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A3B4" w14:textId="2862C4D7" w:rsidR="009219D5" w:rsidRDefault="005B4AA9" w:rsidP="002525BE">
      <w:pPr>
        <w:spacing w:after="0"/>
        <w:rPr>
          <w:rFonts w:ascii="Calibri" w:hAnsi="Calibri" w:cs="Calibri"/>
          <w:b/>
          <w:sz w:val="24"/>
          <w:szCs w:val="24"/>
        </w:rPr>
      </w:pPr>
      <w:r>
        <w:rPr>
          <w:rFonts w:ascii="Calibri" w:hAnsi="Calibri" w:cs="Calibri"/>
          <w:b/>
          <w:noProof/>
          <w:sz w:val="24"/>
          <w:szCs w:val="24"/>
        </w:rPr>
        <w:drawing>
          <wp:anchor distT="0" distB="0" distL="114300" distR="114300" simplePos="0" relativeHeight="251658240" behindDoc="1" locked="0" layoutInCell="1" allowOverlap="1" wp14:anchorId="70263708" wp14:editId="6120BCAD">
            <wp:simplePos x="0" y="0"/>
            <wp:positionH relativeFrom="margin">
              <wp:posOffset>-1798320</wp:posOffset>
            </wp:positionH>
            <wp:positionV relativeFrom="paragraph">
              <wp:posOffset>-891540</wp:posOffset>
            </wp:positionV>
            <wp:extent cx="9710420" cy="1714500"/>
            <wp:effectExtent l="0" t="0" r="0" b="0"/>
            <wp:wrapNone/>
            <wp:docPr id="253525697" name="Picture 3"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25697" name="Picture 3" descr="A purple sign with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16004" cy="1715486"/>
                    </a:xfrm>
                    <a:prstGeom prst="rect">
                      <a:avLst/>
                    </a:prstGeom>
                    <a:noFill/>
                  </pic:spPr>
                </pic:pic>
              </a:graphicData>
            </a:graphic>
            <wp14:sizeRelH relativeFrom="margin">
              <wp14:pctWidth>0</wp14:pctWidth>
            </wp14:sizeRelH>
            <wp14:sizeRelV relativeFrom="margin">
              <wp14:pctHeight>0</wp14:pctHeight>
            </wp14:sizeRelV>
          </wp:anchor>
        </w:drawing>
      </w:r>
    </w:p>
    <w:p w14:paraId="0AB4E984" w14:textId="401AAB0E" w:rsidR="009219D5" w:rsidRDefault="009219D5" w:rsidP="002525BE">
      <w:pPr>
        <w:spacing w:after="0"/>
        <w:rPr>
          <w:rFonts w:ascii="Calibri" w:hAnsi="Calibri" w:cs="Calibri"/>
          <w:b/>
          <w:sz w:val="24"/>
          <w:szCs w:val="24"/>
        </w:rPr>
      </w:pPr>
    </w:p>
    <w:p w14:paraId="1991D2BC" w14:textId="5A3876F0" w:rsidR="009219D5" w:rsidRDefault="00AB1D92" w:rsidP="00AB1D92">
      <w:pPr>
        <w:tabs>
          <w:tab w:val="left" w:pos="7848"/>
        </w:tabs>
        <w:spacing w:after="0"/>
        <w:rPr>
          <w:rFonts w:ascii="Calibri" w:hAnsi="Calibri" w:cs="Calibri"/>
          <w:b/>
          <w:sz w:val="24"/>
          <w:szCs w:val="24"/>
        </w:rPr>
      </w:pPr>
      <w:r>
        <w:rPr>
          <w:rFonts w:ascii="Calibri" w:hAnsi="Calibri" w:cs="Calibri"/>
          <w:b/>
          <w:sz w:val="24"/>
          <w:szCs w:val="24"/>
        </w:rPr>
        <w:tab/>
      </w:r>
    </w:p>
    <w:p w14:paraId="7759F7EC" w14:textId="5E585F09" w:rsidR="009219D5" w:rsidRDefault="009219D5" w:rsidP="002525BE">
      <w:pPr>
        <w:spacing w:after="0"/>
        <w:rPr>
          <w:rFonts w:ascii="Calibri" w:hAnsi="Calibri" w:cs="Calibri"/>
          <w:b/>
          <w:sz w:val="24"/>
          <w:szCs w:val="24"/>
        </w:rPr>
      </w:pPr>
    </w:p>
    <w:p w14:paraId="10E81F75" w14:textId="6F8399F6" w:rsidR="009219D5" w:rsidRDefault="009219D5" w:rsidP="002525BE">
      <w:pPr>
        <w:spacing w:after="0"/>
        <w:rPr>
          <w:rFonts w:ascii="Calibri" w:hAnsi="Calibri" w:cs="Calibri"/>
          <w:b/>
          <w:sz w:val="24"/>
          <w:szCs w:val="24"/>
        </w:rPr>
      </w:pPr>
    </w:p>
    <w:p w14:paraId="3B12B253" w14:textId="77777777" w:rsidR="009219D5" w:rsidRDefault="009219D5" w:rsidP="002525BE">
      <w:pPr>
        <w:spacing w:after="0"/>
        <w:rPr>
          <w:rFonts w:ascii="Calibri" w:hAnsi="Calibri" w:cs="Calibri"/>
          <w:b/>
          <w:sz w:val="24"/>
          <w:szCs w:val="24"/>
        </w:rPr>
      </w:pPr>
    </w:p>
    <w:p w14:paraId="52DD427F" w14:textId="77777777" w:rsidR="005B4AA9" w:rsidRDefault="005B4AA9" w:rsidP="002525BE">
      <w:pPr>
        <w:spacing w:after="0"/>
        <w:rPr>
          <w:rFonts w:ascii="Calibri" w:hAnsi="Calibri" w:cs="Calibri"/>
          <w:b/>
          <w:sz w:val="24"/>
          <w:szCs w:val="24"/>
        </w:rPr>
      </w:pPr>
    </w:p>
    <w:p w14:paraId="5BC7FF9E" w14:textId="07BC0375" w:rsidR="00744E9E" w:rsidRDefault="000108CA" w:rsidP="00AB1D92">
      <w:pPr>
        <w:spacing w:after="0"/>
        <w:jc w:val="center"/>
        <w:rPr>
          <w:rFonts w:ascii="Calibri" w:hAnsi="Calibri" w:cs="Calibri"/>
          <w:b/>
          <w:sz w:val="36"/>
          <w:szCs w:val="36"/>
        </w:rPr>
      </w:pPr>
      <w:r w:rsidRPr="00E962DC">
        <w:rPr>
          <w:rFonts w:ascii="Calibri" w:hAnsi="Calibri" w:cs="Calibri"/>
          <w:b/>
          <w:sz w:val="36"/>
          <w:szCs w:val="36"/>
        </w:rPr>
        <w:t>Managing Contractors Premises Policy</w:t>
      </w:r>
    </w:p>
    <w:p w14:paraId="5BCD6229" w14:textId="77777777" w:rsidR="00AB1D92" w:rsidRPr="00E962DC" w:rsidRDefault="00AB1D92" w:rsidP="00AB1D92">
      <w:pPr>
        <w:spacing w:after="0"/>
        <w:jc w:val="center"/>
        <w:rPr>
          <w:rFonts w:ascii="Calibri" w:hAnsi="Calibri" w:cs="Calibri"/>
          <w:b/>
          <w:sz w:val="36"/>
          <w:szCs w:val="36"/>
        </w:rPr>
      </w:pPr>
    </w:p>
    <w:p w14:paraId="12879F48" w14:textId="77777777" w:rsidR="005B4AA9" w:rsidRDefault="005B4AA9" w:rsidP="002525BE">
      <w:pPr>
        <w:spacing w:after="0"/>
        <w:rPr>
          <w:rFonts w:ascii="Calibri" w:hAnsi="Calibri" w:cs="Calibri"/>
          <w:b/>
          <w:sz w:val="24"/>
          <w:szCs w:val="24"/>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5B4AA9" w:rsidRPr="008815B3" w14:paraId="26B7CB0E"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483898E" w14:textId="77777777" w:rsidR="005B4AA9" w:rsidRPr="00152AC6" w:rsidRDefault="005B4AA9" w:rsidP="007A774F">
            <w:pPr>
              <w:jc w:val="center"/>
              <w:textAlignment w:val="baseline"/>
              <w:rPr>
                <w:rFonts w:ascii="Times New Roman" w:eastAsia="Times New Roman" w:hAnsi="Times New Roman"/>
                <w:b/>
                <w:bCs/>
                <w:lang w:eastAsia="en-GB"/>
              </w:rPr>
            </w:pPr>
            <w:r w:rsidRPr="2FCCF11C">
              <w:rPr>
                <w:rFonts w:eastAsia="Times New Roman"/>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0540EC59" w14:textId="77777777" w:rsidR="005B4AA9" w:rsidRPr="008815B3" w:rsidRDefault="005B4AA9" w:rsidP="007A774F">
            <w:pPr>
              <w:textAlignment w:val="baseline"/>
              <w:rPr>
                <w:rFonts w:ascii="Times New Roman" w:eastAsia="Times New Roman" w:hAnsi="Times New Roman"/>
                <w:lang w:eastAsia="en-GB"/>
              </w:rPr>
            </w:pPr>
            <w:r w:rsidRPr="2FCCF11C">
              <w:rPr>
                <w:rFonts w:eastAsia="Times New Roman"/>
                <w:b/>
                <w:bCs/>
                <w:color w:val="000000" w:themeColor="text1"/>
                <w:lang w:eastAsia="en-GB"/>
              </w:rPr>
              <w:t>ALL</w:t>
            </w:r>
            <w:r w:rsidRPr="2FCCF11C">
              <w:rPr>
                <w:rFonts w:eastAsia="Times New Roman"/>
                <w:color w:val="000000" w:themeColor="text1"/>
                <w:lang w:eastAsia="en-GB"/>
              </w:rPr>
              <w:t xml:space="preserve"> Schools require this policy with </w:t>
            </w:r>
            <w:r w:rsidRPr="2FCCF11C">
              <w:rPr>
                <w:rFonts w:eastAsia="Times New Roman"/>
                <w:b/>
                <w:bCs/>
                <w:color w:val="000000" w:themeColor="text1"/>
                <w:lang w:eastAsia="en-GB"/>
              </w:rPr>
              <w:t>no changes</w:t>
            </w:r>
            <w:r w:rsidRPr="2FCCF11C">
              <w:rPr>
                <w:rFonts w:eastAsia="Times New Roman"/>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b/>
                <w:bCs/>
                <w:color w:val="000000" w:themeColor="text1"/>
                <w:lang w:eastAsia="en-GB"/>
              </w:rPr>
              <w:t xml:space="preserve">except </w:t>
            </w:r>
            <w:r w:rsidRPr="2FCCF11C">
              <w:rPr>
                <w:rFonts w:eastAsia="Times New Roman"/>
                <w:color w:val="000000" w:themeColor="text1"/>
                <w:lang w:eastAsia="en-GB"/>
              </w:rPr>
              <w:t xml:space="preserve">where a school contact is required as identified in the content of the policy. LGBs will </w:t>
            </w:r>
            <w:r w:rsidRPr="2FCCF11C">
              <w:rPr>
                <w:rFonts w:eastAsia="Times New Roman"/>
                <w:b/>
                <w:bCs/>
                <w:color w:val="000000" w:themeColor="text1"/>
                <w:lang w:eastAsia="en-GB"/>
              </w:rPr>
              <w:t>note</w:t>
            </w:r>
            <w:r w:rsidRPr="2FCCF11C">
              <w:rPr>
                <w:rFonts w:eastAsia="Times New Roman"/>
                <w:color w:val="000000" w:themeColor="text1"/>
                <w:lang w:eastAsia="en-GB"/>
              </w:rPr>
              <w:t xml:space="preserve"> adoption in LGB meetings. Review will take place at Trust level, and schools will be notified of updates and review dates as necessary. </w:t>
            </w:r>
          </w:p>
        </w:tc>
      </w:tr>
      <w:tr w:rsidR="005B4AA9" w:rsidRPr="005512CD" w14:paraId="4EC8BEE9"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73F59ED1" w14:textId="77777777" w:rsidR="005B4AA9" w:rsidRPr="008815B3" w:rsidRDefault="005B4AA9" w:rsidP="007A774F">
            <w:pPr>
              <w:jc w:val="center"/>
              <w:textAlignment w:val="baseline"/>
              <w:rPr>
                <w:rFonts w:eastAsia="Times New Roman"/>
                <w:color w:val="000000"/>
                <w:lang w:eastAsia="en-GB"/>
              </w:rPr>
            </w:pPr>
            <w:r w:rsidRPr="2FCCF11C">
              <w:rPr>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0DAA3C0" w14:textId="77777777" w:rsidR="005B4AA9" w:rsidRPr="005512CD" w:rsidRDefault="005B4AA9" w:rsidP="007A774F">
            <w:pPr>
              <w:rPr>
                <w:rFonts w:eastAsia="Times New Roman"/>
                <w:color w:val="000000"/>
                <w:sz w:val="24"/>
                <w:szCs w:val="24"/>
                <w:lang w:eastAsia="en-GB"/>
              </w:rPr>
            </w:pPr>
            <w:r>
              <w:rPr>
                <w:rFonts w:eastAsia="Times New Roman"/>
                <w:color w:val="000000"/>
                <w:sz w:val="24"/>
                <w:szCs w:val="24"/>
                <w:lang w:eastAsia="en-GB"/>
              </w:rPr>
              <w:t xml:space="preserve">ODBST </w:t>
            </w:r>
            <w:r w:rsidRPr="005512CD">
              <w:rPr>
                <w:rFonts w:eastAsia="Times New Roman"/>
                <w:color w:val="000000"/>
                <w:sz w:val="24"/>
                <w:szCs w:val="24"/>
                <w:lang w:eastAsia="en-GB"/>
              </w:rPr>
              <w:t>Health and Safety Policy</w:t>
            </w:r>
          </w:p>
        </w:tc>
      </w:tr>
      <w:tr w:rsidR="005B4AA9" w:rsidRPr="008A6C9C" w14:paraId="2801647A"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50D966" w14:textId="77777777" w:rsidR="005B4AA9" w:rsidRPr="008815B3" w:rsidRDefault="005B4AA9" w:rsidP="007A774F">
            <w:pPr>
              <w:jc w:val="center"/>
              <w:textAlignment w:val="baseline"/>
              <w:rPr>
                <w:rFonts w:eastAsia="Times New Roman"/>
                <w:color w:val="000000"/>
                <w:lang w:eastAsia="en-GB"/>
              </w:rPr>
            </w:pPr>
            <w:r w:rsidRPr="2FCCF11C">
              <w:rPr>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6B0CEFB" w14:textId="77777777" w:rsidR="005B4AA9" w:rsidRPr="008A6C9C" w:rsidRDefault="005B4AA9" w:rsidP="007A774F">
            <w:pPr>
              <w:textAlignment w:val="baseline"/>
              <w:rPr>
                <w:rFonts w:eastAsia="Times New Roman"/>
                <w:color w:val="000000"/>
                <w:lang w:eastAsia="en-GB"/>
              </w:rPr>
            </w:pPr>
            <w:r>
              <w:rPr>
                <w:rFonts w:eastAsia="Times New Roman"/>
                <w:color w:val="000000"/>
                <w:lang w:eastAsia="en-GB"/>
              </w:rPr>
              <w:t>FRAPP</w:t>
            </w:r>
          </w:p>
        </w:tc>
      </w:tr>
      <w:tr w:rsidR="005B4AA9" w:rsidRPr="008815B3" w14:paraId="6EA07C2E"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878685F" w14:textId="77777777" w:rsidR="005B4AA9" w:rsidRPr="008815B3" w:rsidRDefault="005B4AA9" w:rsidP="007A774F">
            <w:pPr>
              <w:jc w:val="center"/>
              <w:textAlignment w:val="baseline"/>
              <w:rPr>
                <w:rFonts w:eastAsia="Times New Roman"/>
                <w:color w:val="000000"/>
                <w:lang w:eastAsia="en-GB"/>
              </w:rPr>
            </w:pPr>
            <w:r w:rsidRPr="2FCCF11C">
              <w:rPr>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E48EC5D" w14:textId="7932933B" w:rsidR="005B4AA9" w:rsidRPr="008815B3" w:rsidRDefault="006B5ED2" w:rsidP="007A774F">
            <w:pPr>
              <w:textAlignment w:val="baseline"/>
              <w:rPr>
                <w:rFonts w:eastAsia="Times New Roman"/>
                <w:b/>
                <w:bCs/>
                <w:color w:val="000000"/>
                <w:sz w:val="24"/>
                <w:szCs w:val="24"/>
                <w:u w:val="single"/>
                <w:lang w:eastAsia="en-GB"/>
              </w:rPr>
            </w:pPr>
            <w:r>
              <w:rPr>
                <w:rFonts w:eastAsia="Times New Roman"/>
                <w:b/>
                <w:bCs/>
                <w:color w:val="000000"/>
                <w:sz w:val="24"/>
                <w:szCs w:val="24"/>
                <w:u w:val="single"/>
                <w:lang w:eastAsia="en-GB"/>
              </w:rPr>
              <w:t>FRAPP</w:t>
            </w:r>
          </w:p>
        </w:tc>
      </w:tr>
      <w:tr w:rsidR="005B4AA9" w:rsidRPr="008815B3" w14:paraId="6B055E2D"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DC8ED18" w14:textId="77777777" w:rsidR="005B4AA9" w:rsidRPr="008815B3" w:rsidRDefault="005B4AA9" w:rsidP="007A774F">
            <w:pPr>
              <w:jc w:val="center"/>
              <w:textAlignment w:val="baseline"/>
              <w:rPr>
                <w:rFonts w:eastAsia="Times New Roman"/>
                <w:color w:val="000000"/>
                <w:lang w:eastAsia="en-GB"/>
              </w:rPr>
            </w:pPr>
            <w:r w:rsidRPr="2FCCF11C">
              <w:rPr>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03C7947" w14:textId="75E211A2" w:rsidR="005B4AA9" w:rsidRPr="008815B3" w:rsidRDefault="006B5ED2" w:rsidP="007A774F">
            <w:pPr>
              <w:textAlignment w:val="baseline"/>
              <w:rPr>
                <w:rFonts w:eastAsia="Times New Roman"/>
                <w:b/>
                <w:bCs/>
                <w:color w:val="000000"/>
                <w:sz w:val="24"/>
                <w:szCs w:val="24"/>
                <w:u w:val="single"/>
                <w:lang w:eastAsia="en-GB"/>
              </w:rPr>
            </w:pPr>
            <w:r>
              <w:rPr>
                <w:rFonts w:eastAsia="Times New Roman"/>
                <w:b/>
                <w:bCs/>
                <w:color w:val="000000"/>
                <w:sz w:val="24"/>
                <w:szCs w:val="24"/>
                <w:u w:val="single"/>
                <w:lang w:eastAsia="en-GB"/>
              </w:rPr>
              <w:t>27/11/2025</w:t>
            </w:r>
          </w:p>
        </w:tc>
      </w:tr>
      <w:tr w:rsidR="005B4AA9" w14:paraId="3DFE6148" w14:textId="77777777" w:rsidTr="007A774F">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7FAC5D4" w14:textId="77777777" w:rsidR="005B4AA9" w:rsidRDefault="005B4AA9" w:rsidP="007A774F">
            <w:pPr>
              <w:jc w:val="center"/>
            </w:pPr>
            <w:r w:rsidRPr="2FCCF11C">
              <w:rPr>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A843BFD" w14:textId="259D1E7C" w:rsidR="005B4AA9" w:rsidRDefault="00AB1D92" w:rsidP="007A774F">
            <w:pPr>
              <w:rPr>
                <w:rFonts w:eastAsia="Times New Roman"/>
                <w:b/>
                <w:bCs/>
                <w:color w:val="000000" w:themeColor="text1"/>
                <w:sz w:val="24"/>
                <w:szCs w:val="24"/>
                <w:u w:val="single"/>
                <w:lang w:eastAsia="en-GB"/>
              </w:rPr>
            </w:pPr>
            <w:r>
              <w:rPr>
                <w:rFonts w:eastAsia="Times New Roman"/>
                <w:b/>
                <w:bCs/>
                <w:color w:val="000000" w:themeColor="text1"/>
                <w:sz w:val="24"/>
                <w:szCs w:val="24"/>
                <w:u w:val="single"/>
                <w:lang w:eastAsia="en-GB"/>
              </w:rPr>
              <w:t>2</w:t>
            </w:r>
            <w:r w:rsidR="006B5ED2">
              <w:rPr>
                <w:rFonts w:eastAsia="Times New Roman"/>
                <w:b/>
                <w:bCs/>
                <w:color w:val="000000" w:themeColor="text1"/>
                <w:sz w:val="24"/>
                <w:szCs w:val="24"/>
                <w:u w:val="single"/>
                <w:lang w:eastAsia="en-GB"/>
              </w:rPr>
              <w:t>6</w:t>
            </w:r>
            <w:r w:rsidR="005B4AA9">
              <w:rPr>
                <w:rFonts w:eastAsia="Times New Roman"/>
                <w:b/>
                <w:bCs/>
                <w:color w:val="000000" w:themeColor="text1"/>
                <w:sz w:val="24"/>
                <w:szCs w:val="24"/>
                <w:u w:val="single"/>
                <w:lang w:eastAsia="en-GB"/>
              </w:rPr>
              <w:t>/11/2028</w:t>
            </w:r>
          </w:p>
        </w:tc>
      </w:tr>
    </w:tbl>
    <w:p w14:paraId="5517D080" w14:textId="77777777" w:rsidR="00AB1D92" w:rsidRDefault="00AB1D92" w:rsidP="005B0BD3">
      <w:pPr>
        <w:spacing w:after="0"/>
        <w:jc w:val="both"/>
        <w:rPr>
          <w:rFonts w:ascii="Calibri" w:hAnsi="Calibri" w:cs="Calibri"/>
          <w:b/>
          <w:sz w:val="24"/>
          <w:szCs w:val="24"/>
        </w:rPr>
      </w:pPr>
    </w:p>
    <w:p w14:paraId="4F148667" w14:textId="77777777" w:rsidR="00AB1D92" w:rsidRDefault="00AB1D92" w:rsidP="005B0BD3">
      <w:pPr>
        <w:spacing w:after="0"/>
        <w:jc w:val="both"/>
        <w:rPr>
          <w:rFonts w:ascii="Calibri" w:hAnsi="Calibri" w:cs="Calibri"/>
          <w:b/>
          <w:sz w:val="24"/>
          <w:szCs w:val="24"/>
        </w:rPr>
      </w:pPr>
    </w:p>
    <w:p w14:paraId="5D97E3A8" w14:textId="77777777" w:rsidR="00AB1D92" w:rsidRDefault="00AB1D92" w:rsidP="005B0BD3">
      <w:pPr>
        <w:spacing w:after="0"/>
        <w:jc w:val="both"/>
        <w:rPr>
          <w:rFonts w:ascii="Calibri" w:hAnsi="Calibri" w:cs="Calibri"/>
          <w:b/>
          <w:sz w:val="24"/>
          <w:szCs w:val="24"/>
        </w:rPr>
      </w:pPr>
    </w:p>
    <w:p w14:paraId="1D359216" w14:textId="77777777" w:rsidR="00AB1D92" w:rsidRDefault="00AB1D92" w:rsidP="005B0BD3">
      <w:pPr>
        <w:spacing w:after="0"/>
        <w:jc w:val="both"/>
        <w:rPr>
          <w:rFonts w:ascii="Calibri" w:hAnsi="Calibri" w:cs="Calibri"/>
          <w:b/>
          <w:sz w:val="24"/>
          <w:szCs w:val="24"/>
        </w:rPr>
      </w:pPr>
    </w:p>
    <w:p w14:paraId="3A5CE9DC" w14:textId="77777777" w:rsidR="00AB1D92" w:rsidRDefault="00AB1D92" w:rsidP="005B0BD3">
      <w:pPr>
        <w:spacing w:after="0"/>
        <w:jc w:val="both"/>
        <w:rPr>
          <w:rFonts w:ascii="Calibri" w:hAnsi="Calibri" w:cs="Calibri"/>
          <w:b/>
          <w:sz w:val="24"/>
          <w:szCs w:val="24"/>
        </w:rPr>
      </w:pPr>
    </w:p>
    <w:p w14:paraId="09D58821" w14:textId="77777777" w:rsidR="00AB1D92" w:rsidRDefault="00AB1D92" w:rsidP="005B0BD3">
      <w:pPr>
        <w:spacing w:after="0"/>
        <w:jc w:val="both"/>
        <w:rPr>
          <w:rFonts w:ascii="Calibri" w:hAnsi="Calibri" w:cs="Calibri"/>
          <w:b/>
          <w:sz w:val="24"/>
          <w:szCs w:val="24"/>
        </w:rPr>
      </w:pPr>
    </w:p>
    <w:p w14:paraId="6329D604" w14:textId="77777777" w:rsidR="00AB1D92" w:rsidRDefault="00AB1D92" w:rsidP="005B0BD3">
      <w:pPr>
        <w:spacing w:after="0"/>
        <w:jc w:val="both"/>
        <w:rPr>
          <w:rFonts w:ascii="Calibri" w:hAnsi="Calibri" w:cs="Calibri"/>
          <w:b/>
          <w:sz w:val="24"/>
          <w:szCs w:val="24"/>
        </w:rPr>
      </w:pPr>
    </w:p>
    <w:p w14:paraId="58F1E440" w14:textId="77777777" w:rsidR="00AB1D92" w:rsidRDefault="00AB1D92" w:rsidP="005B0BD3">
      <w:pPr>
        <w:spacing w:after="0"/>
        <w:jc w:val="both"/>
        <w:rPr>
          <w:rFonts w:ascii="Calibri" w:hAnsi="Calibri" w:cs="Calibri"/>
          <w:b/>
          <w:sz w:val="24"/>
          <w:szCs w:val="24"/>
        </w:rPr>
      </w:pPr>
    </w:p>
    <w:p w14:paraId="50231F2C" w14:textId="77777777" w:rsidR="00AB1D92" w:rsidRDefault="00AB1D92" w:rsidP="005B0BD3">
      <w:pPr>
        <w:spacing w:after="0"/>
        <w:jc w:val="both"/>
        <w:rPr>
          <w:rFonts w:ascii="Calibri" w:hAnsi="Calibri" w:cs="Calibri"/>
          <w:b/>
          <w:sz w:val="24"/>
          <w:szCs w:val="24"/>
        </w:rPr>
      </w:pPr>
    </w:p>
    <w:p w14:paraId="4D847F51" w14:textId="77777777" w:rsidR="00AB1D92" w:rsidRDefault="00AB1D92" w:rsidP="005B0BD3">
      <w:pPr>
        <w:spacing w:after="0"/>
        <w:jc w:val="both"/>
        <w:rPr>
          <w:rFonts w:ascii="Calibri" w:hAnsi="Calibri" w:cs="Calibri"/>
          <w:b/>
          <w:sz w:val="24"/>
          <w:szCs w:val="24"/>
        </w:rPr>
      </w:pPr>
    </w:p>
    <w:p w14:paraId="1935DA5C" w14:textId="77777777" w:rsidR="00AB1D92" w:rsidRDefault="00AB1D92" w:rsidP="005B0BD3">
      <w:pPr>
        <w:spacing w:after="0"/>
        <w:jc w:val="both"/>
        <w:rPr>
          <w:rFonts w:ascii="Calibri" w:hAnsi="Calibri" w:cs="Calibri"/>
          <w:b/>
          <w:sz w:val="24"/>
          <w:szCs w:val="24"/>
        </w:rPr>
      </w:pPr>
    </w:p>
    <w:p w14:paraId="17536981" w14:textId="77777777" w:rsidR="00AB1D92" w:rsidRDefault="00AB1D92" w:rsidP="005B0BD3">
      <w:pPr>
        <w:spacing w:after="0"/>
        <w:jc w:val="both"/>
        <w:rPr>
          <w:rFonts w:ascii="Calibri" w:hAnsi="Calibri" w:cs="Calibri"/>
          <w:b/>
          <w:sz w:val="24"/>
          <w:szCs w:val="24"/>
        </w:rPr>
      </w:pPr>
    </w:p>
    <w:p w14:paraId="7298F828" w14:textId="77777777" w:rsidR="00AB1D92" w:rsidRDefault="00AB1D92" w:rsidP="005B0BD3">
      <w:pPr>
        <w:spacing w:after="0"/>
        <w:jc w:val="both"/>
        <w:rPr>
          <w:rFonts w:ascii="Calibri" w:hAnsi="Calibri" w:cs="Calibri"/>
          <w:b/>
          <w:sz w:val="24"/>
          <w:szCs w:val="24"/>
        </w:rPr>
      </w:pPr>
    </w:p>
    <w:p w14:paraId="7B53FD62" w14:textId="77B3F699" w:rsidR="001A325A" w:rsidRPr="009219D5" w:rsidRDefault="00CC7CFF" w:rsidP="005B0BD3">
      <w:pPr>
        <w:spacing w:after="0"/>
        <w:jc w:val="both"/>
        <w:rPr>
          <w:rFonts w:ascii="Calibri" w:hAnsi="Calibri" w:cs="Calibri"/>
          <w:b/>
          <w:sz w:val="24"/>
          <w:szCs w:val="24"/>
        </w:rPr>
      </w:pPr>
      <w:r w:rsidRPr="009219D5">
        <w:rPr>
          <w:rFonts w:ascii="Calibri" w:hAnsi="Calibri" w:cs="Calibri"/>
          <w:b/>
          <w:sz w:val="24"/>
          <w:szCs w:val="24"/>
        </w:rPr>
        <w:lastRenderedPageBreak/>
        <w:t>Contents</w:t>
      </w:r>
    </w:p>
    <w:p w14:paraId="602C9402" w14:textId="77777777" w:rsidR="00A77334" w:rsidRPr="009219D5" w:rsidRDefault="00A77334" w:rsidP="005B0BD3">
      <w:pPr>
        <w:spacing w:after="0"/>
        <w:jc w:val="both"/>
        <w:rPr>
          <w:rFonts w:ascii="Calibri" w:hAnsi="Calibri" w:cs="Calibri"/>
          <w:sz w:val="24"/>
          <w:szCs w:val="24"/>
        </w:rPr>
      </w:pPr>
      <w:r w:rsidRPr="009219D5">
        <w:rPr>
          <w:rFonts w:ascii="Calibri" w:hAnsi="Calibri" w:cs="Calibri"/>
          <w:sz w:val="24"/>
          <w:szCs w:val="24"/>
        </w:rPr>
        <w:t>Aims</w:t>
      </w:r>
    </w:p>
    <w:p w14:paraId="2936F0DC" w14:textId="77777777" w:rsidR="00FC1C2F" w:rsidRPr="009219D5" w:rsidRDefault="00FE44B0" w:rsidP="005B0BD3">
      <w:pPr>
        <w:spacing w:after="0"/>
        <w:jc w:val="both"/>
        <w:rPr>
          <w:rFonts w:ascii="Calibri" w:hAnsi="Calibri" w:cs="Calibri"/>
          <w:sz w:val="24"/>
          <w:szCs w:val="24"/>
        </w:rPr>
      </w:pPr>
      <w:r w:rsidRPr="009219D5">
        <w:rPr>
          <w:rFonts w:ascii="Calibri" w:hAnsi="Calibri" w:cs="Calibri"/>
          <w:sz w:val="24"/>
          <w:szCs w:val="24"/>
        </w:rPr>
        <w:t>Who are C</w:t>
      </w:r>
      <w:r w:rsidR="00FC1C2F" w:rsidRPr="009219D5">
        <w:rPr>
          <w:rFonts w:ascii="Calibri" w:hAnsi="Calibri" w:cs="Calibri"/>
          <w:sz w:val="24"/>
          <w:szCs w:val="24"/>
        </w:rPr>
        <w:t>ontractors</w:t>
      </w:r>
      <w:r w:rsidR="00C83863" w:rsidRPr="009219D5">
        <w:rPr>
          <w:rFonts w:ascii="Calibri" w:hAnsi="Calibri" w:cs="Calibri"/>
          <w:sz w:val="24"/>
          <w:szCs w:val="24"/>
        </w:rPr>
        <w:t>?</w:t>
      </w:r>
    </w:p>
    <w:p w14:paraId="3BC3037C" w14:textId="77777777" w:rsidR="0063528B" w:rsidRPr="009219D5" w:rsidRDefault="0063528B" w:rsidP="005B0BD3">
      <w:pPr>
        <w:spacing w:after="0"/>
        <w:jc w:val="both"/>
        <w:rPr>
          <w:rFonts w:ascii="Calibri" w:hAnsi="Calibri" w:cs="Calibri"/>
          <w:sz w:val="24"/>
          <w:szCs w:val="24"/>
        </w:rPr>
      </w:pPr>
      <w:r w:rsidRPr="009219D5">
        <w:rPr>
          <w:rFonts w:ascii="Calibri" w:hAnsi="Calibri" w:cs="Calibri"/>
          <w:sz w:val="24"/>
          <w:szCs w:val="24"/>
        </w:rPr>
        <w:t>Definition of Construction Work</w:t>
      </w:r>
    </w:p>
    <w:p w14:paraId="4369848A" w14:textId="77777777" w:rsidR="001A325A" w:rsidRPr="009219D5" w:rsidRDefault="00FE44B0" w:rsidP="005B0BD3">
      <w:pPr>
        <w:spacing w:after="0"/>
        <w:jc w:val="both"/>
        <w:rPr>
          <w:rFonts w:ascii="Calibri" w:hAnsi="Calibri" w:cs="Calibri"/>
          <w:sz w:val="24"/>
          <w:szCs w:val="24"/>
        </w:rPr>
      </w:pPr>
      <w:r w:rsidRPr="009219D5">
        <w:rPr>
          <w:rFonts w:ascii="Calibri" w:hAnsi="Calibri" w:cs="Calibri"/>
          <w:sz w:val="24"/>
          <w:szCs w:val="24"/>
        </w:rPr>
        <w:t>Selection and M</w:t>
      </w:r>
      <w:r w:rsidR="001A325A" w:rsidRPr="009219D5">
        <w:rPr>
          <w:rFonts w:ascii="Calibri" w:hAnsi="Calibri" w:cs="Calibri"/>
          <w:sz w:val="24"/>
          <w:szCs w:val="24"/>
        </w:rPr>
        <w:t>anagement</w:t>
      </w:r>
    </w:p>
    <w:p w14:paraId="420E6977" w14:textId="77777777" w:rsidR="002D133F" w:rsidRPr="009219D5" w:rsidRDefault="002D133F" w:rsidP="005B0BD3">
      <w:pPr>
        <w:spacing w:after="0"/>
        <w:jc w:val="both"/>
        <w:rPr>
          <w:rFonts w:ascii="Calibri" w:hAnsi="Calibri" w:cs="Calibri"/>
          <w:sz w:val="24"/>
          <w:szCs w:val="24"/>
        </w:rPr>
      </w:pPr>
      <w:r w:rsidRPr="009219D5">
        <w:rPr>
          <w:rFonts w:ascii="Calibri" w:hAnsi="Calibri" w:cs="Calibri"/>
          <w:sz w:val="24"/>
          <w:szCs w:val="24"/>
        </w:rPr>
        <w:t>Pre-Construction Information</w:t>
      </w:r>
    </w:p>
    <w:p w14:paraId="3DF0D113" w14:textId="77777777" w:rsidR="000B6C5E" w:rsidRPr="009219D5" w:rsidRDefault="000B6C5E" w:rsidP="000B6C5E">
      <w:pPr>
        <w:spacing w:after="0"/>
        <w:jc w:val="both"/>
        <w:rPr>
          <w:rFonts w:ascii="Calibri" w:hAnsi="Calibri" w:cs="Calibri"/>
          <w:sz w:val="24"/>
          <w:szCs w:val="24"/>
        </w:rPr>
      </w:pPr>
      <w:r w:rsidRPr="009219D5">
        <w:rPr>
          <w:rFonts w:ascii="Calibri" w:hAnsi="Calibri" w:cs="Calibri"/>
          <w:sz w:val="24"/>
          <w:szCs w:val="24"/>
        </w:rPr>
        <w:t>Construction Phase Plan</w:t>
      </w:r>
    </w:p>
    <w:p w14:paraId="5A918D62" w14:textId="77777777" w:rsidR="002200B1" w:rsidRPr="009219D5" w:rsidRDefault="002200B1" w:rsidP="000B6C5E">
      <w:pPr>
        <w:spacing w:after="0"/>
        <w:jc w:val="both"/>
        <w:rPr>
          <w:rFonts w:ascii="Calibri" w:hAnsi="Calibri" w:cs="Calibri"/>
          <w:sz w:val="24"/>
          <w:szCs w:val="24"/>
        </w:rPr>
      </w:pPr>
      <w:r w:rsidRPr="009219D5">
        <w:rPr>
          <w:rFonts w:ascii="Calibri" w:hAnsi="Calibri" w:cs="Calibri"/>
          <w:sz w:val="24"/>
          <w:szCs w:val="24"/>
        </w:rPr>
        <w:t>The Health and Safety File</w:t>
      </w:r>
    </w:p>
    <w:p w14:paraId="1CE9CD62" w14:textId="77777777" w:rsidR="004D78D5" w:rsidRPr="009219D5" w:rsidRDefault="004D78D5" w:rsidP="000B6C5E">
      <w:pPr>
        <w:spacing w:after="0"/>
        <w:jc w:val="both"/>
        <w:rPr>
          <w:rFonts w:ascii="Calibri" w:hAnsi="Calibri" w:cs="Calibri"/>
          <w:sz w:val="24"/>
          <w:szCs w:val="24"/>
        </w:rPr>
      </w:pPr>
      <w:r w:rsidRPr="009219D5">
        <w:rPr>
          <w:rFonts w:ascii="Calibri" w:hAnsi="Calibri" w:cs="Calibri"/>
          <w:sz w:val="24"/>
          <w:szCs w:val="24"/>
        </w:rPr>
        <w:t>Notification</w:t>
      </w:r>
    </w:p>
    <w:p w14:paraId="5078E7D7" w14:textId="77777777" w:rsidR="000B6C5E" w:rsidRPr="009219D5" w:rsidRDefault="000B6C5E" w:rsidP="000B6C5E">
      <w:pPr>
        <w:spacing w:after="0"/>
        <w:jc w:val="both"/>
        <w:rPr>
          <w:rFonts w:ascii="Calibri" w:hAnsi="Calibri" w:cs="Calibri"/>
          <w:sz w:val="24"/>
          <w:szCs w:val="24"/>
        </w:rPr>
      </w:pPr>
      <w:r w:rsidRPr="009219D5">
        <w:rPr>
          <w:rFonts w:ascii="Calibri" w:hAnsi="Calibri" w:cs="Calibri"/>
          <w:sz w:val="24"/>
          <w:szCs w:val="24"/>
        </w:rPr>
        <w:t>Welfare Arrangements</w:t>
      </w:r>
    </w:p>
    <w:p w14:paraId="496308A2" w14:textId="77777777" w:rsidR="001A325A" w:rsidRPr="009219D5" w:rsidRDefault="001A325A" w:rsidP="005B0BD3">
      <w:pPr>
        <w:spacing w:after="0"/>
        <w:jc w:val="both"/>
        <w:rPr>
          <w:rFonts w:ascii="Calibri" w:hAnsi="Calibri" w:cs="Calibri"/>
          <w:sz w:val="24"/>
          <w:szCs w:val="24"/>
        </w:rPr>
      </w:pPr>
      <w:r w:rsidRPr="009219D5">
        <w:rPr>
          <w:rFonts w:ascii="Calibri" w:hAnsi="Calibri" w:cs="Calibri"/>
          <w:sz w:val="24"/>
          <w:szCs w:val="24"/>
        </w:rPr>
        <w:t>Responsibilities</w:t>
      </w:r>
    </w:p>
    <w:p w14:paraId="774F0D68" w14:textId="77777777" w:rsidR="00CC7CFF" w:rsidRPr="009219D5" w:rsidRDefault="00CC7CFF" w:rsidP="005B0BD3">
      <w:pPr>
        <w:spacing w:after="0"/>
        <w:jc w:val="both"/>
        <w:rPr>
          <w:rFonts w:ascii="Calibri" w:hAnsi="Calibri" w:cs="Calibri"/>
          <w:sz w:val="24"/>
          <w:szCs w:val="24"/>
        </w:rPr>
      </w:pPr>
      <w:r w:rsidRPr="009219D5">
        <w:rPr>
          <w:rFonts w:ascii="Calibri" w:hAnsi="Calibri" w:cs="Calibri"/>
          <w:sz w:val="24"/>
          <w:szCs w:val="24"/>
        </w:rPr>
        <w:t>Monitoring and Review</w:t>
      </w:r>
    </w:p>
    <w:p w14:paraId="7521D179" w14:textId="77777777" w:rsidR="001A02F1" w:rsidRPr="001A02F1" w:rsidRDefault="001A02F1" w:rsidP="00C84DAC">
      <w:pPr>
        <w:pStyle w:val="Pa0"/>
        <w:spacing w:line="276" w:lineRule="auto"/>
        <w:jc w:val="both"/>
        <w:rPr>
          <w:rFonts w:ascii="Calibri" w:hAnsi="Calibri" w:cs="Calibri"/>
        </w:rPr>
      </w:pPr>
    </w:p>
    <w:p w14:paraId="737EDBAC" w14:textId="77777777" w:rsidR="001A02F1" w:rsidRPr="006137CF" w:rsidRDefault="001A02F1" w:rsidP="00C84DAC">
      <w:pPr>
        <w:pStyle w:val="Pa0"/>
        <w:spacing w:line="276" w:lineRule="auto"/>
        <w:jc w:val="both"/>
        <w:rPr>
          <w:rFonts w:ascii="Calibri" w:hAnsi="Calibri" w:cs="Calibri"/>
          <w:b/>
          <w:bCs/>
        </w:rPr>
      </w:pPr>
      <w:r w:rsidRPr="006137CF">
        <w:rPr>
          <w:rFonts w:ascii="Calibri" w:hAnsi="Calibri" w:cs="Calibri"/>
          <w:b/>
          <w:bCs/>
        </w:rPr>
        <w:t>Aims</w:t>
      </w:r>
    </w:p>
    <w:p w14:paraId="6AD50856" w14:textId="2D6E1741" w:rsidR="00C84DAC" w:rsidRPr="009219D5" w:rsidRDefault="00A77334" w:rsidP="00C84DAC">
      <w:pPr>
        <w:pStyle w:val="Pa0"/>
        <w:spacing w:line="276" w:lineRule="auto"/>
        <w:jc w:val="both"/>
        <w:rPr>
          <w:rFonts w:ascii="Calibri" w:hAnsi="Calibri" w:cs="Calibri"/>
          <w:color w:val="000000" w:themeColor="text1"/>
        </w:rPr>
      </w:pPr>
      <w:r w:rsidRPr="009219D5">
        <w:rPr>
          <w:rFonts w:ascii="Calibri" w:hAnsi="Calibri" w:cs="Calibri"/>
        </w:rPr>
        <w:t xml:space="preserve">The </w:t>
      </w:r>
      <w:r w:rsidR="00C340A9" w:rsidRPr="009219D5">
        <w:rPr>
          <w:rFonts w:ascii="Calibri" w:hAnsi="Calibri" w:cs="Calibri"/>
        </w:rPr>
        <w:t xml:space="preserve">Trustees of ODBST </w:t>
      </w:r>
      <w:proofErr w:type="spellStart"/>
      <w:r w:rsidR="007068FF" w:rsidRPr="009219D5">
        <w:rPr>
          <w:rFonts w:ascii="Calibri" w:hAnsi="Calibri" w:cs="Calibri"/>
          <w:highlight w:val="yellow"/>
        </w:rPr>
        <w:t>XXX</w:t>
      </w:r>
      <w:r w:rsidR="000013FB" w:rsidRPr="009219D5">
        <w:rPr>
          <w:rFonts w:ascii="Calibri" w:hAnsi="Calibri" w:cs="Calibri"/>
          <w:bCs/>
          <w:highlight w:val="yellow"/>
        </w:rPr>
        <w:t>School</w:t>
      </w:r>
      <w:proofErr w:type="spellEnd"/>
      <w:r w:rsidR="000013FB" w:rsidRPr="009219D5">
        <w:rPr>
          <w:rFonts w:ascii="Calibri" w:hAnsi="Calibri" w:cs="Calibri"/>
          <w:b/>
        </w:rPr>
        <w:t xml:space="preserve"> </w:t>
      </w:r>
      <w:r w:rsidR="001772D4" w:rsidRPr="009219D5">
        <w:rPr>
          <w:rFonts w:ascii="Calibri" w:hAnsi="Calibri" w:cs="Calibri"/>
          <w:color w:val="000000" w:themeColor="text1"/>
        </w:rPr>
        <w:t xml:space="preserve">will ensure that all services and works provided by contractors is planned and managed </w:t>
      </w:r>
      <w:proofErr w:type="gramStart"/>
      <w:r w:rsidR="001772D4" w:rsidRPr="009219D5">
        <w:rPr>
          <w:rFonts w:ascii="Calibri" w:hAnsi="Calibri" w:cs="Calibri"/>
          <w:color w:val="000000" w:themeColor="text1"/>
        </w:rPr>
        <w:t>so as to</w:t>
      </w:r>
      <w:proofErr w:type="gramEnd"/>
      <w:r w:rsidR="001772D4" w:rsidRPr="009219D5">
        <w:rPr>
          <w:rFonts w:ascii="Calibri" w:hAnsi="Calibri" w:cs="Calibri"/>
          <w:color w:val="000000" w:themeColor="text1"/>
        </w:rPr>
        <w:t xml:space="preserve"> minimise risks to health, safety and welfare of staff, pupils and visitors to the school.</w:t>
      </w:r>
    </w:p>
    <w:p w14:paraId="09ADC42E" w14:textId="77777777" w:rsidR="00C84DAC" w:rsidRPr="009219D5" w:rsidRDefault="00C84DAC" w:rsidP="00C84DAC">
      <w:pPr>
        <w:pStyle w:val="Pa0"/>
        <w:spacing w:line="276" w:lineRule="auto"/>
        <w:jc w:val="both"/>
        <w:rPr>
          <w:rFonts w:ascii="Calibri" w:hAnsi="Calibri" w:cs="Calibri"/>
          <w:color w:val="000000" w:themeColor="text1"/>
        </w:rPr>
      </w:pPr>
    </w:p>
    <w:p w14:paraId="6A4BD2C7" w14:textId="7445FA9C" w:rsidR="00735DE0" w:rsidRPr="009219D5" w:rsidRDefault="007068FF" w:rsidP="00C84DAC">
      <w:pPr>
        <w:pStyle w:val="Pa0"/>
        <w:spacing w:line="276" w:lineRule="auto"/>
        <w:jc w:val="both"/>
        <w:rPr>
          <w:rFonts w:ascii="Calibri" w:hAnsi="Calibri" w:cs="Calibri"/>
        </w:rPr>
      </w:pPr>
      <w:r w:rsidRPr="009219D5">
        <w:rPr>
          <w:rFonts w:ascii="Calibri" w:hAnsi="Calibri" w:cs="Calibri"/>
          <w:bCs/>
          <w:highlight w:val="yellow"/>
        </w:rPr>
        <w:t xml:space="preserve">XXX </w:t>
      </w:r>
      <w:r w:rsidR="000013FB" w:rsidRPr="009219D5">
        <w:rPr>
          <w:rFonts w:ascii="Calibri" w:hAnsi="Calibri" w:cs="Calibri"/>
          <w:bCs/>
          <w:highlight w:val="yellow"/>
        </w:rPr>
        <w:t>School</w:t>
      </w:r>
      <w:r w:rsidR="000013FB" w:rsidRPr="009219D5">
        <w:rPr>
          <w:rFonts w:ascii="Calibri" w:hAnsi="Calibri" w:cs="Calibri"/>
          <w:bCs/>
        </w:rPr>
        <w:t xml:space="preserve"> </w:t>
      </w:r>
      <w:r w:rsidR="00C84DAC" w:rsidRPr="009219D5">
        <w:rPr>
          <w:rFonts w:ascii="Calibri" w:hAnsi="Calibri" w:cs="Calibri"/>
          <w:bCs/>
        </w:rPr>
        <w:t>will</w:t>
      </w:r>
      <w:r w:rsidR="00C84DAC" w:rsidRPr="009219D5">
        <w:rPr>
          <w:rFonts w:ascii="Calibri" w:hAnsi="Calibri" w:cs="Calibri"/>
        </w:rPr>
        <w:t xml:space="preserve"> refer and adhere to the </w:t>
      </w:r>
      <w:hyperlink r:id="rId12" w:history="1">
        <w:r w:rsidR="00C84DAC" w:rsidRPr="009219D5">
          <w:rPr>
            <w:rStyle w:val="Hyperlink"/>
            <w:rFonts w:ascii="Calibri" w:hAnsi="Calibri" w:cs="Calibri"/>
            <w:i/>
          </w:rPr>
          <w:t xml:space="preserve">Construction (Design </w:t>
        </w:r>
        <w:r w:rsidR="0012212F" w:rsidRPr="009219D5">
          <w:rPr>
            <w:rStyle w:val="Hyperlink"/>
            <w:rFonts w:ascii="Calibri" w:hAnsi="Calibri" w:cs="Calibri"/>
            <w:i/>
          </w:rPr>
          <w:t>and Management) Regulations 2015</w:t>
        </w:r>
      </w:hyperlink>
      <w:r w:rsidR="0012212F" w:rsidRPr="009219D5">
        <w:rPr>
          <w:rFonts w:ascii="Calibri" w:hAnsi="Calibri" w:cs="Calibri"/>
          <w:i/>
        </w:rPr>
        <w:t xml:space="preserve"> (</w:t>
      </w:r>
      <w:r w:rsidR="00C84DAC" w:rsidRPr="009219D5">
        <w:rPr>
          <w:rFonts w:ascii="Calibri" w:hAnsi="Calibri" w:cs="Calibri"/>
          <w:i/>
        </w:rPr>
        <w:t>CDM 2015</w:t>
      </w:r>
      <w:r w:rsidR="0012212F" w:rsidRPr="009219D5">
        <w:rPr>
          <w:rFonts w:ascii="Calibri" w:hAnsi="Calibri" w:cs="Calibri"/>
          <w:i/>
        </w:rPr>
        <w:t>)</w:t>
      </w:r>
      <w:r w:rsidR="00C84DAC" w:rsidRPr="009219D5">
        <w:rPr>
          <w:rFonts w:ascii="Calibri" w:hAnsi="Calibri" w:cs="Calibri"/>
        </w:rPr>
        <w:t>. These</w:t>
      </w:r>
      <w:r w:rsidR="00061153" w:rsidRPr="009219D5">
        <w:rPr>
          <w:rFonts w:ascii="Calibri" w:hAnsi="Calibri" w:cs="Calibri"/>
        </w:rPr>
        <w:t xml:space="preserve"> </w:t>
      </w:r>
      <w:r w:rsidR="00C84DAC" w:rsidRPr="009219D5">
        <w:rPr>
          <w:rFonts w:ascii="Calibri" w:hAnsi="Calibri" w:cs="Calibri"/>
        </w:rPr>
        <w:t xml:space="preserve">regulations </w:t>
      </w:r>
      <w:r w:rsidR="00735DE0" w:rsidRPr="009219D5">
        <w:rPr>
          <w:rFonts w:ascii="Calibri" w:hAnsi="Calibri" w:cs="Calibri"/>
        </w:rPr>
        <w:t>apply to all construction projects in Great Britain</w:t>
      </w:r>
      <w:r w:rsidR="006137CF">
        <w:rPr>
          <w:rFonts w:ascii="Calibri" w:hAnsi="Calibri" w:cs="Calibri"/>
        </w:rPr>
        <w:t>, regardless of s</w:t>
      </w:r>
      <w:r w:rsidR="00AB1D92">
        <w:rPr>
          <w:rFonts w:ascii="Calibri" w:hAnsi="Calibri" w:cs="Calibri"/>
        </w:rPr>
        <w:t>i</w:t>
      </w:r>
      <w:r w:rsidR="006137CF">
        <w:rPr>
          <w:rFonts w:ascii="Calibri" w:hAnsi="Calibri" w:cs="Calibri"/>
        </w:rPr>
        <w:t>ze, duration, or type of client</w:t>
      </w:r>
      <w:r w:rsidR="00AB1D92">
        <w:rPr>
          <w:rFonts w:ascii="Calibri" w:hAnsi="Calibri" w:cs="Calibri"/>
        </w:rPr>
        <w:t xml:space="preserve"> </w:t>
      </w:r>
      <w:r w:rsidR="00735DE0" w:rsidRPr="009219D5">
        <w:rPr>
          <w:rFonts w:ascii="Calibri" w:hAnsi="Calibri" w:cs="Calibri"/>
        </w:rPr>
        <w:t xml:space="preserve">and will </w:t>
      </w:r>
      <w:r w:rsidR="00C84DAC" w:rsidRPr="009219D5">
        <w:rPr>
          <w:rFonts w:ascii="Calibri" w:hAnsi="Calibri" w:cs="Calibri"/>
        </w:rPr>
        <w:t xml:space="preserve">have a major impact on all domestic and commercial clients. </w:t>
      </w:r>
      <w:r w:rsidR="00735DE0" w:rsidRPr="009219D5">
        <w:rPr>
          <w:rFonts w:ascii="Calibri" w:hAnsi="Calibri" w:cs="Calibri"/>
        </w:rPr>
        <w:t>Other than in Part 4 of the Regulations, the Regulations apply to construction projects as a whole – from concept to completion.</w:t>
      </w:r>
    </w:p>
    <w:p w14:paraId="2CD58789" w14:textId="77777777" w:rsidR="005809A2" w:rsidRPr="009219D5" w:rsidRDefault="005809A2" w:rsidP="005809A2">
      <w:pPr>
        <w:rPr>
          <w:rFonts w:ascii="Calibri" w:hAnsi="Calibri" w:cs="Calibri"/>
          <w:sz w:val="24"/>
          <w:szCs w:val="24"/>
        </w:rPr>
      </w:pPr>
    </w:p>
    <w:p w14:paraId="4D90ED28" w14:textId="77777777" w:rsidR="005809A2" w:rsidRPr="001A02F1" w:rsidRDefault="005809A2" w:rsidP="001A02F1">
      <w:pPr>
        <w:spacing w:before="195" w:after="45" w:line="420" w:lineRule="atLeast"/>
        <w:outlineLvl w:val="2"/>
        <w:rPr>
          <w:rFonts w:ascii="Calibri" w:eastAsia="Times New Roman" w:hAnsi="Calibri" w:cs="Calibri"/>
          <w:b/>
          <w:bCs/>
          <w:color w:val="424242"/>
          <w:sz w:val="24"/>
          <w:szCs w:val="24"/>
          <w:lang w:eastAsia="en-GB"/>
        </w:rPr>
      </w:pPr>
      <w:r w:rsidRPr="001A02F1">
        <w:rPr>
          <w:rFonts w:ascii="Calibri" w:eastAsia="Times New Roman" w:hAnsi="Calibri" w:cs="Calibri"/>
          <w:b/>
          <w:bCs/>
          <w:color w:val="424242"/>
          <w:sz w:val="24"/>
          <w:szCs w:val="24"/>
          <w:lang w:eastAsia="en-GB"/>
        </w:rPr>
        <w:t>When CDM Regulations Apply</w:t>
      </w:r>
    </w:p>
    <w:p w14:paraId="4BE6ED66" w14:textId="77777777" w:rsidR="005809A2" w:rsidRPr="001A02F1" w:rsidRDefault="005809A2" w:rsidP="001A02F1">
      <w:pPr>
        <w:spacing w:before="120" w:after="60"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CDM 2015 applies to:</w:t>
      </w:r>
    </w:p>
    <w:p w14:paraId="752E4209" w14:textId="77777777" w:rsidR="005809A2" w:rsidRPr="001A02F1" w:rsidRDefault="005809A2" w:rsidP="001A02F1">
      <w:pPr>
        <w:numPr>
          <w:ilvl w:val="0"/>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All construction work</w:t>
      </w:r>
      <w:r w:rsidRPr="001A02F1">
        <w:rPr>
          <w:rFonts w:ascii="Calibri" w:eastAsia="Times New Roman" w:hAnsi="Calibri" w:cs="Calibri"/>
          <w:color w:val="424242"/>
          <w:sz w:val="24"/>
          <w:szCs w:val="24"/>
          <w:lang w:eastAsia="en-GB"/>
        </w:rPr>
        <w:t>, including:</w:t>
      </w:r>
    </w:p>
    <w:p w14:paraId="0AA84743" w14:textId="77777777" w:rsidR="005809A2" w:rsidRPr="001A02F1" w:rsidRDefault="005809A2" w:rsidP="001A02F1">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New builds</w:t>
      </w:r>
    </w:p>
    <w:p w14:paraId="74C28FB5" w14:textId="77777777" w:rsidR="005809A2" w:rsidRPr="001A02F1" w:rsidRDefault="005809A2" w:rsidP="001A02F1">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Refurbishments</w:t>
      </w:r>
    </w:p>
    <w:p w14:paraId="670FFFB3" w14:textId="77777777" w:rsidR="005809A2" w:rsidRPr="001A02F1" w:rsidRDefault="005809A2" w:rsidP="001A02F1">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Conversions</w:t>
      </w:r>
    </w:p>
    <w:p w14:paraId="6BD1540F" w14:textId="77777777" w:rsidR="005809A2" w:rsidRPr="001A02F1" w:rsidRDefault="005809A2" w:rsidP="001A02F1">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Repairs and maintenance</w:t>
      </w:r>
    </w:p>
    <w:p w14:paraId="5892C214" w14:textId="77777777" w:rsidR="005809A2" w:rsidRPr="001A02F1" w:rsidRDefault="005809A2" w:rsidP="001A02F1">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color w:val="424242"/>
          <w:sz w:val="24"/>
          <w:szCs w:val="24"/>
          <w:lang w:eastAsia="en-GB"/>
        </w:rPr>
        <w:t>Demolition</w:t>
      </w:r>
    </w:p>
    <w:p w14:paraId="112C5235" w14:textId="77777777" w:rsidR="005809A2" w:rsidRPr="001A02F1" w:rsidRDefault="005809A2" w:rsidP="001A02F1">
      <w:pPr>
        <w:numPr>
          <w:ilvl w:val="0"/>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All types of clients</w:t>
      </w:r>
      <w:r w:rsidRPr="001A02F1">
        <w:rPr>
          <w:rFonts w:ascii="Calibri" w:eastAsia="Times New Roman" w:hAnsi="Calibri" w:cs="Calibri"/>
          <w:color w:val="424242"/>
          <w:sz w:val="24"/>
          <w:szCs w:val="24"/>
          <w:lang w:eastAsia="en-GB"/>
        </w:rPr>
        <w:t>:</w:t>
      </w:r>
    </w:p>
    <w:p w14:paraId="26B29D43" w14:textId="77777777" w:rsidR="006137CF" w:rsidRDefault="005809A2" w:rsidP="006137CF">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Commercial clients</w:t>
      </w:r>
      <w:r w:rsidRPr="001A02F1">
        <w:rPr>
          <w:rFonts w:ascii="Calibri" w:eastAsia="Times New Roman" w:hAnsi="Calibri" w:cs="Calibri"/>
          <w:color w:val="424242"/>
          <w:sz w:val="24"/>
          <w:szCs w:val="24"/>
          <w:lang w:eastAsia="en-GB"/>
        </w:rPr>
        <w:t> (e.g. businesses, developers)</w:t>
      </w:r>
    </w:p>
    <w:p w14:paraId="37F616D4" w14:textId="77777777" w:rsidR="006137CF" w:rsidRPr="006137CF" w:rsidRDefault="006137CF" w:rsidP="006137CF">
      <w:pPr>
        <w:numPr>
          <w:ilvl w:val="1"/>
          <w:numId w:val="32"/>
        </w:numPr>
        <w:spacing w:before="100" w:beforeAutospacing="1" w:after="100" w:afterAutospacing="1" w:line="240" w:lineRule="auto"/>
        <w:rPr>
          <w:rFonts w:ascii="Calibri" w:eastAsia="Times New Roman" w:hAnsi="Calibri" w:cs="Calibri"/>
          <w:color w:val="424242"/>
          <w:sz w:val="24"/>
          <w:szCs w:val="24"/>
          <w:lang w:eastAsia="en-GB"/>
        </w:rPr>
      </w:pPr>
    </w:p>
    <w:p w14:paraId="67D4C562" w14:textId="2D47D654" w:rsidR="005809A2" w:rsidRPr="006137CF" w:rsidRDefault="005809A2" w:rsidP="006137CF">
      <w:pPr>
        <w:spacing w:before="100" w:beforeAutospacing="1" w:after="100" w:afterAutospacing="1" w:line="240" w:lineRule="auto"/>
        <w:rPr>
          <w:rFonts w:ascii="Calibri" w:eastAsia="Times New Roman" w:hAnsi="Calibri" w:cs="Calibri"/>
          <w:color w:val="424242"/>
          <w:sz w:val="24"/>
          <w:szCs w:val="24"/>
          <w:lang w:eastAsia="en-GB"/>
        </w:rPr>
      </w:pPr>
      <w:r w:rsidRPr="006137CF">
        <w:rPr>
          <w:rFonts w:ascii="Calibri" w:eastAsia="Times New Roman" w:hAnsi="Calibri" w:cs="Calibri"/>
          <w:b/>
          <w:bCs/>
          <w:color w:val="424242"/>
          <w:sz w:val="24"/>
          <w:szCs w:val="24"/>
          <w:lang w:eastAsia="en-GB"/>
        </w:rPr>
        <w:t>Key Triggers for CDM Duties</w:t>
      </w:r>
    </w:p>
    <w:p w14:paraId="68A530C4" w14:textId="77777777" w:rsidR="005809A2" w:rsidRPr="006137CF" w:rsidRDefault="005809A2" w:rsidP="006137CF">
      <w:pPr>
        <w:numPr>
          <w:ilvl w:val="0"/>
          <w:numId w:val="33"/>
        </w:numPr>
        <w:shd w:val="clear" w:color="auto" w:fill="FFFFFF" w:themeFill="background1"/>
        <w:spacing w:before="100" w:beforeAutospacing="1" w:after="100" w:afterAutospacing="1" w:line="240" w:lineRule="auto"/>
        <w:ind w:left="714" w:hanging="357"/>
        <w:rPr>
          <w:rFonts w:ascii="Calibri" w:eastAsia="Times New Roman" w:hAnsi="Calibri" w:cs="Calibri"/>
          <w:color w:val="424242"/>
          <w:sz w:val="24"/>
          <w:szCs w:val="24"/>
          <w:lang w:eastAsia="en-GB"/>
        </w:rPr>
      </w:pPr>
      <w:r w:rsidRPr="006137CF">
        <w:rPr>
          <w:rFonts w:ascii="Calibri" w:eastAsia="Times New Roman" w:hAnsi="Calibri" w:cs="Calibri"/>
          <w:b/>
          <w:bCs/>
          <w:color w:val="424242"/>
          <w:sz w:val="24"/>
          <w:szCs w:val="24"/>
          <w:lang w:eastAsia="en-GB"/>
        </w:rPr>
        <w:t>More than one contractor</w:t>
      </w:r>
      <w:r w:rsidRPr="006137CF">
        <w:rPr>
          <w:rFonts w:ascii="Calibri" w:eastAsia="Times New Roman" w:hAnsi="Calibri" w:cs="Calibri"/>
          <w:color w:val="424242"/>
          <w:sz w:val="24"/>
          <w:szCs w:val="24"/>
          <w:lang w:eastAsia="en-GB"/>
        </w:rPr>
        <w:t>: If more than one contractor is involved, the client must appoint a </w:t>
      </w:r>
      <w:r w:rsidRPr="006137CF">
        <w:rPr>
          <w:rFonts w:ascii="Calibri" w:eastAsia="Times New Roman" w:hAnsi="Calibri" w:cs="Calibri"/>
          <w:b/>
          <w:bCs/>
          <w:color w:val="424242"/>
          <w:sz w:val="24"/>
          <w:szCs w:val="24"/>
          <w:lang w:eastAsia="en-GB"/>
        </w:rPr>
        <w:t>Principal Designer</w:t>
      </w:r>
      <w:r w:rsidRPr="006137CF">
        <w:rPr>
          <w:rFonts w:ascii="Calibri" w:eastAsia="Times New Roman" w:hAnsi="Calibri" w:cs="Calibri"/>
          <w:color w:val="424242"/>
          <w:sz w:val="24"/>
          <w:szCs w:val="24"/>
          <w:lang w:eastAsia="en-GB"/>
        </w:rPr>
        <w:t> and a </w:t>
      </w:r>
      <w:r w:rsidRPr="006137CF">
        <w:rPr>
          <w:rFonts w:ascii="Calibri" w:eastAsia="Times New Roman" w:hAnsi="Calibri" w:cs="Calibri"/>
          <w:b/>
          <w:bCs/>
          <w:color w:val="424242"/>
          <w:sz w:val="24"/>
          <w:szCs w:val="24"/>
          <w:lang w:eastAsia="en-GB"/>
        </w:rPr>
        <w:t>Principal Contractor</w:t>
      </w:r>
      <w:r w:rsidRPr="006137CF">
        <w:rPr>
          <w:rFonts w:ascii="Calibri" w:eastAsia="Times New Roman" w:hAnsi="Calibri" w:cs="Calibri"/>
          <w:color w:val="424242"/>
          <w:sz w:val="24"/>
          <w:szCs w:val="24"/>
          <w:lang w:eastAsia="en-GB"/>
        </w:rPr>
        <w:t>.</w:t>
      </w:r>
    </w:p>
    <w:p w14:paraId="244CCC2F" w14:textId="77777777" w:rsidR="005809A2" w:rsidRPr="006137CF" w:rsidRDefault="005809A2" w:rsidP="006137CF">
      <w:pPr>
        <w:numPr>
          <w:ilvl w:val="0"/>
          <w:numId w:val="33"/>
        </w:numPr>
        <w:shd w:val="clear" w:color="auto" w:fill="FFFFFF" w:themeFill="background1"/>
        <w:spacing w:before="100" w:beforeAutospacing="1" w:after="100" w:afterAutospacing="1" w:line="240" w:lineRule="auto"/>
        <w:ind w:left="714" w:hanging="357"/>
        <w:rPr>
          <w:rFonts w:ascii="Calibri" w:eastAsia="Times New Roman" w:hAnsi="Calibri" w:cs="Calibri"/>
          <w:color w:val="424242"/>
          <w:sz w:val="24"/>
          <w:szCs w:val="24"/>
          <w:lang w:eastAsia="en-GB"/>
        </w:rPr>
      </w:pPr>
      <w:r w:rsidRPr="006137CF">
        <w:rPr>
          <w:rFonts w:ascii="Calibri" w:eastAsia="Times New Roman" w:hAnsi="Calibri" w:cs="Calibri"/>
          <w:b/>
          <w:bCs/>
          <w:color w:val="424242"/>
          <w:sz w:val="24"/>
          <w:szCs w:val="24"/>
          <w:lang w:eastAsia="en-GB"/>
        </w:rPr>
        <w:t>Notifiable projects</w:t>
      </w:r>
      <w:r w:rsidRPr="006137CF">
        <w:rPr>
          <w:rFonts w:ascii="Calibri" w:eastAsia="Times New Roman" w:hAnsi="Calibri" w:cs="Calibri"/>
          <w:color w:val="424242"/>
          <w:sz w:val="24"/>
          <w:szCs w:val="24"/>
          <w:lang w:eastAsia="en-GB"/>
        </w:rPr>
        <w:t>: A project must be notified to the HSE (via an F10 form) if it:</w:t>
      </w:r>
    </w:p>
    <w:p w14:paraId="31420004" w14:textId="77777777" w:rsidR="005809A2" w:rsidRPr="006137CF" w:rsidRDefault="005809A2" w:rsidP="006137CF">
      <w:pPr>
        <w:numPr>
          <w:ilvl w:val="1"/>
          <w:numId w:val="33"/>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6137CF">
        <w:rPr>
          <w:rFonts w:ascii="Calibri" w:eastAsia="Times New Roman" w:hAnsi="Calibri" w:cs="Calibri"/>
          <w:color w:val="424242"/>
          <w:sz w:val="24"/>
          <w:szCs w:val="24"/>
          <w:lang w:eastAsia="en-GB"/>
        </w:rPr>
        <w:lastRenderedPageBreak/>
        <w:t>Lasts </w:t>
      </w:r>
      <w:r w:rsidRPr="006137CF">
        <w:rPr>
          <w:rFonts w:ascii="Calibri" w:eastAsia="Times New Roman" w:hAnsi="Calibri" w:cs="Calibri"/>
          <w:b/>
          <w:bCs/>
          <w:color w:val="424242"/>
          <w:sz w:val="24"/>
          <w:szCs w:val="24"/>
          <w:lang w:eastAsia="en-GB"/>
        </w:rPr>
        <w:t>longer than 30 working days</w:t>
      </w:r>
      <w:r w:rsidRPr="006137CF">
        <w:rPr>
          <w:rFonts w:ascii="Calibri" w:eastAsia="Times New Roman" w:hAnsi="Calibri" w:cs="Calibri"/>
          <w:color w:val="424242"/>
          <w:sz w:val="24"/>
          <w:szCs w:val="24"/>
          <w:lang w:eastAsia="en-GB"/>
        </w:rPr>
        <w:t> and has </w:t>
      </w:r>
      <w:r w:rsidRPr="006137CF">
        <w:rPr>
          <w:rFonts w:ascii="Calibri" w:eastAsia="Times New Roman" w:hAnsi="Calibri" w:cs="Calibri"/>
          <w:b/>
          <w:bCs/>
          <w:color w:val="424242"/>
          <w:sz w:val="24"/>
          <w:szCs w:val="24"/>
          <w:lang w:eastAsia="en-GB"/>
        </w:rPr>
        <w:t>more than 20 workers</w:t>
      </w:r>
      <w:r w:rsidRPr="006137CF">
        <w:rPr>
          <w:rFonts w:ascii="Calibri" w:eastAsia="Times New Roman" w:hAnsi="Calibri" w:cs="Calibri"/>
          <w:color w:val="424242"/>
          <w:sz w:val="24"/>
          <w:szCs w:val="24"/>
          <w:lang w:eastAsia="en-GB"/>
        </w:rPr>
        <w:t> working simultaneously at any point, or</w:t>
      </w:r>
    </w:p>
    <w:p w14:paraId="4C07643B" w14:textId="77777777" w:rsidR="005809A2" w:rsidRPr="006137CF" w:rsidRDefault="005809A2" w:rsidP="006137CF">
      <w:pPr>
        <w:numPr>
          <w:ilvl w:val="1"/>
          <w:numId w:val="33"/>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6137CF">
        <w:rPr>
          <w:rFonts w:ascii="Calibri" w:eastAsia="Times New Roman" w:hAnsi="Calibri" w:cs="Calibri"/>
          <w:color w:val="424242"/>
          <w:sz w:val="24"/>
          <w:szCs w:val="24"/>
          <w:lang w:eastAsia="en-GB"/>
        </w:rPr>
        <w:t>Involves </w:t>
      </w:r>
      <w:r w:rsidRPr="006137CF">
        <w:rPr>
          <w:rFonts w:ascii="Calibri" w:eastAsia="Times New Roman" w:hAnsi="Calibri" w:cs="Calibri"/>
          <w:b/>
          <w:bCs/>
          <w:color w:val="424242"/>
          <w:sz w:val="24"/>
          <w:szCs w:val="24"/>
          <w:lang w:eastAsia="en-GB"/>
        </w:rPr>
        <w:t>more than 500 person-days</w:t>
      </w:r>
      <w:r w:rsidRPr="006137CF">
        <w:rPr>
          <w:rFonts w:ascii="Calibri" w:eastAsia="Times New Roman" w:hAnsi="Calibri" w:cs="Calibri"/>
          <w:color w:val="424242"/>
          <w:sz w:val="24"/>
          <w:szCs w:val="24"/>
          <w:lang w:eastAsia="en-GB"/>
        </w:rPr>
        <w:t> of construction work </w:t>
      </w:r>
    </w:p>
    <w:p w14:paraId="79E213BA" w14:textId="77777777" w:rsidR="00735DE0" w:rsidRPr="009219D5" w:rsidRDefault="00735DE0" w:rsidP="00C84DAC">
      <w:pPr>
        <w:pStyle w:val="Pa0"/>
        <w:spacing w:line="276" w:lineRule="auto"/>
        <w:jc w:val="both"/>
        <w:rPr>
          <w:rFonts w:ascii="Calibri" w:hAnsi="Calibri" w:cs="Calibri"/>
        </w:rPr>
      </w:pPr>
    </w:p>
    <w:p w14:paraId="2B5CA67E" w14:textId="00A643E3" w:rsidR="001A02F1" w:rsidRDefault="007068FF" w:rsidP="001A02F1">
      <w:pPr>
        <w:pStyle w:val="Pa0"/>
        <w:spacing w:line="276" w:lineRule="auto"/>
        <w:jc w:val="both"/>
        <w:rPr>
          <w:rFonts w:ascii="Calibri" w:hAnsi="Calibri" w:cs="Calibri"/>
          <w:b/>
        </w:rPr>
      </w:pPr>
      <w:r w:rsidRPr="009219D5">
        <w:rPr>
          <w:rFonts w:ascii="Calibri" w:hAnsi="Calibri" w:cs="Calibri"/>
          <w:bCs/>
        </w:rPr>
        <w:t xml:space="preserve">The </w:t>
      </w:r>
      <w:r w:rsidR="006137CF">
        <w:rPr>
          <w:rFonts w:ascii="Calibri" w:hAnsi="Calibri" w:cs="Calibri"/>
          <w:bCs/>
        </w:rPr>
        <w:t>Trust</w:t>
      </w:r>
      <w:r w:rsidR="000013FB" w:rsidRPr="009219D5">
        <w:rPr>
          <w:rFonts w:ascii="Calibri" w:hAnsi="Calibri" w:cs="Calibri"/>
          <w:bCs/>
        </w:rPr>
        <w:t xml:space="preserve"> </w:t>
      </w:r>
      <w:r w:rsidR="00C84DAC" w:rsidRPr="009219D5">
        <w:rPr>
          <w:rFonts w:ascii="Calibri" w:hAnsi="Calibri" w:cs="Calibri"/>
          <w:bCs/>
        </w:rPr>
        <w:t>will</w:t>
      </w:r>
      <w:r w:rsidR="00C84DAC" w:rsidRPr="009219D5">
        <w:rPr>
          <w:rFonts w:ascii="Calibri" w:hAnsi="Calibri" w:cs="Calibri"/>
        </w:rPr>
        <w:t xml:space="preserve"> fall under</w:t>
      </w:r>
      <w:r w:rsidR="007D1195" w:rsidRPr="009219D5">
        <w:rPr>
          <w:rFonts w:ascii="Calibri" w:hAnsi="Calibri" w:cs="Calibri"/>
        </w:rPr>
        <w:t xml:space="preserve"> the categor</w:t>
      </w:r>
      <w:r w:rsidR="00191320" w:rsidRPr="009219D5">
        <w:rPr>
          <w:rFonts w:ascii="Calibri" w:hAnsi="Calibri" w:cs="Calibri"/>
        </w:rPr>
        <w:t>y</w:t>
      </w:r>
      <w:r w:rsidR="00C84DAC" w:rsidRPr="009219D5">
        <w:rPr>
          <w:rFonts w:ascii="Calibri" w:hAnsi="Calibri" w:cs="Calibri"/>
        </w:rPr>
        <w:t xml:space="preserve"> ‘commercial client’ and should be aware of the extra duties and obligations that will now be placed upon them. </w:t>
      </w:r>
      <w:r w:rsidR="00C84DAC" w:rsidRPr="009219D5">
        <w:rPr>
          <w:rFonts w:ascii="Calibri" w:hAnsi="Calibri" w:cs="Calibri"/>
          <w:b/>
        </w:rPr>
        <w:t>These regulations will affect all schools in control of their own building or property management.</w:t>
      </w:r>
    </w:p>
    <w:p w14:paraId="773E0344" w14:textId="77777777" w:rsidR="001A02F1" w:rsidRDefault="001A02F1" w:rsidP="001A02F1">
      <w:pPr>
        <w:pStyle w:val="Pa0"/>
        <w:spacing w:line="276" w:lineRule="auto"/>
        <w:jc w:val="both"/>
        <w:rPr>
          <w:rFonts w:ascii="Calibri" w:hAnsi="Calibri" w:cs="Calibri"/>
          <w:b/>
        </w:rPr>
      </w:pPr>
    </w:p>
    <w:p w14:paraId="10E5A31B" w14:textId="1C6C0665" w:rsidR="005809A2" w:rsidRPr="001A02F1" w:rsidRDefault="005809A2" w:rsidP="001A02F1">
      <w:pPr>
        <w:pStyle w:val="Pa0"/>
        <w:spacing w:line="276" w:lineRule="auto"/>
        <w:jc w:val="both"/>
        <w:rPr>
          <w:rFonts w:ascii="Calibri" w:hAnsi="Calibri" w:cs="Calibri"/>
          <w:b/>
        </w:rPr>
      </w:pPr>
      <w:r w:rsidRPr="001A02F1">
        <w:rPr>
          <w:rFonts w:ascii="Calibri" w:eastAsia="Times New Roman" w:hAnsi="Calibri" w:cs="Calibri"/>
          <w:b/>
          <w:bCs/>
          <w:color w:val="424242"/>
          <w:lang w:eastAsia="en-GB"/>
        </w:rPr>
        <w:t>Who Has Duties Under CDM?</w:t>
      </w:r>
    </w:p>
    <w:p w14:paraId="54AEF29D" w14:textId="77777777" w:rsidR="005809A2" w:rsidRPr="001A02F1" w:rsidRDefault="005809A2" w:rsidP="001A02F1">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Clients</w:t>
      </w:r>
      <w:r w:rsidRPr="001A02F1">
        <w:rPr>
          <w:rFonts w:ascii="Calibri" w:eastAsia="Times New Roman" w:hAnsi="Calibri" w:cs="Calibri"/>
          <w:color w:val="424242"/>
          <w:sz w:val="24"/>
          <w:szCs w:val="24"/>
          <w:lang w:eastAsia="en-GB"/>
        </w:rPr>
        <w:t>: Ensure arrangements are in place for managing the project safely.</w:t>
      </w:r>
    </w:p>
    <w:p w14:paraId="569E4687" w14:textId="77777777" w:rsidR="005809A2" w:rsidRPr="001A02F1" w:rsidRDefault="005809A2" w:rsidP="001A02F1">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Designers</w:t>
      </w:r>
      <w:r w:rsidRPr="001A02F1">
        <w:rPr>
          <w:rFonts w:ascii="Calibri" w:eastAsia="Times New Roman" w:hAnsi="Calibri" w:cs="Calibri"/>
          <w:color w:val="424242"/>
          <w:sz w:val="24"/>
          <w:szCs w:val="24"/>
          <w:lang w:eastAsia="en-GB"/>
        </w:rPr>
        <w:t>: Eliminate or reduce risks during design.</w:t>
      </w:r>
    </w:p>
    <w:p w14:paraId="11048C8D" w14:textId="77777777" w:rsidR="005809A2" w:rsidRPr="001A02F1" w:rsidRDefault="005809A2" w:rsidP="001A02F1">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Principal Designers</w:t>
      </w:r>
      <w:r w:rsidRPr="001A02F1">
        <w:rPr>
          <w:rFonts w:ascii="Calibri" w:eastAsia="Times New Roman" w:hAnsi="Calibri" w:cs="Calibri"/>
          <w:color w:val="424242"/>
          <w:sz w:val="24"/>
          <w:szCs w:val="24"/>
          <w:lang w:eastAsia="en-GB"/>
        </w:rPr>
        <w:t>: Plan, manage, and monitor the pre-construction phase.</w:t>
      </w:r>
    </w:p>
    <w:p w14:paraId="7690B916" w14:textId="77777777" w:rsidR="005809A2" w:rsidRPr="001A02F1" w:rsidRDefault="005809A2" w:rsidP="001A02F1">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Principal Contractors</w:t>
      </w:r>
      <w:r w:rsidRPr="001A02F1">
        <w:rPr>
          <w:rFonts w:ascii="Calibri" w:eastAsia="Times New Roman" w:hAnsi="Calibri" w:cs="Calibri"/>
          <w:color w:val="424242"/>
          <w:sz w:val="24"/>
          <w:szCs w:val="24"/>
          <w:lang w:eastAsia="en-GB"/>
        </w:rPr>
        <w:t>: Plan, manage, and monitor the construction phase.</w:t>
      </w:r>
    </w:p>
    <w:p w14:paraId="29198637" w14:textId="77777777" w:rsidR="005809A2" w:rsidRPr="001A02F1" w:rsidRDefault="005809A2" w:rsidP="001A02F1">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Contractors</w:t>
      </w:r>
      <w:r w:rsidRPr="001A02F1">
        <w:rPr>
          <w:rFonts w:ascii="Calibri" w:eastAsia="Times New Roman" w:hAnsi="Calibri" w:cs="Calibri"/>
          <w:color w:val="424242"/>
          <w:sz w:val="24"/>
          <w:szCs w:val="24"/>
          <w:lang w:eastAsia="en-GB"/>
        </w:rPr>
        <w:t>: Ensure safe working practices.</w:t>
      </w:r>
    </w:p>
    <w:p w14:paraId="176C23E3" w14:textId="008C2F0A" w:rsidR="005809A2" w:rsidRPr="006137CF" w:rsidRDefault="005809A2" w:rsidP="005809A2">
      <w:pPr>
        <w:numPr>
          <w:ilvl w:val="0"/>
          <w:numId w:val="34"/>
        </w:numPr>
        <w:spacing w:before="100" w:beforeAutospacing="1" w:after="100" w:afterAutospacing="1" w:line="240" w:lineRule="auto"/>
        <w:rPr>
          <w:rFonts w:ascii="Calibri" w:eastAsia="Times New Roman" w:hAnsi="Calibri" w:cs="Calibri"/>
          <w:color w:val="424242"/>
          <w:sz w:val="24"/>
          <w:szCs w:val="24"/>
          <w:lang w:eastAsia="en-GB"/>
        </w:rPr>
      </w:pPr>
      <w:r w:rsidRPr="001A02F1">
        <w:rPr>
          <w:rFonts w:ascii="Calibri" w:eastAsia="Times New Roman" w:hAnsi="Calibri" w:cs="Calibri"/>
          <w:b/>
          <w:bCs/>
          <w:color w:val="424242"/>
          <w:sz w:val="24"/>
          <w:szCs w:val="24"/>
          <w:lang w:eastAsia="en-GB"/>
        </w:rPr>
        <w:t>Workers</w:t>
      </w:r>
      <w:r w:rsidRPr="001A02F1">
        <w:rPr>
          <w:rFonts w:ascii="Calibri" w:eastAsia="Times New Roman" w:hAnsi="Calibri" w:cs="Calibri"/>
          <w:color w:val="424242"/>
          <w:sz w:val="24"/>
          <w:szCs w:val="24"/>
          <w:lang w:eastAsia="en-GB"/>
        </w:rPr>
        <w:t>: Follow instructions and report issues</w:t>
      </w:r>
      <w:r w:rsidR="006137CF">
        <w:rPr>
          <w:rFonts w:ascii="Calibri" w:eastAsia="Times New Roman" w:hAnsi="Calibri" w:cs="Calibri"/>
          <w:color w:val="424242"/>
          <w:sz w:val="24"/>
          <w:szCs w:val="24"/>
          <w:lang w:eastAsia="en-GB"/>
        </w:rPr>
        <w:t>.</w:t>
      </w:r>
    </w:p>
    <w:p w14:paraId="4EF94A75" w14:textId="77777777" w:rsidR="00C84DAC" w:rsidRPr="009219D5" w:rsidRDefault="00C84DAC" w:rsidP="00C84DAC">
      <w:pPr>
        <w:pStyle w:val="Pa0"/>
        <w:spacing w:line="276" w:lineRule="auto"/>
        <w:jc w:val="both"/>
        <w:rPr>
          <w:rFonts w:ascii="Calibri" w:hAnsi="Calibri" w:cs="Calibri"/>
          <w:b/>
        </w:rPr>
      </w:pPr>
    </w:p>
    <w:p w14:paraId="4CAA3A4D" w14:textId="68EE6217" w:rsidR="00735DE0" w:rsidRPr="009219D5" w:rsidRDefault="001772D4" w:rsidP="00C84DAC">
      <w:pPr>
        <w:pStyle w:val="Pa0"/>
        <w:spacing w:line="276" w:lineRule="auto"/>
        <w:jc w:val="both"/>
        <w:rPr>
          <w:rFonts w:ascii="Calibri" w:hAnsi="Calibri" w:cs="Calibri"/>
        </w:rPr>
      </w:pPr>
      <w:r w:rsidRPr="009219D5">
        <w:rPr>
          <w:rFonts w:ascii="Calibri" w:hAnsi="Calibri" w:cs="Calibri"/>
        </w:rPr>
        <w:t xml:space="preserve">The </w:t>
      </w:r>
      <w:r w:rsidR="000108CA" w:rsidRPr="009219D5">
        <w:rPr>
          <w:rFonts w:ascii="Calibri" w:hAnsi="Calibri" w:cs="Calibri"/>
        </w:rPr>
        <w:t>Trust</w:t>
      </w:r>
      <w:r w:rsidRPr="009219D5">
        <w:rPr>
          <w:rFonts w:ascii="Calibri" w:hAnsi="Calibri" w:cs="Calibri"/>
        </w:rPr>
        <w:t xml:space="preserve"> is aware of its duties as </w:t>
      </w:r>
      <w:r w:rsidRPr="009219D5">
        <w:rPr>
          <w:rFonts w:ascii="Calibri" w:hAnsi="Calibri" w:cs="Calibri"/>
          <w:b/>
        </w:rPr>
        <w:t>‘The Client’</w:t>
      </w:r>
      <w:r w:rsidRPr="009219D5">
        <w:rPr>
          <w:rFonts w:ascii="Calibri" w:hAnsi="Calibri" w:cs="Calibri"/>
        </w:rPr>
        <w:t xml:space="preserve"> as defined by the </w:t>
      </w:r>
      <w:r w:rsidRPr="009219D5">
        <w:rPr>
          <w:rFonts w:ascii="Calibri" w:hAnsi="Calibri" w:cs="Calibri"/>
          <w:i/>
        </w:rPr>
        <w:t>Construction, Design and Management Regulations 2015 (CDM 2015).</w:t>
      </w:r>
      <w:r w:rsidR="00735DE0" w:rsidRPr="009219D5">
        <w:rPr>
          <w:rFonts w:ascii="Calibri" w:hAnsi="Calibri" w:cs="Calibri"/>
        </w:rPr>
        <w:t xml:space="preserve">  </w:t>
      </w:r>
      <w:r w:rsidR="000108CA" w:rsidRPr="009219D5">
        <w:rPr>
          <w:rFonts w:ascii="Calibri" w:hAnsi="Calibri" w:cs="Calibri"/>
        </w:rPr>
        <w:t>Where the project is funded by SCA money t</w:t>
      </w:r>
      <w:r w:rsidR="006137CF">
        <w:rPr>
          <w:rFonts w:ascii="Calibri" w:hAnsi="Calibri" w:cs="Calibri"/>
        </w:rPr>
        <w:t>he</w:t>
      </w:r>
      <w:r w:rsidR="000108CA" w:rsidRPr="009219D5">
        <w:rPr>
          <w:rFonts w:ascii="Calibri" w:hAnsi="Calibri" w:cs="Calibri"/>
        </w:rPr>
        <w:t xml:space="preserve"> Trust is the client.</w:t>
      </w:r>
    </w:p>
    <w:p w14:paraId="067A0F4F" w14:textId="77777777" w:rsidR="000108CA" w:rsidRPr="009219D5" w:rsidRDefault="000108CA" w:rsidP="006137CF">
      <w:pPr>
        <w:shd w:val="clear" w:color="auto" w:fill="FFFFFF" w:themeFill="background1"/>
        <w:spacing w:before="120" w:after="60" w:line="240" w:lineRule="auto"/>
        <w:rPr>
          <w:rFonts w:ascii="Calibri" w:eastAsia="Times New Roman" w:hAnsi="Calibri" w:cs="Calibri"/>
          <w:color w:val="424242"/>
          <w:sz w:val="24"/>
          <w:szCs w:val="24"/>
          <w:lang w:eastAsia="en-GB"/>
        </w:rPr>
      </w:pPr>
      <w:r w:rsidRPr="009219D5">
        <w:rPr>
          <w:rFonts w:ascii="Calibri" w:eastAsia="Times New Roman" w:hAnsi="Calibri" w:cs="Calibri"/>
          <w:color w:val="424242"/>
          <w:sz w:val="24"/>
          <w:szCs w:val="24"/>
          <w:lang w:eastAsia="en-GB"/>
        </w:rPr>
        <w:t>To identify the client, consider who:</w:t>
      </w:r>
    </w:p>
    <w:p w14:paraId="13A9F11D" w14:textId="77777777" w:rsidR="000108CA" w:rsidRPr="009219D5" w:rsidRDefault="000108CA" w:rsidP="006137CF">
      <w:pPr>
        <w:numPr>
          <w:ilvl w:val="0"/>
          <w:numId w:val="35"/>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9219D5">
        <w:rPr>
          <w:rFonts w:ascii="Calibri" w:eastAsia="Times New Roman" w:hAnsi="Calibri" w:cs="Calibri"/>
          <w:color w:val="424242"/>
          <w:sz w:val="24"/>
          <w:szCs w:val="24"/>
          <w:lang w:eastAsia="en-GB"/>
        </w:rPr>
        <w:t>Initiates and commissions the work</w:t>
      </w:r>
    </w:p>
    <w:p w14:paraId="7993ADD6" w14:textId="77777777" w:rsidR="000108CA" w:rsidRPr="009219D5" w:rsidRDefault="000108CA" w:rsidP="006137CF">
      <w:pPr>
        <w:numPr>
          <w:ilvl w:val="0"/>
          <w:numId w:val="35"/>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9219D5">
        <w:rPr>
          <w:rFonts w:ascii="Calibri" w:eastAsia="Times New Roman" w:hAnsi="Calibri" w:cs="Calibri"/>
          <w:color w:val="424242"/>
          <w:sz w:val="24"/>
          <w:szCs w:val="24"/>
          <w:lang w:eastAsia="en-GB"/>
        </w:rPr>
        <w:t>Controls the budget and procurement</w:t>
      </w:r>
    </w:p>
    <w:p w14:paraId="3180F5CF" w14:textId="77777777" w:rsidR="000108CA" w:rsidRPr="009219D5" w:rsidRDefault="000108CA" w:rsidP="006137CF">
      <w:pPr>
        <w:numPr>
          <w:ilvl w:val="0"/>
          <w:numId w:val="35"/>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9219D5">
        <w:rPr>
          <w:rFonts w:ascii="Calibri" w:eastAsia="Times New Roman" w:hAnsi="Calibri" w:cs="Calibri"/>
          <w:color w:val="424242"/>
          <w:sz w:val="24"/>
          <w:szCs w:val="24"/>
          <w:lang w:eastAsia="en-GB"/>
        </w:rPr>
        <w:t>Appoints the designers and contractors</w:t>
      </w:r>
    </w:p>
    <w:p w14:paraId="3B62E4D6" w14:textId="77777777" w:rsidR="000108CA" w:rsidRPr="009219D5" w:rsidRDefault="000108CA" w:rsidP="006137CF">
      <w:pPr>
        <w:numPr>
          <w:ilvl w:val="0"/>
          <w:numId w:val="35"/>
        </w:numPr>
        <w:shd w:val="clear" w:color="auto" w:fill="FFFFFF" w:themeFill="background1"/>
        <w:spacing w:before="100" w:beforeAutospacing="1" w:after="100" w:afterAutospacing="1" w:line="240" w:lineRule="auto"/>
        <w:rPr>
          <w:rFonts w:ascii="Calibri" w:eastAsia="Times New Roman" w:hAnsi="Calibri" w:cs="Calibri"/>
          <w:color w:val="424242"/>
          <w:sz w:val="24"/>
          <w:szCs w:val="24"/>
          <w:lang w:eastAsia="en-GB"/>
        </w:rPr>
      </w:pPr>
      <w:r w:rsidRPr="009219D5">
        <w:rPr>
          <w:rFonts w:ascii="Calibri" w:eastAsia="Times New Roman" w:hAnsi="Calibri" w:cs="Calibri"/>
          <w:color w:val="424242"/>
          <w:sz w:val="24"/>
          <w:szCs w:val="24"/>
          <w:lang w:eastAsia="en-GB"/>
        </w:rPr>
        <w:t>Has overall responsibility for the project’s delivery</w:t>
      </w:r>
    </w:p>
    <w:p w14:paraId="38C5C09F" w14:textId="7E73F8B4" w:rsidR="00735DE0" w:rsidRPr="009219D5" w:rsidRDefault="007068FF" w:rsidP="005B0BD3">
      <w:pPr>
        <w:pStyle w:val="Pa0"/>
        <w:spacing w:line="276" w:lineRule="auto"/>
        <w:jc w:val="both"/>
        <w:rPr>
          <w:rFonts w:ascii="Calibri" w:hAnsi="Calibri" w:cs="Calibri"/>
        </w:rPr>
      </w:pPr>
      <w:r w:rsidRPr="009219D5">
        <w:rPr>
          <w:rFonts w:ascii="Calibri" w:hAnsi="Calibri" w:cs="Calibri"/>
          <w:bCs/>
        </w:rPr>
        <w:t xml:space="preserve">The </w:t>
      </w:r>
      <w:r w:rsidR="000013FB" w:rsidRPr="009219D5">
        <w:rPr>
          <w:rFonts w:ascii="Calibri" w:hAnsi="Calibri" w:cs="Calibri"/>
          <w:bCs/>
        </w:rPr>
        <w:t xml:space="preserve">School </w:t>
      </w:r>
      <w:r w:rsidR="00735DE0" w:rsidRPr="009219D5">
        <w:rPr>
          <w:rFonts w:ascii="Calibri" w:hAnsi="Calibri" w:cs="Calibri"/>
          <w:bCs/>
        </w:rPr>
        <w:t xml:space="preserve">and the </w:t>
      </w:r>
      <w:r w:rsidR="000108CA" w:rsidRPr="009219D5">
        <w:rPr>
          <w:rFonts w:ascii="Calibri" w:hAnsi="Calibri" w:cs="Calibri"/>
          <w:bCs/>
        </w:rPr>
        <w:t>Trust</w:t>
      </w:r>
      <w:r w:rsidR="00735DE0" w:rsidRPr="009219D5">
        <w:rPr>
          <w:rFonts w:ascii="Calibri" w:hAnsi="Calibri" w:cs="Calibri"/>
          <w:bCs/>
        </w:rPr>
        <w:t xml:space="preserve"> are aware that other regulations apply to construction. For </w:t>
      </w:r>
      <w:proofErr w:type="gramStart"/>
      <w:r w:rsidR="00735DE0" w:rsidRPr="009219D5">
        <w:rPr>
          <w:rFonts w:ascii="Calibri" w:hAnsi="Calibri" w:cs="Calibri"/>
          <w:bCs/>
        </w:rPr>
        <w:t>example, but</w:t>
      </w:r>
      <w:proofErr w:type="gramEnd"/>
      <w:r w:rsidR="00735DE0" w:rsidRPr="009219D5">
        <w:rPr>
          <w:rFonts w:ascii="Calibri" w:hAnsi="Calibri" w:cs="Calibri"/>
          <w:bCs/>
        </w:rPr>
        <w:t xml:space="preserve"> not limited to; </w:t>
      </w:r>
      <w:r w:rsidR="00735DE0" w:rsidRPr="009219D5">
        <w:rPr>
          <w:rFonts w:ascii="Calibri" w:hAnsi="Calibri" w:cs="Calibri"/>
          <w:bCs/>
          <w:i/>
        </w:rPr>
        <w:t>Work at Height Regulations 2005</w:t>
      </w:r>
      <w:r w:rsidR="00735DE0" w:rsidRPr="009219D5">
        <w:rPr>
          <w:rFonts w:ascii="Calibri" w:hAnsi="Calibri" w:cs="Calibri"/>
          <w:bCs/>
        </w:rPr>
        <w:t xml:space="preserve"> and the </w:t>
      </w:r>
      <w:r w:rsidR="00735DE0" w:rsidRPr="009219D5">
        <w:rPr>
          <w:rFonts w:ascii="Calibri" w:hAnsi="Calibri" w:cs="Calibri"/>
          <w:bCs/>
          <w:i/>
        </w:rPr>
        <w:t xml:space="preserve">Control of Asbestos Regulations 2012 </w:t>
      </w:r>
      <w:r w:rsidR="00735DE0" w:rsidRPr="009219D5">
        <w:rPr>
          <w:rFonts w:ascii="Calibri" w:hAnsi="Calibri" w:cs="Calibri"/>
          <w:bCs/>
        </w:rPr>
        <w:t>and they will adhere to all legislation and regulations</w:t>
      </w:r>
      <w:r w:rsidR="00735DE0" w:rsidRPr="009219D5">
        <w:rPr>
          <w:rFonts w:ascii="Calibri" w:hAnsi="Calibri" w:cs="Calibri"/>
        </w:rPr>
        <w:t xml:space="preserve">.  </w:t>
      </w:r>
    </w:p>
    <w:p w14:paraId="157B5627" w14:textId="77777777" w:rsidR="00735DE0" w:rsidRPr="009219D5" w:rsidRDefault="00735DE0" w:rsidP="005B0BD3">
      <w:pPr>
        <w:pStyle w:val="Pa0"/>
        <w:spacing w:line="276" w:lineRule="auto"/>
        <w:jc w:val="both"/>
        <w:rPr>
          <w:rFonts w:ascii="Calibri" w:hAnsi="Calibri" w:cs="Calibri"/>
        </w:rPr>
      </w:pPr>
    </w:p>
    <w:p w14:paraId="3021EA91" w14:textId="77777777" w:rsidR="00E962DC" w:rsidRDefault="00E962DC" w:rsidP="005B0BD3">
      <w:pPr>
        <w:pStyle w:val="Pa0"/>
        <w:spacing w:line="276" w:lineRule="auto"/>
        <w:jc w:val="both"/>
        <w:rPr>
          <w:rFonts w:ascii="Calibri" w:hAnsi="Calibri" w:cs="Calibri"/>
          <w:b/>
        </w:rPr>
      </w:pPr>
    </w:p>
    <w:p w14:paraId="4776D503" w14:textId="277AE14C" w:rsidR="00FC1C2F" w:rsidRPr="009219D5" w:rsidRDefault="00FC1C2F" w:rsidP="005B0BD3">
      <w:pPr>
        <w:pStyle w:val="Pa0"/>
        <w:spacing w:line="276" w:lineRule="auto"/>
        <w:jc w:val="both"/>
        <w:rPr>
          <w:rFonts w:ascii="Calibri" w:hAnsi="Calibri" w:cs="Calibri"/>
          <w:b/>
        </w:rPr>
      </w:pPr>
      <w:r w:rsidRPr="009219D5">
        <w:rPr>
          <w:rFonts w:ascii="Calibri" w:hAnsi="Calibri" w:cs="Calibri"/>
          <w:b/>
        </w:rPr>
        <w:t xml:space="preserve">Who are </w:t>
      </w:r>
      <w:r w:rsidR="00FE44B0" w:rsidRPr="009219D5">
        <w:rPr>
          <w:rFonts w:ascii="Calibri" w:hAnsi="Calibri" w:cs="Calibri"/>
          <w:b/>
        </w:rPr>
        <w:t>Contractors?</w:t>
      </w:r>
    </w:p>
    <w:p w14:paraId="34D6A025" w14:textId="54100535" w:rsidR="00F76FAB" w:rsidRPr="009219D5" w:rsidRDefault="00F76FAB" w:rsidP="00866BEA">
      <w:pPr>
        <w:pStyle w:val="Pa0"/>
        <w:spacing w:line="276" w:lineRule="auto"/>
        <w:jc w:val="both"/>
        <w:rPr>
          <w:rFonts w:ascii="Calibri" w:hAnsi="Calibri" w:cs="Calibri"/>
        </w:rPr>
      </w:pPr>
      <w:r w:rsidRPr="009219D5">
        <w:rPr>
          <w:rFonts w:ascii="Calibri" w:hAnsi="Calibri" w:cs="Calibri"/>
        </w:rPr>
        <w:t xml:space="preserve">The </w:t>
      </w:r>
      <w:r w:rsidRPr="009219D5">
        <w:rPr>
          <w:rFonts w:ascii="Calibri" w:hAnsi="Calibri" w:cs="Calibri"/>
          <w:i/>
        </w:rPr>
        <w:t>Health and Safety at Work etc</w:t>
      </w:r>
      <w:r w:rsidR="009D7507" w:rsidRPr="009219D5">
        <w:rPr>
          <w:rFonts w:ascii="Calibri" w:hAnsi="Calibri" w:cs="Calibri"/>
          <w:i/>
        </w:rPr>
        <w:t>.</w:t>
      </w:r>
      <w:r w:rsidRPr="009219D5">
        <w:rPr>
          <w:rFonts w:ascii="Calibri" w:hAnsi="Calibri" w:cs="Calibri"/>
          <w:i/>
        </w:rPr>
        <w:t xml:space="preserve"> Act 1974 </w:t>
      </w:r>
      <w:r w:rsidRPr="009219D5">
        <w:rPr>
          <w:rFonts w:ascii="Calibri" w:hAnsi="Calibri" w:cs="Calibri"/>
        </w:rPr>
        <w:t>places a duty on organisations to, so far as is reasonably practicable, ensure the h</w:t>
      </w:r>
      <w:r w:rsidR="00B974B6" w:rsidRPr="009219D5">
        <w:rPr>
          <w:rFonts w:ascii="Calibri" w:hAnsi="Calibri" w:cs="Calibri"/>
        </w:rPr>
        <w:t>ealth, safety and welfare of it</w:t>
      </w:r>
      <w:r w:rsidRPr="009219D5">
        <w:rPr>
          <w:rFonts w:ascii="Calibri" w:hAnsi="Calibri" w:cs="Calibri"/>
        </w:rPr>
        <w:t>s staff and anyone else who</w:t>
      </w:r>
      <w:r w:rsidR="00352D58" w:rsidRPr="009219D5">
        <w:rPr>
          <w:rFonts w:ascii="Calibri" w:hAnsi="Calibri" w:cs="Calibri"/>
        </w:rPr>
        <w:t xml:space="preserve"> may come into contact </w:t>
      </w:r>
      <w:proofErr w:type="gramStart"/>
      <w:r w:rsidR="00352D58" w:rsidRPr="009219D5">
        <w:rPr>
          <w:rFonts w:ascii="Calibri" w:hAnsi="Calibri" w:cs="Calibri"/>
        </w:rPr>
        <w:t xml:space="preserve">with </w:t>
      </w:r>
      <w:r w:rsidR="00283363" w:rsidRPr="009219D5">
        <w:rPr>
          <w:rFonts w:ascii="Calibri" w:hAnsi="Calibri" w:cs="Calibri"/>
          <w:bCs/>
        </w:rPr>
        <w:t xml:space="preserve"> XXXXX</w:t>
      </w:r>
      <w:proofErr w:type="gramEnd"/>
      <w:r w:rsidR="000013FB" w:rsidRPr="009219D5">
        <w:rPr>
          <w:rFonts w:ascii="Calibri" w:hAnsi="Calibri" w:cs="Calibri"/>
          <w:bCs/>
        </w:rPr>
        <w:t xml:space="preserve"> </w:t>
      </w:r>
      <w:r w:rsidR="003B1F5C" w:rsidRPr="009219D5">
        <w:rPr>
          <w:rFonts w:ascii="Calibri" w:hAnsi="Calibri" w:cs="Calibri"/>
          <w:bCs/>
        </w:rPr>
        <w:t xml:space="preserve">XXX </w:t>
      </w:r>
      <w:r w:rsidR="000013FB" w:rsidRPr="009219D5">
        <w:rPr>
          <w:rFonts w:ascii="Calibri" w:hAnsi="Calibri" w:cs="Calibri"/>
          <w:bCs/>
        </w:rPr>
        <w:t>School</w:t>
      </w:r>
      <w:r w:rsidR="000013FB" w:rsidRPr="009219D5">
        <w:rPr>
          <w:rFonts w:ascii="Calibri" w:hAnsi="Calibri" w:cs="Calibri"/>
          <w:b/>
        </w:rPr>
        <w:t xml:space="preserve"> </w:t>
      </w:r>
      <w:r w:rsidRPr="009219D5">
        <w:rPr>
          <w:rFonts w:ascii="Calibri" w:hAnsi="Calibri" w:cs="Calibri"/>
        </w:rPr>
        <w:t>this includes contractors and sub-contractors.</w:t>
      </w:r>
    </w:p>
    <w:p w14:paraId="28CA6CEE" w14:textId="77777777" w:rsidR="00735DE0" w:rsidRPr="009219D5" w:rsidRDefault="00735DE0" w:rsidP="00866BEA">
      <w:pPr>
        <w:pStyle w:val="Pa0"/>
        <w:spacing w:line="276" w:lineRule="auto"/>
        <w:jc w:val="both"/>
        <w:rPr>
          <w:rFonts w:ascii="Calibri" w:hAnsi="Calibri" w:cs="Calibri"/>
        </w:rPr>
      </w:pPr>
    </w:p>
    <w:p w14:paraId="78C1B6DB" w14:textId="77777777" w:rsidR="00866BEA" w:rsidRPr="009219D5" w:rsidRDefault="00866BEA" w:rsidP="00866BEA">
      <w:pPr>
        <w:pStyle w:val="Pa0"/>
        <w:spacing w:line="276" w:lineRule="auto"/>
        <w:jc w:val="both"/>
        <w:rPr>
          <w:rFonts w:ascii="Calibri" w:hAnsi="Calibri" w:cs="Calibri"/>
        </w:rPr>
      </w:pPr>
      <w:r w:rsidRPr="009219D5">
        <w:rPr>
          <w:rFonts w:ascii="Calibri" w:hAnsi="Calibri" w:cs="Calibri"/>
        </w:rPr>
        <w:t>Th</w:t>
      </w:r>
      <w:r w:rsidR="006C0ECD" w:rsidRPr="009219D5">
        <w:rPr>
          <w:rFonts w:ascii="Calibri" w:hAnsi="Calibri" w:cs="Calibri"/>
        </w:rPr>
        <w:t>e HSE defines a contractor as: “</w:t>
      </w:r>
      <w:r w:rsidRPr="009219D5">
        <w:rPr>
          <w:rFonts w:ascii="Calibri" w:hAnsi="Calibri" w:cs="Calibri"/>
          <w:i/>
        </w:rPr>
        <w:t>As any</w:t>
      </w:r>
      <w:r w:rsidR="005D6AAB" w:rsidRPr="009219D5">
        <w:rPr>
          <w:rFonts w:ascii="Calibri" w:hAnsi="Calibri" w:cs="Calibri"/>
          <w:i/>
        </w:rPr>
        <w:t xml:space="preserve"> person who, in the course of furtherance of a business, carried ou</w:t>
      </w:r>
      <w:r w:rsidR="006C0ECD" w:rsidRPr="009219D5">
        <w:rPr>
          <w:rFonts w:ascii="Calibri" w:hAnsi="Calibri" w:cs="Calibri"/>
          <w:i/>
        </w:rPr>
        <w:t>t or manages construction work</w:t>
      </w:r>
      <w:r w:rsidR="006C0ECD" w:rsidRPr="009219D5">
        <w:rPr>
          <w:rFonts w:ascii="Calibri" w:hAnsi="Calibri" w:cs="Calibri"/>
        </w:rPr>
        <w:t>”.</w:t>
      </w:r>
    </w:p>
    <w:p w14:paraId="3A90EBF1" w14:textId="77777777" w:rsidR="00866BEA" w:rsidRPr="009219D5" w:rsidRDefault="00866BEA" w:rsidP="00866BEA">
      <w:pPr>
        <w:pStyle w:val="Pa0"/>
        <w:spacing w:line="276" w:lineRule="auto"/>
        <w:jc w:val="both"/>
        <w:rPr>
          <w:rFonts w:ascii="Calibri" w:hAnsi="Calibri" w:cs="Calibri"/>
        </w:rPr>
      </w:pPr>
    </w:p>
    <w:p w14:paraId="64B8441B" w14:textId="5AD68A33" w:rsidR="00866BEA" w:rsidRPr="009219D5" w:rsidRDefault="00866BEA" w:rsidP="00866BEA">
      <w:pPr>
        <w:pStyle w:val="Pa0"/>
        <w:spacing w:line="276" w:lineRule="auto"/>
        <w:jc w:val="both"/>
        <w:rPr>
          <w:rFonts w:ascii="Calibri" w:hAnsi="Calibri" w:cs="Calibri"/>
        </w:rPr>
      </w:pPr>
      <w:r w:rsidRPr="009219D5">
        <w:rPr>
          <w:rFonts w:ascii="Calibri" w:hAnsi="Calibri" w:cs="Calibri"/>
        </w:rPr>
        <w:lastRenderedPageBreak/>
        <w:t xml:space="preserve">Using contractors for maintenance, repairs, installation, construction, demolition and many other jobs may be routine in </w:t>
      </w:r>
      <w:r w:rsidR="00554A5A" w:rsidRPr="009219D5">
        <w:rPr>
          <w:rFonts w:ascii="Calibri" w:hAnsi="Calibri" w:cs="Calibri"/>
        </w:rPr>
        <w:t>however</w:t>
      </w:r>
      <w:r w:rsidR="007068FF" w:rsidRPr="009219D5">
        <w:rPr>
          <w:rFonts w:ascii="Calibri" w:hAnsi="Calibri" w:cs="Calibri"/>
        </w:rPr>
        <w:t>, the school</w:t>
      </w:r>
      <w:r w:rsidR="00554A5A" w:rsidRPr="009219D5">
        <w:rPr>
          <w:rFonts w:ascii="Calibri" w:hAnsi="Calibri" w:cs="Calibri"/>
        </w:rPr>
        <w:t xml:space="preserve"> </w:t>
      </w:r>
      <w:r w:rsidR="007068FF" w:rsidRPr="009219D5">
        <w:rPr>
          <w:rFonts w:ascii="Calibri" w:hAnsi="Calibri" w:cs="Calibri"/>
        </w:rPr>
        <w:t xml:space="preserve">and </w:t>
      </w:r>
      <w:r w:rsidR="006137CF" w:rsidRPr="009219D5">
        <w:rPr>
          <w:rFonts w:ascii="Calibri" w:hAnsi="Calibri" w:cs="Calibri"/>
        </w:rPr>
        <w:t>Trust are</w:t>
      </w:r>
      <w:r w:rsidR="007068FF" w:rsidRPr="009219D5">
        <w:rPr>
          <w:rFonts w:ascii="Calibri" w:hAnsi="Calibri" w:cs="Calibri"/>
        </w:rPr>
        <w:t xml:space="preserve"> </w:t>
      </w:r>
      <w:r w:rsidRPr="009219D5">
        <w:rPr>
          <w:rFonts w:ascii="Calibri" w:hAnsi="Calibri" w:cs="Calibri"/>
        </w:rPr>
        <w:t xml:space="preserve">aware that many accidents involve contractors working on site. </w:t>
      </w:r>
    </w:p>
    <w:p w14:paraId="0C19AB8F" w14:textId="36E9F638" w:rsidR="006F56A9" w:rsidRPr="009219D5" w:rsidRDefault="00E92F46" w:rsidP="005B0BD3">
      <w:pPr>
        <w:pStyle w:val="Pa0"/>
        <w:spacing w:line="276" w:lineRule="auto"/>
        <w:jc w:val="both"/>
        <w:rPr>
          <w:rFonts w:ascii="Calibri" w:hAnsi="Calibri" w:cs="Calibri"/>
          <w:color w:val="111111"/>
        </w:rPr>
      </w:pPr>
      <w:r w:rsidRPr="009219D5">
        <w:rPr>
          <w:rFonts w:ascii="Calibri" w:hAnsi="Calibri" w:cs="Calibri"/>
          <w:color w:val="111111"/>
        </w:rPr>
        <w:br/>
      </w:r>
      <w:r w:rsidR="0027330D" w:rsidRPr="009219D5">
        <w:rPr>
          <w:rFonts w:ascii="Calibri" w:hAnsi="Calibri" w:cs="Calibri"/>
          <w:color w:val="111111"/>
        </w:rPr>
        <w:t xml:space="preserve">Both </w:t>
      </w:r>
      <w:r w:rsidR="007068FF" w:rsidRPr="009219D5">
        <w:rPr>
          <w:rFonts w:ascii="Calibri" w:hAnsi="Calibri" w:cs="Calibri"/>
          <w:color w:val="000000" w:themeColor="text1"/>
        </w:rPr>
        <w:t>the school, trust and</w:t>
      </w:r>
      <w:r w:rsidR="0027330D" w:rsidRPr="009219D5">
        <w:rPr>
          <w:rFonts w:ascii="Calibri" w:hAnsi="Calibri" w:cs="Calibri"/>
          <w:color w:val="000000" w:themeColor="text1"/>
        </w:rPr>
        <w:t xml:space="preserve"> any </w:t>
      </w:r>
      <w:r w:rsidR="006F56A9" w:rsidRPr="009219D5">
        <w:rPr>
          <w:rFonts w:ascii="Calibri" w:hAnsi="Calibri" w:cs="Calibri"/>
          <w:color w:val="111111"/>
        </w:rPr>
        <w:t xml:space="preserve">contractor working for </w:t>
      </w:r>
      <w:r w:rsidR="00554A5A" w:rsidRPr="009219D5">
        <w:rPr>
          <w:rFonts w:ascii="Calibri" w:hAnsi="Calibri" w:cs="Calibri"/>
          <w:color w:val="111111"/>
        </w:rPr>
        <w:t>them</w:t>
      </w:r>
      <w:r w:rsidR="006F56A9" w:rsidRPr="009219D5">
        <w:rPr>
          <w:rFonts w:ascii="Calibri" w:hAnsi="Calibri" w:cs="Calibri"/>
          <w:color w:val="111111"/>
        </w:rPr>
        <w:t xml:space="preserve">, </w:t>
      </w:r>
      <w:r w:rsidR="00C84DAC" w:rsidRPr="009219D5">
        <w:rPr>
          <w:rFonts w:ascii="Calibri" w:hAnsi="Calibri" w:cs="Calibri"/>
          <w:color w:val="111111"/>
        </w:rPr>
        <w:t xml:space="preserve">recognise that they </w:t>
      </w:r>
      <w:r w:rsidR="006F56A9" w:rsidRPr="009219D5">
        <w:rPr>
          <w:rFonts w:ascii="Calibri" w:hAnsi="Calibri" w:cs="Calibri"/>
          <w:color w:val="111111"/>
        </w:rPr>
        <w:t>will have duties under health</w:t>
      </w:r>
      <w:r w:rsidR="006137CF">
        <w:rPr>
          <w:rFonts w:ascii="Calibri" w:hAnsi="Calibri" w:cs="Calibri"/>
          <w:color w:val="111111"/>
        </w:rPr>
        <w:t xml:space="preserve"> </w:t>
      </w:r>
      <w:r w:rsidR="006F56A9" w:rsidRPr="009219D5">
        <w:rPr>
          <w:rFonts w:ascii="Calibri" w:hAnsi="Calibri" w:cs="Calibri"/>
          <w:color w:val="111111"/>
        </w:rPr>
        <w:t>and safety law. This also applies when a contractor employs subcontractors.</w:t>
      </w:r>
    </w:p>
    <w:p w14:paraId="4FD74811" w14:textId="77777777" w:rsidR="006F56A9" w:rsidRPr="009219D5" w:rsidRDefault="006F56A9" w:rsidP="005B0BD3">
      <w:pPr>
        <w:spacing w:after="0"/>
        <w:jc w:val="both"/>
        <w:rPr>
          <w:rFonts w:ascii="Calibri" w:hAnsi="Calibri" w:cs="Calibri"/>
          <w:sz w:val="24"/>
          <w:szCs w:val="24"/>
        </w:rPr>
      </w:pPr>
    </w:p>
    <w:p w14:paraId="10F49A15" w14:textId="232B0402" w:rsidR="00FE44B0" w:rsidRPr="009219D5" w:rsidRDefault="006F56A9" w:rsidP="005B0BD3">
      <w:pPr>
        <w:spacing w:after="0"/>
        <w:jc w:val="both"/>
        <w:rPr>
          <w:rFonts w:ascii="Calibri" w:hAnsi="Calibri" w:cs="Calibri"/>
          <w:sz w:val="24"/>
          <w:szCs w:val="24"/>
        </w:rPr>
      </w:pPr>
      <w:r w:rsidRPr="009219D5">
        <w:rPr>
          <w:rFonts w:ascii="Calibri" w:hAnsi="Calibri" w:cs="Calibri"/>
          <w:sz w:val="24"/>
          <w:szCs w:val="24"/>
        </w:rPr>
        <w:t xml:space="preserve">Anyone who directly employs, engages construction workers or controls or manages construction work </w:t>
      </w:r>
      <w:r w:rsidRPr="009219D5">
        <w:rPr>
          <w:rFonts w:ascii="Calibri" w:hAnsi="Calibri" w:cs="Calibri"/>
          <w:b/>
          <w:sz w:val="24"/>
          <w:szCs w:val="24"/>
        </w:rPr>
        <w:t xml:space="preserve">is </w:t>
      </w:r>
      <w:r w:rsidR="005D6AAB" w:rsidRPr="009219D5">
        <w:rPr>
          <w:rFonts w:ascii="Calibri" w:hAnsi="Calibri" w:cs="Calibri"/>
          <w:b/>
          <w:sz w:val="24"/>
          <w:szCs w:val="24"/>
        </w:rPr>
        <w:t xml:space="preserve">also </w:t>
      </w:r>
      <w:r w:rsidRPr="009219D5">
        <w:rPr>
          <w:rFonts w:ascii="Calibri" w:hAnsi="Calibri" w:cs="Calibri"/>
          <w:b/>
          <w:sz w:val="24"/>
          <w:szCs w:val="24"/>
        </w:rPr>
        <w:t>a contractor</w:t>
      </w:r>
      <w:r w:rsidRPr="009219D5">
        <w:rPr>
          <w:rFonts w:ascii="Calibri" w:hAnsi="Calibri" w:cs="Calibri"/>
          <w:sz w:val="24"/>
          <w:szCs w:val="24"/>
        </w:rPr>
        <w:t xml:space="preserve"> for the </w:t>
      </w:r>
      <w:r w:rsidR="00B974B6" w:rsidRPr="009219D5">
        <w:rPr>
          <w:rFonts w:ascii="Calibri" w:hAnsi="Calibri" w:cs="Calibri"/>
          <w:sz w:val="24"/>
          <w:szCs w:val="24"/>
        </w:rPr>
        <w:t>purposes of these r</w:t>
      </w:r>
      <w:r w:rsidRPr="009219D5">
        <w:rPr>
          <w:rFonts w:ascii="Calibri" w:hAnsi="Calibri" w:cs="Calibri"/>
          <w:sz w:val="24"/>
          <w:szCs w:val="24"/>
        </w:rPr>
        <w:t>egulations. This includes companies that use their own workforce to do construction work on their own premises. The duties on contractors apply whether the workers are employees</w:t>
      </w:r>
      <w:r w:rsidR="0027330D" w:rsidRPr="009219D5">
        <w:rPr>
          <w:rFonts w:ascii="Calibri" w:hAnsi="Calibri" w:cs="Calibri"/>
          <w:sz w:val="24"/>
          <w:szCs w:val="24"/>
        </w:rPr>
        <w:t xml:space="preserve"> or </w:t>
      </w:r>
      <w:r w:rsidRPr="009219D5">
        <w:rPr>
          <w:rFonts w:ascii="Calibri" w:hAnsi="Calibri" w:cs="Calibri"/>
          <w:sz w:val="24"/>
          <w:szCs w:val="24"/>
        </w:rPr>
        <w:t>self-employed and to agency workers without distinction.</w:t>
      </w:r>
    </w:p>
    <w:p w14:paraId="12C7CC4E" w14:textId="77777777" w:rsidR="006F56A9" w:rsidRPr="009219D5" w:rsidRDefault="006F56A9" w:rsidP="005B0BD3">
      <w:pPr>
        <w:spacing w:after="0"/>
        <w:jc w:val="both"/>
        <w:rPr>
          <w:rFonts w:ascii="Calibri" w:hAnsi="Calibri" w:cs="Calibri"/>
          <w:sz w:val="24"/>
          <w:szCs w:val="24"/>
        </w:rPr>
      </w:pPr>
    </w:p>
    <w:p w14:paraId="15F59A6A" w14:textId="20307ADE" w:rsidR="00FC1C2F" w:rsidRPr="009219D5" w:rsidRDefault="00FC1C2F" w:rsidP="005B0BD3">
      <w:pPr>
        <w:spacing w:after="0"/>
        <w:jc w:val="both"/>
        <w:rPr>
          <w:rFonts w:ascii="Calibri" w:hAnsi="Calibri" w:cs="Calibri"/>
          <w:sz w:val="24"/>
          <w:szCs w:val="24"/>
        </w:rPr>
      </w:pPr>
      <w:r w:rsidRPr="009219D5">
        <w:rPr>
          <w:rFonts w:ascii="Calibri" w:hAnsi="Calibri" w:cs="Calibri"/>
          <w:sz w:val="24"/>
          <w:szCs w:val="24"/>
        </w:rPr>
        <w:t xml:space="preserve">Sometimes </w:t>
      </w:r>
      <w:r w:rsidR="007068FF" w:rsidRPr="009219D5">
        <w:rPr>
          <w:rFonts w:ascii="Calibri" w:hAnsi="Calibri" w:cs="Calibri"/>
          <w:bCs/>
          <w:sz w:val="24"/>
          <w:szCs w:val="24"/>
        </w:rPr>
        <w:t xml:space="preserve">the </w:t>
      </w:r>
      <w:r w:rsidR="006137CF">
        <w:rPr>
          <w:rFonts w:ascii="Calibri" w:hAnsi="Calibri" w:cs="Calibri"/>
          <w:bCs/>
          <w:sz w:val="24"/>
          <w:szCs w:val="24"/>
        </w:rPr>
        <w:t>Trust’s school</w:t>
      </w:r>
      <w:r w:rsidR="000013FB" w:rsidRPr="009219D5">
        <w:rPr>
          <w:rFonts w:ascii="Calibri" w:hAnsi="Calibri" w:cs="Calibri"/>
          <w:b/>
          <w:sz w:val="24"/>
          <w:szCs w:val="24"/>
        </w:rPr>
        <w:t xml:space="preserve"> </w:t>
      </w:r>
      <w:r w:rsidRPr="009219D5">
        <w:rPr>
          <w:rFonts w:ascii="Calibri" w:hAnsi="Calibri" w:cs="Calibri"/>
          <w:sz w:val="24"/>
          <w:szCs w:val="24"/>
        </w:rPr>
        <w:t xml:space="preserve">may have more than one contractor on site. </w:t>
      </w:r>
      <w:r w:rsidR="007068FF" w:rsidRPr="009219D5">
        <w:rPr>
          <w:rFonts w:ascii="Calibri" w:hAnsi="Calibri" w:cs="Calibri"/>
          <w:b/>
          <w:sz w:val="24"/>
          <w:szCs w:val="24"/>
        </w:rPr>
        <w:t xml:space="preserve">The school </w:t>
      </w:r>
      <w:r w:rsidR="00BB7C34" w:rsidRPr="009219D5">
        <w:rPr>
          <w:rFonts w:ascii="Calibri" w:hAnsi="Calibri" w:cs="Calibri"/>
          <w:sz w:val="24"/>
          <w:szCs w:val="24"/>
        </w:rPr>
        <w:t xml:space="preserve">will determine </w:t>
      </w:r>
      <w:r w:rsidRPr="009219D5">
        <w:rPr>
          <w:rFonts w:ascii="Calibri" w:hAnsi="Calibri" w:cs="Calibri"/>
          <w:sz w:val="24"/>
          <w:szCs w:val="24"/>
        </w:rPr>
        <w:t xml:space="preserve">how </w:t>
      </w:r>
      <w:r w:rsidR="00BB7C34" w:rsidRPr="009219D5">
        <w:rPr>
          <w:rFonts w:ascii="Calibri" w:hAnsi="Calibri" w:cs="Calibri"/>
          <w:sz w:val="24"/>
          <w:szCs w:val="24"/>
        </w:rPr>
        <w:t xml:space="preserve">various contractors’ </w:t>
      </w:r>
      <w:r w:rsidRPr="009219D5">
        <w:rPr>
          <w:rFonts w:ascii="Calibri" w:hAnsi="Calibri" w:cs="Calibri"/>
          <w:sz w:val="24"/>
          <w:szCs w:val="24"/>
        </w:rPr>
        <w:t xml:space="preserve">work may affect each other and how they interact with </w:t>
      </w:r>
      <w:r w:rsidR="000013FB" w:rsidRPr="009219D5">
        <w:rPr>
          <w:rFonts w:ascii="Calibri" w:hAnsi="Calibri" w:cs="Calibri"/>
          <w:bCs/>
          <w:sz w:val="24"/>
          <w:szCs w:val="24"/>
        </w:rPr>
        <w:t>School</w:t>
      </w:r>
      <w:r w:rsidR="000013FB" w:rsidRPr="009219D5">
        <w:rPr>
          <w:rFonts w:ascii="Calibri" w:hAnsi="Calibri" w:cs="Calibri"/>
          <w:b/>
          <w:sz w:val="24"/>
          <w:szCs w:val="24"/>
        </w:rPr>
        <w:t xml:space="preserve"> </w:t>
      </w:r>
      <w:r w:rsidRPr="009219D5">
        <w:rPr>
          <w:rFonts w:ascii="Calibri" w:hAnsi="Calibri" w:cs="Calibri"/>
          <w:sz w:val="24"/>
          <w:szCs w:val="24"/>
        </w:rPr>
        <w:t xml:space="preserve">activities. </w:t>
      </w:r>
    </w:p>
    <w:p w14:paraId="0A319254" w14:textId="77777777" w:rsidR="00FE44B0" w:rsidRPr="009219D5" w:rsidRDefault="00FE44B0" w:rsidP="005B0BD3">
      <w:pPr>
        <w:spacing w:after="0"/>
        <w:jc w:val="both"/>
        <w:rPr>
          <w:rFonts w:ascii="Calibri" w:hAnsi="Calibri" w:cs="Calibri"/>
          <w:sz w:val="24"/>
          <w:szCs w:val="24"/>
        </w:rPr>
      </w:pPr>
    </w:p>
    <w:p w14:paraId="2AC74E60" w14:textId="77777777" w:rsidR="00554A5A" w:rsidRPr="009219D5" w:rsidRDefault="00554A5A" w:rsidP="005B0BD3">
      <w:pPr>
        <w:spacing w:after="0"/>
        <w:jc w:val="both"/>
        <w:rPr>
          <w:rFonts w:ascii="Calibri" w:hAnsi="Calibri" w:cs="Calibri"/>
          <w:b/>
          <w:sz w:val="24"/>
          <w:szCs w:val="24"/>
        </w:rPr>
      </w:pPr>
    </w:p>
    <w:p w14:paraId="3B1672A5" w14:textId="77777777" w:rsidR="005D6AAB" w:rsidRPr="009219D5" w:rsidRDefault="0063528B" w:rsidP="005B0BD3">
      <w:pPr>
        <w:spacing w:after="0"/>
        <w:jc w:val="both"/>
        <w:rPr>
          <w:rFonts w:ascii="Calibri" w:hAnsi="Calibri" w:cs="Calibri"/>
          <w:b/>
          <w:sz w:val="24"/>
          <w:szCs w:val="24"/>
        </w:rPr>
      </w:pPr>
      <w:r w:rsidRPr="009219D5">
        <w:rPr>
          <w:rFonts w:ascii="Calibri" w:hAnsi="Calibri" w:cs="Calibri"/>
          <w:b/>
          <w:sz w:val="24"/>
          <w:szCs w:val="24"/>
        </w:rPr>
        <w:t>Definition of Construction Work</w:t>
      </w:r>
    </w:p>
    <w:p w14:paraId="6738FF80" w14:textId="77777777" w:rsidR="0063528B" w:rsidRPr="009219D5" w:rsidRDefault="0063528B" w:rsidP="005B0BD3">
      <w:pPr>
        <w:spacing w:after="0"/>
        <w:jc w:val="both"/>
        <w:rPr>
          <w:rFonts w:ascii="Calibri" w:hAnsi="Calibri" w:cs="Calibri"/>
          <w:sz w:val="24"/>
          <w:szCs w:val="24"/>
        </w:rPr>
      </w:pPr>
      <w:r w:rsidRPr="009219D5">
        <w:rPr>
          <w:rFonts w:ascii="Calibri" w:hAnsi="Calibri" w:cs="Calibri"/>
          <w:sz w:val="24"/>
          <w:szCs w:val="24"/>
        </w:rPr>
        <w:t xml:space="preserve">This is defined in the </w:t>
      </w:r>
      <w:r w:rsidRPr="009219D5">
        <w:rPr>
          <w:rFonts w:ascii="Calibri" w:hAnsi="Calibri" w:cs="Calibri"/>
          <w:i/>
          <w:sz w:val="24"/>
          <w:szCs w:val="24"/>
        </w:rPr>
        <w:t>CDM Regulations 2015</w:t>
      </w:r>
      <w:r w:rsidRPr="009219D5">
        <w:rPr>
          <w:rFonts w:ascii="Calibri" w:hAnsi="Calibri" w:cs="Calibri"/>
          <w:sz w:val="24"/>
          <w:szCs w:val="24"/>
        </w:rPr>
        <w:t xml:space="preserve"> as:</w:t>
      </w:r>
    </w:p>
    <w:p w14:paraId="10AED05B"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Construction;</w:t>
      </w:r>
      <w:proofErr w:type="gramEnd"/>
    </w:p>
    <w:p w14:paraId="1D7BFA65"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Alteration;</w:t>
      </w:r>
      <w:proofErr w:type="gramEnd"/>
    </w:p>
    <w:p w14:paraId="3841A52C"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Conversion;</w:t>
      </w:r>
      <w:proofErr w:type="gramEnd"/>
    </w:p>
    <w:p w14:paraId="496A5077"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t xml:space="preserve">Fitting </w:t>
      </w:r>
      <w:proofErr w:type="gramStart"/>
      <w:r w:rsidRPr="009219D5">
        <w:rPr>
          <w:rFonts w:ascii="Calibri" w:hAnsi="Calibri" w:cs="Calibri"/>
          <w:sz w:val="24"/>
          <w:szCs w:val="24"/>
        </w:rPr>
        <w:t>out;</w:t>
      </w:r>
      <w:proofErr w:type="gramEnd"/>
    </w:p>
    <w:p w14:paraId="0E9DCA03"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Commissioning;</w:t>
      </w:r>
      <w:proofErr w:type="gramEnd"/>
    </w:p>
    <w:p w14:paraId="565B9454"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Renovation;</w:t>
      </w:r>
      <w:proofErr w:type="gramEnd"/>
    </w:p>
    <w:p w14:paraId="1256400C"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Repair;</w:t>
      </w:r>
      <w:proofErr w:type="gramEnd"/>
    </w:p>
    <w:p w14:paraId="11E3C48F"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Upkeep;</w:t>
      </w:r>
      <w:proofErr w:type="gramEnd"/>
    </w:p>
    <w:p w14:paraId="69F85E44" w14:textId="77777777" w:rsidR="007A5F8B" w:rsidRPr="009219D5" w:rsidRDefault="007A5F8B" w:rsidP="007A5F8B">
      <w:pPr>
        <w:pStyle w:val="ListParagraph"/>
        <w:numPr>
          <w:ilvl w:val="0"/>
          <w:numId w:val="10"/>
        </w:numPr>
        <w:spacing w:after="0"/>
        <w:jc w:val="both"/>
        <w:rPr>
          <w:rFonts w:ascii="Calibri" w:hAnsi="Calibri" w:cs="Calibri"/>
          <w:sz w:val="24"/>
          <w:szCs w:val="24"/>
        </w:rPr>
      </w:pPr>
      <w:proofErr w:type="gramStart"/>
      <w:r w:rsidRPr="009219D5">
        <w:rPr>
          <w:rFonts w:ascii="Calibri" w:hAnsi="Calibri" w:cs="Calibri"/>
          <w:sz w:val="24"/>
          <w:szCs w:val="24"/>
        </w:rPr>
        <w:t>Redecoration;</w:t>
      </w:r>
      <w:proofErr w:type="gramEnd"/>
      <w:r w:rsidRPr="009219D5">
        <w:rPr>
          <w:rFonts w:ascii="Calibri" w:hAnsi="Calibri" w:cs="Calibri"/>
          <w:sz w:val="24"/>
          <w:szCs w:val="24"/>
        </w:rPr>
        <w:t xml:space="preserve"> </w:t>
      </w:r>
    </w:p>
    <w:p w14:paraId="78453902"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t xml:space="preserve">De-commissioning, demolition or dismantling of a </w:t>
      </w:r>
      <w:proofErr w:type="gramStart"/>
      <w:r w:rsidRPr="009219D5">
        <w:rPr>
          <w:rFonts w:ascii="Calibri" w:hAnsi="Calibri" w:cs="Calibri"/>
          <w:sz w:val="24"/>
          <w:szCs w:val="24"/>
        </w:rPr>
        <w:t>structure;</w:t>
      </w:r>
      <w:proofErr w:type="gramEnd"/>
      <w:r w:rsidRPr="009219D5">
        <w:rPr>
          <w:rFonts w:ascii="Calibri" w:hAnsi="Calibri" w:cs="Calibri"/>
          <w:sz w:val="24"/>
          <w:szCs w:val="24"/>
        </w:rPr>
        <w:t xml:space="preserve"> </w:t>
      </w:r>
    </w:p>
    <w:p w14:paraId="12A8E78F"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t xml:space="preserve">The removal of a structure, or of any product or waste resulting from demolition or dismantling of a structure, or from disassembly of prefabricated elements which immediately before such disassembly formed such a </w:t>
      </w:r>
      <w:proofErr w:type="gramStart"/>
      <w:r w:rsidRPr="009219D5">
        <w:rPr>
          <w:rFonts w:ascii="Calibri" w:hAnsi="Calibri" w:cs="Calibri"/>
          <w:sz w:val="24"/>
          <w:szCs w:val="24"/>
        </w:rPr>
        <w:t>structure;</w:t>
      </w:r>
      <w:proofErr w:type="gramEnd"/>
    </w:p>
    <w:p w14:paraId="74C806BA"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t xml:space="preserve">The preparation for an intended structure, including site clearance, exploration, investigation (but not site survey) and excavation (but not pre-construction archaeological investigations), and the clearance or preparation of the site or structure for use or occupation at its </w:t>
      </w:r>
      <w:proofErr w:type="gramStart"/>
      <w:r w:rsidRPr="009219D5">
        <w:rPr>
          <w:rFonts w:ascii="Calibri" w:hAnsi="Calibri" w:cs="Calibri"/>
          <w:sz w:val="24"/>
          <w:szCs w:val="24"/>
        </w:rPr>
        <w:t>conclusion;</w:t>
      </w:r>
      <w:proofErr w:type="gramEnd"/>
    </w:p>
    <w:p w14:paraId="38B70D19"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t>Other maintenance including cleaning under pressure or involving toxic/hazardous substances; or</w:t>
      </w:r>
    </w:p>
    <w:p w14:paraId="617E57EA" w14:textId="77777777" w:rsidR="007A5F8B" w:rsidRPr="009219D5" w:rsidRDefault="007A5F8B" w:rsidP="007A5F8B">
      <w:pPr>
        <w:pStyle w:val="ListParagraph"/>
        <w:numPr>
          <w:ilvl w:val="0"/>
          <w:numId w:val="10"/>
        </w:numPr>
        <w:spacing w:after="0"/>
        <w:jc w:val="both"/>
        <w:rPr>
          <w:rFonts w:ascii="Calibri" w:hAnsi="Calibri" w:cs="Calibri"/>
          <w:sz w:val="24"/>
          <w:szCs w:val="24"/>
        </w:rPr>
      </w:pPr>
      <w:r w:rsidRPr="009219D5">
        <w:rPr>
          <w:rFonts w:ascii="Calibri" w:hAnsi="Calibri" w:cs="Calibri"/>
          <w:sz w:val="24"/>
          <w:szCs w:val="24"/>
        </w:rPr>
        <w:lastRenderedPageBreak/>
        <w:t>The installation, commissioning, maintenance, repair or removal of mechanical, electrical, gas, compressed air, hydraulic, telecommunications, computer or similar services which are normally fixed within or to a structure.</w:t>
      </w:r>
    </w:p>
    <w:p w14:paraId="46FF920F" w14:textId="77777777" w:rsidR="0063528B" w:rsidRPr="009219D5" w:rsidRDefault="0063528B" w:rsidP="005B0BD3">
      <w:pPr>
        <w:spacing w:after="0"/>
        <w:jc w:val="both"/>
        <w:rPr>
          <w:rFonts w:ascii="Calibri" w:hAnsi="Calibri" w:cs="Calibri"/>
          <w:sz w:val="24"/>
          <w:szCs w:val="24"/>
        </w:rPr>
      </w:pPr>
    </w:p>
    <w:p w14:paraId="5593326C" w14:textId="77777777" w:rsidR="002A2F07" w:rsidRPr="009219D5" w:rsidRDefault="002A2F07" w:rsidP="005B0BD3">
      <w:pPr>
        <w:spacing w:after="0"/>
        <w:jc w:val="both"/>
        <w:rPr>
          <w:rFonts w:ascii="Calibri" w:hAnsi="Calibri" w:cs="Calibri"/>
          <w:b/>
          <w:sz w:val="24"/>
          <w:szCs w:val="24"/>
        </w:rPr>
      </w:pPr>
    </w:p>
    <w:p w14:paraId="0B02456F" w14:textId="77777777" w:rsidR="00492C84" w:rsidRPr="009219D5" w:rsidRDefault="00AB643E" w:rsidP="005B0BD3">
      <w:pPr>
        <w:spacing w:after="0"/>
        <w:jc w:val="both"/>
        <w:rPr>
          <w:rFonts w:ascii="Calibri" w:hAnsi="Calibri" w:cs="Calibri"/>
          <w:b/>
          <w:sz w:val="24"/>
          <w:szCs w:val="24"/>
        </w:rPr>
      </w:pPr>
      <w:r w:rsidRPr="009219D5">
        <w:rPr>
          <w:rFonts w:ascii="Calibri" w:hAnsi="Calibri" w:cs="Calibri"/>
          <w:b/>
          <w:sz w:val="24"/>
          <w:szCs w:val="24"/>
        </w:rPr>
        <w:t>Selection and Management</w:t>
      </w:r>
    </w:p>
    <w:p w14:paraId="712E71E3" w14:textId="265E479D" w:rsidR="00BD754B" w:rsidRPr="009219D5" w:rsidRDefault="00BD754B" w:rsidP="005B0BD3">
      <w:pPr>
        <w:spacing w:after="0"/>
        <w:jc w:val="both"/>
        <w:rPr>
          <w:rFonts w:ascii="Calibri" w:hAnsi="Calibri" w:cs="Calibri"/>
          <w:bCs/>
          <w:sz w:val="24"/>
          <w:szCs w:val="24"/>
        </w:rPr>
      </w:pPr>
      <w:r w:rsidRPr="009219D5">
        <w:rPr>
          <w:rFonts w:ascii="Calibri" w:hAnsi="Calibri" w:cs="Calibri"/>
          <w:sz w:val="24"/>
          <w:szCs w:val="24"/>
        </w:rPr>
        <w:t>Under</w:t>
      </w:r>
      <w:r w:rsidR="009D7507" w:rsidRPr="009219D5">
        <w:rPr>
          <w:rFonts w:ascii="Calibri" w:hAnsi="Calibri" w:cs="Calibri"/>
          <w:sz w:val="24"/>
          <w:szCs w:val="24"/>
        </w:rPr>
        <w:t xml:space="preserve"> the</w:t>
      </w:r>
      <w:r w:rsidRPr="009219D5">
        <w:rPr>
          <w:rFonts w:ascii="Calibri" w:hAnsi="Calibri" w:cs="Calibri"/>
          <w:sz w:val="24"/>
          <w:szCs w:val="24"/>
        </w:rPr>
        <w:t xml:space="preserve"> </w:t>
      </w:r>
      <w:r w:rsidR="0063528B" w:rsidRPr="009219D5">
        <w:rPr>
          <w:rFonts w:ascii="Calibri" w:hAnsi="Calibri" w:cs="Calibri"/>
          <w:i/>
          <w:sz w:val="24"/>
          <w:szCs w:val="24"/>
        </w:rPr>
        <w:t>M</w:t>
      </w:r>
      <w:r w:rsidRPr="009219D5">
        <w:rPr>
          <w:rFonts w:ascii="Calibri" w:hAnsi="Calibri" w:cs="Calibri"/>
          <w:i/>
          <w:sz w:val="24"/>
          <w:szCs w:val="24"/>
        </w:rPr>
        <w:t>anagement of Health and Safety at Work Regulations 1999</w:t>
      </w:r>
      <w:r w:rsidR="009D7507" w:rsidRPr="009219D5">
        <w:rPr>
          <w:rFonts w:ascii="Calibri" w:hAnsi="Calibri" w:cs="Calibri"/>
          <w:i/>
          <w:sz w:val="24"/>
          <w:szCs w:val="24"/>
        </w:rPr>
        <w:t>,</w:t>
      </w:r>
      <w:r w:rsidRPr="009219D5">
        <w:rPr>
          <w:rFonts w:ascii="Calibri" w:hAnsi="Calibri" w:cs="Calibri"/>
          <w:sz w:val="24"/>
          <w:szCs w:val="24"/>
        </w:rPr>
        <w:t xml:space="preserve"> employers </w:t>
      </w:r>
      <w:r w:rsidR="005E6916" w:rsidRPr="009219D5">
        <w:rPr>
          <w:rFonts w:ascii="Calibri" w:hAnsi="Calibri" w:cs="Calibri"/>
          <w:sz w:val="24"/>
          <w:szCs w:val="24"/>
        </w:rPr>
        <w:t xml:space="preserve">(the ODBST) </w:t>
      </w:r>
      <w:r w:rsidRPr="009219D5">
        <w:rPr>
          <w:rFonts w:ascii="Calibri" w:hAnsi="Calibri" w:cs="Calibri"/>
          <w:sz w:val="24"/>
          <w:szCs w:val="24"/>
        </w:rPr>
        <w:t xml:space="preserve">should engage the services of competent people to assist with </w:t>
      </w:r>
      <w:r w:rsidR="0063528B" w:rsidRPr="009219D5">
        <w:rPr>
          <w:rFonts w:ascii="Calibri" w:hAnsi="Calibri" w:cs="Calibri"/>
          <w:sz w:val="24"/>
          <w:szCs w:val="24"/>
        </w:rPr>
        <w:t>their duties.</w:t>
      </w:r>
      <w:r w:rsidR="007068FF" w:rsidRPr="009219D5">
        <w:rPr>
          <w:rFonts w:ascii="Calibri" w:hAnsi="Calibri" w:cs="Calibri"/>
          <w:color w:val="0070C0"/>
          <w:sz w:val="24"/>
          <w:szCs w:val="24"/>
        </w:rPr>
        <w:t xml:space="preserve"> </w:t>
      </w:r>
      <w:r w:rsidR="007068FF" w:rsidRPr="00D93825">
        <w:rPr>
          <w:rFonts w:ascii="Calibri" w:hAnsi="Calibri" w:cs="Calibri"/>
          <w:color w:val="000000" w:themeColor="text1"/>
          <w:sz w:val="24"/>
          <w:szCs w:val="24"/>
        </w:rPr>
        <w:t>Handsam</w:t>
      </w:r>
      <w:r w:rsidR="006137CF" w:rsidRPr="00D93825">
        <w:rPr>
          <w:rFonts w:ascii="Calibri" w:hAnsi="Calibri" w:cs="Calibri"/>
          <w:color w:val="000000" w:themeColor="text1"/>
          <w:sz w:val="24"/>
          <w:szCs w:val="24"/>
        </w:rPr>
        <w:t xml:space="preserve">, the Trust H&amp;S </w:t>
      </w:r>
      <w:r w:rsidR="00D93825" w:rsidRPr="00D93825">
        <w:rPr>
          <w:rFonts w:ascii="Calibri" w:hAnsi="Calibri" w:cs="Calibri"/>
          <w:color w:val="000000" w:themeColor="text1"/>
          <w:sz w:val="24"/>
          <w:szCs w:val="24"/>
        </w:rPr>
        <w:t>competent</w:t>
      </w:r>
      <w:r w:rsidR="006137CF" w:rsidRPr="00D93825">
        <w:rPr>
          <w:rFonts w:ascii="Calibri" w:hAnsi="Calibri" w:cs="Calibri"/>
          <w:color w:val="000000" w:themeColor="text1"/>
          <w:sz w:val="24"/>
          <w:szCs w:val="24"/>
        </w:rPr>
        <w:t xml:space="preserve"> advisor</w:t>
      </w:r>
      <w:r w:rsidR="007068FF" w:rsidRPr="00D93825">
        <w:rPr>
          <w:rFonts w:ascii="Calibri" w:hAnsi="Calibri" w:cs="Calibri"/>
          <w:color w:val="000000" w:themeColor="text1"/>
          <w:sz w:val="24"/>
          <w:szCs w:val="24"/>
        </w:rPr>
        <w:t xml:space="preserve"> </w:t>
      </w:r>
      <w:r w:rsidR="00BB7C34" w:rsidRPr="00D93825">
        <w:rPr>
          <w:rFonts w:ascii="Calibri" w:hAnsi="Calibri" w:cs="Calibri"/>
          <w:color w:val="000000" w:themeColor="text1"/>
          <w:sz w:val="24"/>
          <w:szCs w:val="24"/>
        </w:rPr>
        <w:t xml:space="preserve">will assist </w:t>
      </w:r>
      <w:r w:rsidR="00D93825" w:rsidRPr="00D93825">
        <w:rPr>
          <w:rFonts w:ascii="Calibri" w:hAnsi="Calibri" w:cs="Calibri"/>
          <w:bCs/>
          <w:color w:val="000000" w:themeColor="text1"/>
          <w:sz w:val="24"/>
          <w:szCs w:val="24"/>
        </w:rPr>
        <w:t>i</w:t>
      </w:r>
      <w:r w:rsidR="00BB7C34" w:rsidRPr="00D93825">
        <w:rPr>
          <w:rFonts w:ascii="Calibri" w:hAnsi="Calibri" w:cs="Calibri"/>
          <w:bCs/>
          <w:color w:val="000000" w:themeColor="text1"/>
          <w:sz w:val="24"/>
          <w:szCs w:val="24"/>
        </w:rPr>
        <w:t>n ensuring that not only the school</w:t>
      </w:r>
      <w:r w:rsidR="00BB7C34" w:rsidRPr="009219D5">
        <w:rPr>
          <w:rFonts w:ascii="Calibri" w:hAnsi="Calibri" w:cs="Calibri"/>
          <w:bCs/>
          <w:sz w:val="24"/>
          <w:szCs w:val="24"/>
        </w:rPr>
        <w:t>’s staff are competent in making decisions but that the contractors engaged also display and prove the required level of competency, before and during engagement.</w:t>
      </w:r>
    </w:p>
    <w:p w14:paraId="1DD40502" w14:textId="77777777" w:rsidR="00F76FAB" w:rsidRPr="009219D5" w:rsidRDefault="00F76FAB" w:rsidP="005B0BD3">
      <w:pPr>
        <w:spacing w:after="0"/>
        <w:jc w:val="both"/>
        <w:rPr>
          <w:rFonts w:ascii="Calibri" w:hAnsi="Calibri" w:cs="Calibri"/>
          <w:bCs/>
          <w:sz w:val="24"/>
          <w:szCs w:val="24"/>
        </w:rPr>
      </w:pPr>
    </w:p>
    <w:p w14:paraId="69D0D4CC" w14:textId="4B8B6637" w:rsidR="00F76FAB" w:rsidRPr="009219D5" w:rsidRDefault="0063528B" w:rsidP="005B0BD3">
      <w:pPr>
        <w:spacing w:after="0"/>
        <w:jc w:val="both"/>
        <w:rPr>
          <w:rFonts w:ascii="Calibri" w:hAnsi="Calibri" w:cs="Calibri"/>
          <w:bCs/>
          <w:sz w:val="24"/>
          <w:szCs w:val="24"/>
        </w:rPr>
      </w:pPr>
      <w:r w:rsidRPr="009219D5">
        <w:rPr>
          <w:rFonts w:ascii="Calibri" w:hAnsi="Calibri" w:cs="Calibri"/>
          <w:bCs/>
          <w:sz w:val="24"/>
          <w:szCs w:val="24"/>
        </w:rPr>
        <w:t xml:space="preserve">The </w:t>
      </w:r>
      <w:r w:rsidR="00D93825">
        <w:rPr>
          <w:rFonts w:ascii="Calibri" w:hAnsi="Calibri" w:cs="Calibri"/>
          <w:bCs/>
          <w:sz w:val="24"/>
          <w:szCs w:val="24"/>
        </w:rPr>
        <w:t>ODBST is</w:t>
      </w:r>
      <w:r w:rsidRPr="009219D5">
        <w:rPr>
          <w:rFonts w:ascii="Calibri" w:hAnsi="Calibri" w:cs="Calibri"/>
          <w:bCs/>
          <w:sz w:val="24"/>
          <w:szCs w:val="24"/>
        </w:rPr>
        <w:t xml:space="preserve"> at the top of the supply chain and are expected (under the new </w:t>
      </w:r>
      <w:r w:rsidRPr="009219D5">
        <w:rPr>
          <w:rFonts w:ascii="Calibri" w:hAnsi="Calibri" w:cs="Calibri"/>
          <w:bCs/>
          <w:i/>
          <w:sz w:val="24"/>
          <w:szCs w:val="24"/>
        </w:rPr>
        <w:t xml:space="preserve">CDM </w:t>
      </w:r>
      <w:r w:rsidR="00532021" w:rsidRPr="009219D5">
        <w:rPr>
          <w:rFonts w:ascii="Calibri" w:hAnsi="Calibri" w:cs="Calibri"/>
          <w:bCs/>
          <w:i/>
          <w:sz w:val="24"/>
          <w:szCs w:val="24"/>
        </w:rPr>
        <w:t>2015</w:t>
      </w:r>
      <w:r w:rsidRPr="009219D5">
        <w:rPr>
          <w:rFonts w:ascii="Calibri" w:hAnsi="Calibri" w:cs="Calibri"/>
          <w:bCs/>
          <w:sz w:val="24"/>
          <w:szCs w:val="24"/>
        </w:rPr>
        <w:t>) to ensur</w:t>
      </w:r>
      <w:r w:rsidR="00D93825">
        <w:rPr>
          <w:rFonts w:ascii="Calibri" w:hAnsi="Calibri" w:cs="Calibri"/>
          <w:bCs/>
          <w:sz w:val="24"/>
          <w:szCs w:val="24"/>
        </w:rPr>
        <w:t xml:space="preserve">e </w:t>
      </w:r>
      <w:r w:rsidRPr="009219D5">
        <w:rPr>
          <w:rFonts w:ascii="Calibri" w:hAnsi="Calibri" w:cs="Calibri"/>
          <w:bCs/>
          <w:sz w:val="24"/>
          <w:szCs w:val="24"/>
        </w:rPr>
        <w:t xml:space="preserve">risks to health, safety and welfare are adequately managed.  </w:t>
      </w:r>
    </w:p>
    <w:p w14:paraId="0B80835C" w14:textId="0F2788F3" w:rsidR="002D133F" w:rsidRPr="009219D5" w:rsidRDefault="00E92F46" w:rsidP="002D133F">
      <w:pPr>
        <w:spacing w:after="0"/>
        <w:jc w:val="both"/>
        <w:rPr>
          <w:rFonts w:ascii="Calibri" w:hAnsi="Calibri" w:cs="Calibri"/>
          <w:sz w:val="24"/>
          <w:szCs w:val="24"/>
        </w:rPr>
      </w:pPr>
      <w:r w:rsidRPr="009219D5">
        <w:rPr>
          <w:rFonts w:ascii="Calibri" w:hAnsi="Calibri" w:cs="Calibri"/>
          <w:bCs/>
          <w:sz w:val="24"/>
          <w:szCs w:val="24"/>
        </w:rPr>
        <w:br/>
      </w:r>
      <w:r w:rsidR="002A2F07" w:rsidRPr="009219D5">
        <w:rPr>
          <w:rFonts w:ascii="Calibri" w:hAnsi="Calibri" w:cs="Calibri"/>
          <w:bCs/>
          <w:sz w:val="24"/>
          <w:szCs w:val="24"/>
        </w:rPr>
        <w:t xml:space="preserve">A </w:t>
      </w:r>
      <w:r w:rsidR="009D7507" w:rsidRPr="009219D5">
        <w:rPr>
          <w:rFonts w:ascii="Calibri" w:hAnsi="Calibri" w:cs="Calibri"/>
          <w:bCs/>
          <w:sz w:val="24"/>
          <w:szCs w:val="24"/>
        </w:rPr>
        <w:t>Principal Designer</w:t>
      </w:r>
      <w:r w:rsidR="002A2F07" w:rsidRPr="009219D5">
        <w:rPr>
          <w:rFonts w:ascii="Calibri" w:hAnsi="Calibri" w:cs="Calibri"/>
          <w:bCs/>
          <w:sz w:val="24"/>
          <w:szCs w:val="24"/>
        </w:rPr>
        <w:t xml:space="preserve"> MUST be appointed by</w:t>
      </w:r>
      <w:r w:rsidR="007068FF" w:rsidRPr="009219D5">
        <w:rPr>
          <w:rFonts w:ascii="Calibri" w:hAnsi="Calibri" w:cs="Calibri"/>
          <w:bCs/>
          <w:sz w:val="24"/>
          <w:szCs w:val="24"/>
        </w:rPr>
        <w:t xml:space="preserve"> the</w:t>
      </w:r>
      <w:r w:rsidR="00D93825">
        <w:rPr>
          <w:rFonts w:ascii="Calibri" w:hAnsi="Calibri" w:cs="Calibri"/>
          <w:bCs/>
          <w:sz w:val="24"/>
          <w:szCs w:val="24"/>
        </w:rPr>
        <w:t xml:space="preserve"> Trust</w:t>
      </w:r>
      <w:r w:rsidR="000013FB" w:rsidRPr="009219D5">
        <w:rPr>
          <w:rFonts w:ascii="Calibri" w:hAnsi="Calibri" w:cs="Calibri"/>
          <w:b/>
          <w:sz w:val="24"/>
          <w:szCs w:val="24"/>
        </w:rPr>
        <w:t xml:space="preserve"> </w:t>
      </w:r>
      <w:r w:rsidR="002A2F07" w:rsidRPr="009219D5">
        <w:rPr>
          <w:rFonts w:ascii="Calibri" w:hAnsi="Calibri" w:cs="Calibri"/>
          <w:sz w:val="24"/>
          <w:szCs w:val="24"/>
        </w:rPr>
        <w:t>if</w:t>
      </w:r>
      <w:r w:rsidR="0063528B" w:rsidRPr="009219D5">
        <w:rPr>
          <w:rFonts w:ascii="Calibri" w:hAnsi="Calibri" w:cs="Calibri"/>
          <w:sz w:val="24"/>
          <w:szCs w:val="24"/>
        </w:rPr>
        <w:t xml:space="preserve"> there is more than one contractor working on site.</w:t>
      </w:r>
      <w:r w:rsidR="00062258" w:rsidRPr="009219D5">
        <w:rPr>
          <w:rFonts w:ascii="Calibri" w:hAnsi="Calibri" w:cs="Calibri"/>
          <w:sz w:val="24"/>
          <w:szCs w:val="24"/>
        </w:rPr>
        <w:t xml:space="preserve"> </w:t>
      </w:r>
      <w:r w:rsidR="00735DE0" w:rsidRPr="009219D5">
        <w:rPr>
          <w:rFonts w:ascii="Calibri" w:hAnsi="Calibri" w:cs="Calibri"/>
          <w:sz w:val="24"/>
          <w:szCs w:val="24"/>
        </w:rPr>
        <w:t xml:space="preserve">If </w:t>
      </w:r>
      <w:r w:rsidR="007068FF" w:rsidRPr="009219D5">
        <w:rPr>
          <w:rFonts w:ascii="Calibri" w:hAnsi="Calibri" w:cs="Calibri"/>
          <w:bCs/>
          <w:sz w:val="24"/>
          <w:szCs w:val="24"/>
        </w:rPr>
        <w:t>the</w:t>
      </w:r>
      <w:r w:rsidR="00D93825">
        <w:rPr>
          <w:rFonts w:ascii="Calibri" w:hAnsi="Calibri" w:cs="Calibri"/>
          <w:bCs/>
          <w:sz w:val="24"/>
          <w:szCs w:val="24"/>
        </w:rPr>
        <w:t xml:space="preserve"> </w:t>
      </w:r>
      <w:r w:rsidR="000108CA" w:rsidRPr="009219D5">
        <w:rPr>
          <w:rFonts w:ascii="Calibri" w:hAnsi="Calibri" w:cs="Calibri"/>
          <w:bCs/>
          <w:sz w:val="24"/>
          <w:szCs w:val="24"/>
        </w:rPr>
        <w:t>trust</w:t>
      </w:r>
      <w:r w:rsidR="000013FB" w:rsidRPr="009219D5">
        <w:rPr>
          <w:rFonts w:ascii="Calibri" w:hAnsi="Calibri" w:cs="Calibri"/>
          <w:b/>
          <w:sz w:val="24"/>
          <w:szCs w:val="24"/>
        </w:rPr>
        <w:t xml:space="preserve"> </w:t>
      </w:r>
      <w:r w:rsidR="00735DE0" w:rsidRPr="009219D5">
        <w:rPr>
          <w:rFonts w:ascii="Calibri" w:hAnsi="Calibri" w:cs="Calibri"/>
          <w:sz w:val="24"/>
          <w:szCs w:val="24"/>
        </w:rPr>
        <w:t xml:space="preserve">fails to appoint a </w:t>
      </w:r>
      <w:r w:rsidR="009D7507" w:rsidRPr="009219D5">
        <w:rPr>
          <w:rFonts w:ascii="Calibri" w:hAnsi="Calibri" w:cs="Calibri"/>
          <w:sz w:val="24"/>
          <w:szCs w:val="24"/>
        </w:rPr>
        <w:t>Principal Designer</w:t>
      </w:r>
      <w:r w:rsidR="00735DE0" w:rsidRPr="009219D5">
        <w:rPr>
          <w:rFonts w:ascii="Calibri" w:hAnsi="Calibri" w:cs="Calibri"/>
          <w:sz w:val="24"/>
          <w:szCs w:val="24"/>
        </w:rPr>
        <w:t>, under regu</w:t>
      </w:r>
      <w:r w:rsidR="002D133F" w:rsidRPr="009219D5">
        <w:rPr>
          <w:rFonts w:ascii="Calibri" w:hAnsi="Calibri" w:cs="Calibri"/>
          <w:sz w:val="24"/>
          <w:szCs w:val="24"/>
        </w:rPr>
        <w:t xml:space="preserve">lation 5 (3), the </w:t>
      </w:r>
      <w:r w:rsidR="00D93825">
        <w:rPr>
          <w:rFonts w:ascii="Calibri" w:hAnsi="Calibri" w:cs="Calibri"/>
          <w:bCs/>
          <w:sz w:val="24"/>
          <w:szCs w:val="24"/>
        </w:rPr>
        <w:t>T</w:t>
      </w:r>
      <w:r w:rsidR="000108CA" w:rsidRPr="009219D5">
        <w:rPr>
          <w:rFonts w:ascii="Calibri" w:hAnsi="Calibri" w:cs="Calibri"/>
          <w:bCs/>
          <w:sz w:val="24"/>
          <w:szCs w:val="24"/>
        </w:rPr>
        <w:t>rust</w:t>
      </w:r>
      <w:r w:rsidR="000013FB" w:rsidRPr="009219D5">
        <w:rPr>
          <w:rFonts w:ascii="Calibri" w:hAnsi="Calibri" w:cs="Calibri"/>
          <w:b/>
          <w:sz w:val="24"/>
          <w:szCs w:val="24"/>
        </w:rPr>
        <w:t xml:space="preserve"> </w:t>
      </w:r>
      <w:r w:rsidR="005D505D" w:rsidRPr="009219D5">
        <w:rPr>
          <w:rFonts w:ascii="Calibri" w:hAnsi="Calibri" w:cs="Calibri"/>
          <w:sz w:val="24"/>
          <w:szCs w:val="24"/>
        </w:rPr>
        <w:t>must</w:t>
      </w:r>
      <w:r w:rsidR="002D133F" w:rsidRPr="009219D5">
        <w:rPr>
          <w:rFonts w:ascii="Calibri" w:hAnsi="Calibri" w:cs="Calibri"/>
          <w:sz w:val="24"/>
          <w:szCs w:val="24"/>
        </w:rPr>
        <w:t xml:space="preserve"> fulfil the duties of the </w:t>
      </w:r>
      <w:r w:rsidR="009D7507" w:rsidRPr="009219D5">
        <w:rPr>
          <w:rFonts w:ascii="Calibri" w:hAnsi="Calibri" w:cs="Calibri"/>
          <w:sz w:val="24"/>
          <w:szCs w:val="24"/>
        </w:rPr>
        <w:t>Principal Designer</w:t>
      </w:r>
      <w:r w:rsidR="002D133F" w:rsidRPr="009219D5">
        <w:rPr>
          <w:rFonts w:ascii="Calibri" w:hAnsi="Calibri" w:cs="Calibri"/>
          <w:sz w:val="24"/>
          <w:szCs w:val="24"/>
        </w:rPr>
        <w:t xml:space="preserve"> in regulations 11 and 12.</w:t>
      </w:r>
    </w:p>
    <w:p w14:paraId="5C3C0D74" w14:textId="77777777" w:rsidR="002D133F" w:rsidRPr="009219D5" w:rsidRDefault="002D133F" w:rsidP="005B0BD3">
      <w:pPr>
        <w:spacing w:after="0"/>
        <w:jc w:val="both"/>
        <w:rPr>
          <w:rFonts w:ascii="Calibri" w:hAnsi="Calibri" w:cs="Calibri"/>
          <w:sz w:val="24"/>
          <w:szCs w:val="24"/>
        </w:rPr>
      </w:pPr>
    </w:p>
    <w:p w14:paraId="06DCFB5A" w14:textId="2A4F0AF9" w:rsidR="002D133F" w:rsidRPr="009219D5" w:rsidRDefault="002A2F07" w:rsidP="002D133F">
      <w:pPr>
        <w:spacing w:after="0"/>
        <w:jc w:val="both"/>
        <w:rPr>
          <w:rFonts w:ascii="Calibri" w:hAnsi="Calibri" w:cs="Calibri"/>
          <w:sz w:val="24"/>
          <w:szCs w:val="24"/>
        </w:rPr>
      </w:pPr>
      <w:r w:rsidRPr="009219D5">
        <w:rPr>
          <w:rFonts w:ascii="Calibri" w:hAnsi="Calibri" w:cs="Calibri"/>
          <w:sz w:val="24"/>
          <w:szCs w:val="24"/>
        </w:rPr>
        <w:t xml:space="preserve">A </w:t>
      </w:r>
      <w:r w:rsidR="009D7507" w:rsidRPr="009219D5">
        <w:rPr>
          <w:rFonts w:ascii="Calibri" w:hAnsi="Calibri" w:cs="Calibri"/>
          <w:sz w:val="24"/>
          <w:szCs w:val="24"/>
        </w:rPr>
        <w:t>Principal Contractor</w:t>
      </w:r>
      <w:r w:rsidRPr="009219D5">
        <w:rPr>
          <w:rFonts w:ascii="Calibri" w:hAnsi="Calibri" w:cs="Calibri"/>
          <w:sz w:val="24"/>
          <w:szCs w:val="24"/>
        </w:rPr>
        <w:t xml:space="preserve"> MUST </w:t>
      </w:r>
      <w:r w:rsidR="00062258" w:rsidRPr="009219D5">
        <w:rPr>
          <w:rFonts w:ascii="Calibri" w:hAnsi="Calibri" w:cs="Calibri"/>
          <w:sz w:val="24"/>
          <w:szCs w:val="24"/>
        </w:rPr>
        <w:t>also be appointed where there is more than one contractor on site.</w:t>
      </w:r>
      <w:r w:rsidR="002D133F" w:rsidRPr="009219D5">
        <w:rPr>
          <w:rFonts w:ascii="Calibri" w:hAnsi="Calibri" w:cs="Calibri"/>
          <w:sz w:val="24"/>
          <w:szCs w:val="24"/>
        </w:rPr>
        <w:t xml:space="preserve"> If </w:t>
      </w:r>
      <w:r w:rsidR="007068FF" w:rsidRPr="009219D5">
        <w:rPr>
          <w:rFonts w:ascii="Calibri" w:hAnsi="Calibri" w:cs="Calibri"/>
          <w:bCs/>
          <w:sz w:val="24"/>
          <w:szCs w:val="24"/>
        </w:rPr>
        <w:t>the</w:t>
      </w:r>
      <w:r w:rsidR="00D93825">
        <w:rPr>
          <w:rFonts w:ascii="Calibri" w:hAnsi="Calibri" w:cs="Calibri"/>
          <w:bCs/>
          <w:sz w:val="24"/>
          <w:szCs w:val="24"/>
        </w:rPr>
        <w:t xml:space="preserve"> </w:t>
      </w:r>
      <w:r w:rsidR="000108CA" w:rsidRPr="009219D5">
        <w:rPr>
          <w:rFonts w:ascii="Calibri" w:hAnsi="Calibri" w:cs="Calibri"/>
          <w:bCs/>
          <w:sz w:val="24"/>
          <w:szCs w:val="24"/>
        </w:rPr>
        <w:t>Trust</w:t>
      </w:r>
      <w:r w:rsidR="000013FB" w:rsidRPr="009219D5">
        <w:rPr>
          <w:rFonts w:ascii="Calibri" w:hAnsi="Calibri" w:cs="Calibri"/>
          <w:b/>
          <w:sz w:val="24"/>
          <w:szCs w:val="24"/>
        </w:rPr>
        <w:t xml:space="preserve"> </w:t>
      </w:r>
      <w:r w:rsidR="002D133F" w:rsidRPr="009219D5">
        <w:rPr>
          <w:rFonts w:ascii="Calibri" w:hAnsi="Calibri" w:cs="Calibri"/>
          <w:sz w:val="24"/>
          <w:szCs w:val="24"/>
        </w:rPr>
        <w:t xml:space="preserve">fails to appoint a </w:t>
      </w:r>
      <w:r w:rsidR="009D7507" w:rsidRPr="009219D5">
        <w:rPr>
          <w:rFonts w:ascii="Calibri" w:hAnsi="Calibri" w:cs="Calibri"/>
          <w:sz w:val="24"/>
          <w:szCs w:val="24"/>
        </w:rPr>
        <w:t>Principal Contractor</w:t>
      </w:r>
      <w:r w:rsidR="002D133F" w:rsidRPr="009219D5">
        <w:rPr>
          <w:rFonts w:ascii="Calibri" w:hAnsi="Calibri" w:cs="Calibri"/>
          <w:sz w:val="24"/>
          <w:szCs w:val="24"/>
        </w:rPr>
        <w:t xml:space="preserve">, under regulation 5 (4), the </w:t>
      </w:r>
      <w:r w:rsidR="000108CA" w:rsidRPr="009219D5">
        <w:rPr>
          <w:rFonts w:ascii="Calibri" w:hAnsi="Calibri" w:cs="Calibri"/>
          <w:bCs/>
          <w:sz w:val="24"/>
          <w:szCs w:val="24"/>
        </w:rPr>
        <w:t>Trust</w:t>
      </w:r>
      <w:r w:rsidR="000013FB" w:rsidRPr="009219D5">
        <w:rPr>
          <w:rFonts w:ascii="Calibri" w:hAnsi="Calibri" w:cs="Calibri"/>
          <w:b/>
          <w:sz w:val="24"/>
          <w:szCs w:val="24"/>
        </w:rPr>
        <w:t xml:space="preserve"> </w:t>
      </w:r>
      <w:r w:rsidR="002D133F" w:rsidRPr="009219D5">
        <w:rPr>
          <w:rFonts w:ascii="Calibri" w:hAnsi="Calibri" w:cs="Calibri"/>
          <w:sz w:val="24"/>
          <w:szCs w:val="24"/>
        </w:rPr>
        <w:t xml:space="preserve">must fulfil the duties of the </w:t>
      </w:r>
      <w:r w:rsidR="009D7507" w:rsidRPr="009219D5">
        <w:rPr>
          <w:rFonts w:ascii="Calibri" w:hAnsi="Calibri" w:cs="Calibri"/>
          <w:sz w:val="24"/>
          <w:szCs w:val="24"/>
        </w:rPr>
        <w:t>Principal Contractor</w:t>
      </w:r>
      <w:r w:rsidR="002D133F" w:rsidRPr="009219D5">
        <w:rPr>
          <w:rFonts w:ascii="Calibri" w:hAnsi="Calibri" w:cs="Calibri"/>
          <w:sz w:val="24"/>
          <w:szCs w:val="24"/>
        </w:rPr>
        <w:t xml:space="preserve"> in regulations 12 and 14.</w:t>
      </w:r>
    </w:p>
    <w:p w14:paraId="66A367DC" w14:textId="77777777" w:rsidR="00BB7C34" w:rsidRPr="009219D5" w:rsidRDefault="00BB7C34" w:rsidP="002A2F07">
      <w:pPr>
        <w:spacing w:after="0"/>
        <w:jc w:val="both"/>
        <w:rPr>
          <w:rFonts w:ascii="Calibri" w:hAnsi="Calibri" w:cs="Calibri"/>
          <w:sz w:val="24"/>
          <w:szCs w:val="24"/>
        </w:rPr>
      </w:pPr>
    </w:p>
    <w:p w14:paraId="25D45DA8" w14:textId="77777777" w:rsidR="002A2F07" w:rsidRPr="009219D5" w:rsidRDefault="002A2F07" w:rsidP="002A2F07">
      <w:pPr>
        <w:spacing w:after="0"/>
        <w:jc w:val="both"/>
        <w:rPr>
          <w:rFonts w:ascii="Calibri" w:hAnsi="Calibri" w:cs="Calibri"/>
          <w:sz w:val="24"/>
          <w:szCs w:val="24"/>
        </w:rPr>
      </w:pPr>
      <w:r w:rsidRPr="009219D5">
        <w:rPr>
          <w:rFonts w:ascii="Calibri" w:hAnsi="Calibri" w:cs="Calibri"/>
          <w:sz w:val="24"/>
          <w:szCs w:val="24"/>
        </w:rPr>
        <w:t xml:space="preserve">The </w:t>
      </w:r>
      <w:r w:rsidR="009D7507" w:rsidRPr="009219D5">
        <w:rPr>
          <w:rFonts w:ascii="Calibri" w:hAnsi="Calibri" w:cs="Calibri"/>
          <w:sz w:val="24"/>
          <w:szCs w:val="24"/>
        </w:rPr>
        <w:t>Principal Designer</w:t>
      </w:r>
      <w:r w:rsidRPr="009219D5">
        <w:rPr>
          <w:rFonts w:ascii="Calibri" w:hAnsi="Calibri" w:cs="Calibri"/>
          <w:sz w:val="24"/>
          <w:szCs w:val="24"/>
        </w:rPr>
        <w:t xml:space="preserve"> will manage the health and safety in the pre-construction phase of the project. This role extends to the construction phase through the </w:t>
      </w:r>
      <w:r w:rsidR="009D7507" w:rsidRPr="009219D5">
        <w:rPr>
          <w:rFonts w:ascii="Calibri" w:hAnsi="Calibri" w:cs="Calibri"/>
          <w:sz w:val="24"/>
          <w:szCs w:val="24"/>
        </w:rPr>
        <w:t>Principal Designer</w:t>
      </w:r>
      <w:r w:rsidRPr="009219D5">
        <w:rPr>
          <w:rFonts w:ascii="Calibri" w:hAnsi="Calibri" w:cs="Calibri"/>
          <w:sz w:val="24"/>
          <w:szCs w:val="24"/>
        </w:rPr>
        <w:t xml:space="preserve">’s duties to liaise with the </w:t>
      </w:r>
      <w:r w:rsidR="009D7507" w:rsidRPr="009219D5">
        <w:rPr>
          <w:rFonts w:ascii="Calibri" w:hAnsi="Calibri" w:cs="Calibri"/>
          <w:sz w:val="24"/>
          <w:szCs w:val="24"/>
        </w:rPr>
        <w:t>Principal Contractor</w:t>
      </w:r>
      <w:r w:rsidRPr="009219D5">
        <w:rPr>
          <w:rFonts w:ascii="Calibri" w:hAnsi="Calibri" w:cs="Calibri"/>
          <w:sz w:val="24"/>
          <w:szCs w:val="24"/>
        </w:rPr>
        <w:t xml:space="preserve"> and on-going design work. They must coordinate other designers and are responsible for overseeing health and safety during the project.  The </w:t>
      </w:r>
      <w:r w:rsidR="009D7507" w:rsidRPr="009219D5">
        <w:rPr>
          <w:rFonts w:ascii="Calibri" w:hAnsi="Calibri" w:cs="Calibri"/>
          <w:sz w:val="24"/>
          <w:szCs w:val="24"/>
        </w:rPr>
        <w:t>Principal Designer</w:t>
      </w:r>
      <w:r w:rsidR="00532021" w:rsidRPr="009219D5">
        <w:rPr>
          <w:rFonts w:ascii="Calibri" w:hAnsi="Calibri" w:cs="Calibri"/>
          <w:sz w:val="24"/>
          <w:szCs w:val="24"/>
        </w:rPr>
        <w:t xml:space="preserve"> </w:t>
      </w:r>
      <w:r w:rsidRPr="009219D5">
        <w:rPr>
          <w:rFonts w:ascii="Calibri" w:hAnsi="Calibri" w:cs="Calibri"/>
          <w:sz w:val="24"/>
          <w:szCs w:val="24"/>
        </w:rPr>
        <w:t xml:space="preserve">will also ensure that the </w:t>
      </w:r>
      <w:r w:rsidR="00B974B6" w:rsidRPr="009219D5">
        <w:rPr>
          <w:rFonts w:ascii="Calibri" w:hAnsi="Calibri" w:cs="Calibri"/>
          <w:sz w:val="24"/>
          <w:szCs w:val="24"/>
        </w:rPr>
        <w:t>health and safety</w:t>
      </w:r>
      <w:r w:rsidRPr="009219D5">
        <w:rPr>
          <w:rFonts w:ascii="Calibri" w:hAnsi="Calibri" w:cs="Calibri"/>
          <w:sz w:val="24"/>
          <w:szCs w:val="24"/>
        </w:rPr>
        <w:t xml:space="preserve"> file is prepared during the project and handed to the client at the end of the project.  </w:t>
      </w:r>
    </w:p>
    <w:p w14:paraId="5F19BDBC" w14:textId="77777777" w:rsidR="002A2F07" w:rsidRPr="009219D5" w:rsidRDefault="002A2F07" w:rsidP="005B0BD3">
      <w:pPr>
        <w:spacing w:after="0"/>
        <w:jc w:val="both"/>
        <w:rPr>
          <w:rFonts w:ascii="Calibri" w:hAnsi="Calibri" w:cs="Calibri"/>
          <w:sz w:val="24"/>
          <w:szCs w:val="24"/>
        </w:rPr>
      </w:pPr>
    </w:p>
    <w:p w14:paraId="7990CEFA" w14:textId="77777777" w:rsidR="00F76FAB" w:rsidRPr="009219D5" w:rsidRDefault="00062258" w:rsidP="005B0BD3">
      <w:pPr>
        <w:spacing w:after="0"/>
        <w:jc w:val="both"/>
        <w:rPr>
          <w:rFonts w:ascii="Calibri" w:hAnsi="Calibri" w:cs="Calibri"/>
          <w:sz w:val="24"/>
          <w:szCs w:val="24"/>
        </w:rPr>
      </w:pPr>
      <w:r w:rsidRPr="009219D5">
        <w:rPr>
          <w:rFonts w:ascii="Calibri" w:hAnsi="Calibri" w:cs="Calibri"/>
          <w:sz w:val="24"/>
          <w:szCs w:val="24"/>
        </w:rPr>
        <w:t xml:space="preserve">The </w:t>
      </w:r>
      <w:r w:rsidR="0027330D" w:rsidRPr="009219D5">
        <w:rPr>
          <w:rFonts w:ascii="Calibri" w:hAnsi="Calibri" w:cs="Calibri"/>
          <w:sz w:val="24"/>
          <w:szCs w:val="24"/>
        </w:rPr>
        <w:t xml:space="preserve">contractor (if there is only one) or </w:t>
      </w:r>
      <w:r w:rsidR="009D7507" w:rsidRPr="009219D5">
        <w:rPr>
          <w:rFonts w:ascii="Calibri" w:hAnsi="Calibri" w:cs="Calibri"/>
          <w:sz w:val="24"/>
          <w:szCs w:val="24"/>
        </w:rPr>
        <w:t>Principal Contractor</w:t>
      </w:r>
      <w:r w:rsidR="0027330D" w:rsidRPr="009219D5">
        <w:rPr>
          <w:rFonts w:ascii="Calibri" w:hAnsi="Calibri" w:cs="Calibri"/>
          <w:sz w:val="24"/>
          <w:szCs w:val="24"/>
        </w:rPr>
        <w:t xml:space="preserve"> (if there is more than one) will be responsible for creating a Construction Phase Plan.  A plan must be created for </w:t>
      </w:r>
      <w:r w:rsidR="0027330D" w:rsidRPr="009219D5">
        <w:rPr>
          <w:rFonts w:ascii="Calibri" w:hAnsi="Calibri" w:cs="Calibri"/>
          <w:b/>
          <w:sz w:val="24"/>
          <w:szCs w:val="24"/>
        </w:rPr>
        <w:t>any</w:t>
      </w:r>
      <w:r w:rsidR="005D505D" w:rsidRPr="009219D5">
        <w:rPr>
          <w:rFonts w:ascii="Calibri" w:hAnsi="Calibri" w:cs="Calibri"/>
          <w:sz w:val="24"/>
          <w:szCs w:val="24"/>
        </w:rPr>
        <w:t xml:space="preserve"> construction work.  The </w:t>
      </w:r>
      <w:r w:rsidR="009D7507" w:rsidRPr="009219D5">
        <w:rPr>
          <w:rFonts w:ascii="Calibri" w:hAnsi="Calibri" w:cs="Calibri"/>
          <w:sz w:val="24"/>
          <w:szCs w:val="24"/>
        </w:rPr>
        <w:t>Principal Contractor</w:t>
      </w:r>
      <w:r w:rsidRPr="009219D5">
        <w:rPr>
          <w:rFonts w:ascii="Calibri" w:hAnsi="Calibri" w:cs="Calibri"/>
          <w:sz w:val="24"/>
          <w:szCs w:val="24"/>
        </w:rPr>
        <w:t xml:space="preserve"> will coordinate all contractors</w:t>
      </w:r>
      <w:r w:rsidR="005D505D" w:rsidRPr="009219D5">
        <w:rPr>
          <w:rFonts w:ascii="Calibri" w:hAnsi="Calibri" w:cs="Calibri"/>
          <w:sz w:val="24"/>
          <w:szCs w:val="24"/>
        </w:rPr>
        <w:t>.</w:t>
      </w:r>
      <w:r w:rsidRPr="009219D5">
        <w:rPr>
          <w:rFonts w:ascii="Calibri" w:hAnsi="Calibri" w:cs="Calibri"/>
          <w:sz w:val="24"/>
          <w:szCs w:val="24"/>
        </w:rPr>
        <w:t xml:space="preserve"> </w:t>
      </w:r>
    </w:p>
    <w:p w14:paraId="43614C6C" w14:textId="77777777" w:rsidR="005D505D" w:rsidRPr="009219D5" w:rsidRDefault="005D505D" w:rsidP="005B0BD3">
      <w:pPr>
        <w:spacing w:after="0"/>
        <w:jc w:val="both"/>
        <w:rPr>
          <w:rFonts w:ascii="Calibri" w:hAnsi="Calibri" w:cs="Calibri"/>
          <w:sz w:val="24"/>
          <w:szCs w:val="24"/>
        </w:rPr>
      </w:pPr>
    </w:p>
    <w:p w14:paraId="06BDB1F7" w14:textId="715374DC" w:rsidR="005D505D" w:rsidRPr="009219D5" w:rsidRDefault="005D505D" w:rsidP="005D505D">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The H</w:t>
      </w:r>
      <w:r w:rsidR="009E0F96" w:rsidRPr="009219D5">
        <w:rPr>
          <w:rFonts w:ascii="Calibri" w:hAnsi="Calibri" w:cs="Calibri"/>
          <w:sz w:val="24"/>
          <w:szCs w:val="24"/>
        </w:rPr>
        <w:t xml:space="preserve">ealth and Safety </w:t>
      </w:r>
      <w:proofErr w:type="gramStart"/>
      <w:r w:rsidR="009E0F96" w:rsidRPr="009219D5">
        <w:rPr>
          <w:rFonts w:ascii="Calibri" w:hAnsi="Calibri" w:cs="Calibri"/>
          <w:sz w:val="24"/>
          <w:szCs w:val="24"/>
        </w:rPr>
        <w:t xml:space="preserve">Manager </w:t>
      </w:r>
      <w:r w:rsidRPr="009219D5">
        <w:rPr>
          <w:rFonts w:ascii="Calibri" w:hAnsi="Calibri" w:cs="Calibri"/>
          <w:sz w:val="24"/>
          <w:szCs w:val="24"/>
        </w:rPr>
        <w:t xml:space="preserve"> </w:t>
      </w:r>
      <w:r w:rsidRPr="009219D5">
        <w:rPr>
          <w:rFonts w:ascii="Calibri" w:hAnsi="Calibri" w:cs="Calibri"/>
          <w:b/>
          <w:color w:val="0070C0"/>
          <w:sz w:val="24"/>
          <w:szCs w:val="24"/>
        </w:rPr>
        <w:t>(</w:t>
      </w:r>
      <w:proofErr w:type="gramEnd"/>
      <w:r w:rsidRPr="009219D5">
        <w:rPr>
          <w:rFonts w:ascii="Calibri" w:hAnsi="Calibri" w:cs="Calibri"/>
          <w:b/>
          <w:color w:val="0070C0"/>
          <w:sz w:val="24"/>
          <w:szCs w:val="24"/>
        </w:rPr>
        <w:t xml:space="preserve">INSERT NAME OF </w:t>
      </w:r>
      <w:r w:rsidR="009E0F96" w:rsidRPr="009219D5">
        <w:rPr>
          <w:rFonts w:ascii="Calibri" w:hAnsi="Calibri" w:cs="Calibri"/>
          <w:b/>
          <w:color w:val="0070C0"/>
          <w:sz w:val="24"/>
          <w:szCs w:val="24"/>
        </w:rPr>
        <w:t>Headteacher/</w:t>
      </w:r>
      <w:r w:rsidR="00E962DC">
        <w:rPr>
          <w:rFonts w:ascii="Calibri" w:hAnsi="Calibri" w:cs="Calibri"/>
          <w:b/>
          <w:color w:val="0070C0"/>
          <w:sz w:val="24"/>
          <w:szCs w:val="24"/>
        </w:rPr>
        <w:t>Trust capital project lead and</w:t>
      </w:r>
      <w:r w:rsidR="009E0F96" w:rsidRPr="009219D5">
        <w:rPr>
          <w:rFonts w:ascii="Calibri" w:hAnsi="Calibri" w:cs="Calibri"/>
          <w:b/>
          <w:color w:val="0070C0"/>
          <w:sz w:val="24"/>
          <w:szCs w:val="24"/>
        </w:rPr>
        <w:t xml:space="preserve"> the ODBST Operations team</w:t>
      </w:r>
      <w:r w:rsidR="009E0F96" w:rsidRPr="009219D5">
        <w:rPr>
          <w:rFonts w:ascii="Calibri" w:hAnsi="Calibri" w:cs="Calibri"/>
          <w:sz w:val="24"/>
          <w:szCs w:val="24"/>
        </w:rPr>
        <w:t xml:space="preserve"> will</w:t>
      </w:r>
      <w:r w:rsidRPr="009219D5">
        <w:rPr>
          <w:rFonts w:ascii="Calibri" w:hAnsi="Calibri" w:cs="Calibri"/>
          <w:sz w:val="24"/>
          <w:szCs w:val="24"/>
        </w:rPr>
        <w:t xml:space="preserve"> be informed of any proposals to engage a </w:t>
      </w:r>
      <w:proofErr w:type="gramStart"/>
      <w:r w:rsidRPr="009219D5">
        <w:rPr>
          <w:rFonts w:ascii="Calibri" w:hAnsi="Calibri" w:cs="Calibri"/>
          <w:sz w:val="24"/>
          <w:szCs w:val="24"/>
        </w:rPr>
        <w:t>contractor;</w:t>
      </w:r>
      <w:proofErr w:type="gramEnd"/>
      <w:r w:rsidRPr="009219D5">
        <w:rPr>
          <w:rFonts w:ascii="Calibri" w:hAnsi="Calibri" w:cs="Calibri"/>
          <w:sz w:val="24"/>
          <w:szCs w:val="24"/>
        </w:rPr>
        <w:t xml:space="preserve"> </w:t>
      </w:r>
    </w:p>
    <w:p w14:paraId="36610555" w14:textId="77777777" w:rsidR="00492C84" w:rsidRPr="009219D5" w:rsidRDefault="00492C84"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Contractors will be selected </w:t>
      </w:r>
      <w:proofErr w:type="gramStart"/>
      <w:r w:rsidRPr="009219D5">
        <w:rPr>
          <w:rFonts w:ascii="Calibri" w:hAnsi="Calibri" w:cs="Calibri"/>
          <w:sz w:val="24"/>
          <w:szCs w:val="24"/>
        </w:rPr>
        <w:t>on the basis of</w:t>
      </w:r>
      <w:proofErr w:type="gramEnd"/>
      <w:r w:rsidRPr="009219D5">
        <w:rPr>
          <w:rFonts w:ascii="Calibri" w:hAnsi="Calibri" w:cs="Calibri"/>
          <w:sz w:val="24"/>
          <w:szCs w:val="24"/>
        </w:rPr>
        <w:t xml:space="preserve"> competence and suitability</w:t>
      </w:r>
      <w:r w:rsidR="00B974B6" w:rsidRPr="009219D5">
        <w:rPr>
          <w:rFonts w:ascii="Calibri" w:hAnsi="Calibri" w:cs="Calibri"/>
          <w:sz w:val="24"/>
          <w:szCs w:val="24"/>
        </w:rPr>
        <w:t xml:space="preserve"> to undertake the required </w:t>
      </w:r>
      <w:proofErr w:type="gramStart"/>
      <w:r w:rsidR="00B974B6" w:rsidRPr="009219D5">
        <w:rPr>
          <w:rFonts w:ascii="Calibri" w:hAnsi="Calibri" w:cs="Calibri"/>
          <w:sz w:val="24"/>
          <w:szCs w:val="24"/>
        </w:rPr>
        <w:t>work;</w:t>
      </w:r>
      <w:proofErr w:type="gramEnd"/>
    </w:p>
    <w:p w14:paraId="431654FC" w14:textId="77777777" w:rsidR="005D505D" w:rsidRPr="009219D5" w:rsidRDefault="005D505D" w:rsidP="005D505D">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The contractor must also provide evidence of the competence and suitability of any sub-contractors before the contract </w:t>
      </w:r>
      <w:proofErr w:type="gramStart"/>
      <w:r w:rsidRPr="009219D5">
        <w:rPr>
          <w:rFonts w:ascii="Calibri" w:hAnsi="Calibri" w:cs="Calibri"/>
          <w:sz w:val="24"/>
          <w:szCs w:val="24"/>
        </w:rPr>
        <w:t>commences;</w:t>
      </w:r>
      <w:proofErr w:type="gramEnd"/>
      <w:r w:rsidRPr="009219D5">
        <w:rPr>
          <w:rFonts w:ascii="Calibri" w:hAnsi="Calibri" w:cs="Calibri"/>
          <w:sz w:val="24"/>
          <w:szCs w:val="24"/>
        </w:rPr>
        <w:t xml:space="preserve"> </w:t>
      </w:r>
    </w:p>
    <w:p w14:paraId="4AC72FD9" w14:textId="29B71036" w:rsidR="005D505D" w:rsidRPr="009219D5" w:rsidRDefault="005D505D" w:rsidP="005D505D">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lastRenderedPageBreak/>
        <w:t>In addition</w:t>
      </w:r>
      <w:r w:rsidR="00E962DC">
        <w:rPr>
          <w:rFonts w:ascii="Calibri" w:hAnsi="Calibri" w:cs="Calibri"/>
          <w:sz w:val="24"/>
          <w:szCs w:val="24"/>
        </w:rPr>
        <w:t>,</w:t>
      </w:r>
      <w:r w:rsidRPr="009219D5">
        <w:rPr>
          <w:rFonts w:ascii="Calibri" w:hAnsi="Calibri" w:cs="Calibri"/>
          <w:sz w:val="24"/>
          <w:szCs w:val="24"/>
        </w:rPr>
        <w:t xml:space="preserve"> contractors must provide evidence of adequate insurance </w:t>
      </w:r>
      <w:proofErr w:type="gramStart"/>
      <w:r w:rsidRPr="009219D5">
        <w:rPr>
          <w:rFonts w:ascii="Calibri" w:hAnsi="Calibri" w:cs="Calibri"/>
          <w:sz w:val="24"/>
          <w:szCs w:val="24"/>
        </w:rPr>
        <w:t>cover;</w:t>
      </w:r>
      <w:proofErr w:type="gramEnd"/>
      <w:r w:rsidRPr="009219D5">
        <w:rPr>
          <w:rFonts w:ascii="Calibri" w:hAnsi="Calibri" w:cs="Calibri"/>
          <w:sz w:val="24"/>
          <w:szCs w:val="24"/>
        </w:rPr>
        <w:t xml:space="preserve"> </w:t>
      </w:r>
    </w:p>
    <w:p w14:paraId="56836BAD" w14:textId="77777777" w:rsidR="005D505D" w:rsidRPr="009219D5" w:rsidRDefault="005D6AAB"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The contractor (if there is only one) or </w:t>
      </w:r>
      <w:r w:rsidR="009D7507" w:rsidRPr="009219D5">
        <w:rPr>
          <w:rFonts w:ascii="Calibri" w:hAnsi="Calibri" w:cs="Calibri"/>
          <w:sz w:val="24"/>
          <w:szCs w:val="24"/>
        </w:rPr>
        <w:t>Principal Contractor</w:t>
      </w:r>
      <w:r w:rsidRPr="009219D5">
        <w:rPr>
          <w:rFonts w:ascii="Calibri" w:hAnsi="Calibri" w:cs="Calibri"/>
          <w:sz w:val="24"/>
          <w:szCs w:val="24"/>
        </w:rPr>
        <w:t xml:space="preserve"> (if there is more than one) will be responsible for ensuring site safety standards are managed on site and the construction phase plan should describe how the contractor will fulfil their responsibilities.</w:t>
      </w:r>
      <w:r w:rsidR="00F76FAB" w:rsidRPr="009219D5">
        <w:rPr>
          <w:rFonts w:ascii="Calibri" w:hAnsi="Calibri" w:cs="Calibri"/>
          <w:sz w:val="24"/>
          <w:szCs w:val="24"/>
        </w:rPr>
        <w:t xml:space="preserve"> </w:t>
      </w:r>
    </w:p>
    <w:p w14:paraId="0AC6AF81" w14:textId="46A34BC9" w:rsidR="005D505D" w:rsidRPr="009219D5" w:rsidRDefault="005D505D" w:rsidP="005D505D">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Contractors will be required to submit a</w:t>
      </w:r>
      <w:r w:rsidR="006C0ECD" w:rsidRPr="009219D5">
        <w:rPr>
          <w:rFonts w:ascii="Calibri" w:hAnsi="Calibri" w:cs="Calibri"/>
          <w:sz w:val="24"/>
          <w:szCs w:val="24"/>
        </w:rPr>
        <w:t xml:space="preserve"> copy of their H</w:t>
      </w:r>
      <w:r w:rsidRPr="009219D5">
        <w:rPr>
          <w:rFonts w:ascii="Calibri" w:hAnsi="Calibri" w:cs="Calibri"/>
          <w:sz w:val="24"/>
          <w:szCs w:val="24"/>
        </w:rPr>
        <w:t xml:space="preserve">ealth and </w:t>
      </w:r>
      <w:r w:rsidR="006C0ECD" w:rsidRPr="009219D5">
        <w:rPr>
          <w:rFonts w:ascii="Calibri" w:hAnsi="Calibri" w:cs="Calibri"/>
          <w:sz w:val="24"/>
          <w:szCs w:val="24"/>
        </w:rPr>
        <w:t>Safety P</w:t>
      </w:r>
      <w:r w:rsidRPr="009219D5">
        <w:rPr>
          <w:rFonts w:ascii="Calibri" w:hAnsi="Calibri" w:cs="Calibri"/>
          <w:sz w:val="24"/>
          <w:szCs w:val="24"/>
        </w:rPr>
        <w:t xml:space="preserve">olicy and risk assessments to the HSM </w:t>
      </w:r>
      <w:r w:rsidRPr="009219D5">
        <w:rPr>
          <w:rFonts w:ascii="Calibri" w:hAnsi="Calibri" w:cs="Calibri"/>
          <w:b/>
          <w:color w:val="0070C0"/>
          <w:sz w:val="24"/>
          <w:szCs w:val="24"/>
        </w:rPr>
        <w:t>(INSERT NAME OF HSM</w:t>
      </w:r>
      <w:r w:rsidR="009E0F96" w:rsidRPr="009219D5">
        <w:rPr>
          <w:rFonts w:ascii="Calibri" w:hAnsi="Calibri" w:cs="Calibri"/>
          <w:b/>
          <w:color w:val="0070C0"/>
          <w:sz w:val="24"/>
          <w:szCs w:val="24"/>
        </w:rPr>
        <w:t>/headteacher</w:t>
      </w:r>
      <w:r w:rsidR="00E962DC">
        <w:rPr>
          <w:rFonts w:ascii="Calibri" w:hAnsi="Calibri" w:cs="Calibri"/>
          <w:b/>
          <w:color w:val="0070C0"/>
          <w:sz w:val="24"/>
          <w:szCs w:val="24"/>
        </w:rPr>
        <w:t>/Trust capital lead</w:t>
      </w:r>
      <w:r w:rsidRPr="009219D5">
        <w:rPr>
          <w:rFonts w:ascii="Calibri" w:hAnsi="Calibri" w:cs="Calibri"/>
          <w:b/>
          <w:color w:val="0070C0"/>
          <w:sz w:val="24"/>
          <w:szCs w:val="24"/>
        </w:rPr>
        <w:t>)</w:t>
      </w:r>
      <w:r w:rsidRPr="009219D5">
        <w:rPr>
          <w:rFonts w:ascii="Calibri" w:hAnsi="Calibri" w:cs="Calibri"/>
          <w:sz w:val="24"/>
          <w:szCs w:val="24"/>
        </w:rPr>
        <w:t xml:space="preserve"> (or the person undertaking the contract if </w:t>
      </w:r>
      <w:proofErr w:type="gramStart"/>
      <w:r w:rsidRPr="009219D5">
        <w:rPr>
          <w:rFonts w:ascii="Calibri" w:hAnsi="Calibri" w:cs="Calibri"/>
          <w:sz w:val="24"/>
          <w:szCs w:val="24"/>
        </w:rPr>
        <w:t>so</w:t>
      </w:r>
      <w:proofErr w:type="gramEnd"/>
      <w:r w:rsidRPr="009219D5">
        <w:rPr>
          <w:rFonts w:ascii="Calibri" w:hAnsi="Calibri" w:cs="Calibri"/>
          <w:sz w:val="24"/>
          <w:szCs w:val="24"/>
        </w:rPr>
        <w:t xml:space="preserve"> directed by the HSM) before the contract </w:t>
      </w:r>
      <w:proofErr w:type="gramStart"/>
      <w:r w:rsidRPr="009219D5">
        <w:rPr>
          <w:rFonts w:ascii="Calibri" w:hAnsi="Calibri" w:cs="Calibri"/>
          <w:sz w:val="24"/>
          <w:szCs w:val="24"/>
        </w:rPr>
        <w:t>commences;</w:t>
      </w:r>
      <w:proofErr w:type="gramEnd"/>
    </w:p>
    <w:p w14:paraId="0347B1AC" w14:textId="58465264" w:rsidR="005D505D" w:rsidRPr="009219D5" w:rsidRDefault="005D505D" w:rsidP="005D505D">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All contractors/sub-contractors/designers etc</w:t>
      </w:r>
      <w:r w:rsidR="009D7507" w:rsidRPr="009219D5">
        <w:rPr>
          <w:rFonts w:ascii="Calibri" w:hAnsi="Calibri" w:cs="Calibri"/>
          <w:sz w:val="24"/>
          <w:szCs w:val="24"/>
        </w:rPr>
        <w:t>.</w:t>
      </w:r>
      <w:r w:rsidRPr="009219D5">
        <w:rPr>
          <w:rFonts w:ascii="Calibri" w:hAnsi="Calibri" w:cs="Calibri"/>
          <w:sz w:val="24"/>
          <w:szCs w:val="24"/>
        </w:rPr>
        <w:t xml:space="preserve"> will be DBS checked in line with the government guidance </w:t>
      </w:r>
      <w:proofErr w:type="gramStart"/>
      <w:r w:rsidRPr="00E962DC">
        <w:rPr>
          <w:rFonts w:ascii="Calibri" w:hAnsi="Calibri" w:cs="Calibri"/>
          <w:color w:val="000000" w:themeColor="text1"/>
          <w:sz w:val="24"/>
          <w:szCs w:val="24"/>
        </w:rPr>
        <w:t xml:space="preserve">and </w:t>
      </w:r>
      <w:r w:rsidR="000013FB" w:rsidRPr="00E962DC">
        <w:rPr>
          <w:rFonts w:ascii="Calibri" w:hAnsi="Calibri" w:cs="Calibri"/>
          <w:color w:val="000000" w:themeColor="text1"/>
          <w:sz w:val="24"/>
          <w:szCs w:val="24"/>
        </w:rPr>
        <w:t xml:space="preserve"> </w:t>
      </w:r>
      <w:r w:rsidR="00E962DC" w:rsidRPr="00E962DC">
        <w:rPr>
          <w:rFonts w:ascii="Calibri" w:hAnsi="Calibri" w:cs="Calibri"/>
          <w:color w:val="000000" w:themeColor="text1"/>
          <w:sz w:val="24"/>
          <w:szCs w:val="24"/>
        </w:rPr>
        <w:t>Trust</w:t>
      </w:r>
      <w:proofErr w:type="gramEnd"/>
      <w:r w:rsidR="000013FB" w:rsidRPr="00E962DC">
        <w:rPr>
          <w:rFonts w:ascii="Calibri" w:hAnsi="Calibri" w:cs="Calibri"/>
          <w:color w:val="000000" w:themeColor="text1"/>
          <w:sz w:val="24"/>
          <w:szCs w:val="24"/>
        </w:rPr>
        <w:t xml:space="preserve"> </w:t>
      </w:r>
      <w:r w:rsidRPr="00E962DC">
        <w:rPr>
          <w:rFonts w:ascii="Calibri" w:hAnsi="Calibri" w:cs="Calibri"/>
          <w:color w:val="000000" w:themeColor="text1"/>
          <w:sz w:val="24"/>
          <w:szCs w:val="24"/>
        </w:rPr>
        <w:t xml:space="preserve">policy </w:t>
      </w:r>
      <w:r w:rsidRPr="009219D5">
        <w:rPr>
          <w:rFonts w:ascii="Calibri" w:hAnsi="Calibri" w:cs="Calibri"/>
          <w:sz w:val="24"/>
          <w:szCs w:val="24"/>
        </w:rPr>
        <w:t xml:space="preserve">on safeguarding </w:t>
      </w:r>
      <w:proofErr w:type="gramStart"/>
      <w:r w:rsidRPr="009219D5">
        <w:rPr>
          <w:rFonts w:ascii="Calibri" w:hAnsi="Calibri" w:cs="Calibri"/>
          <w:sz w:val="24"/>
          <w:szCs w:val="24"/>
        </w:rPr>
        <w:t>pupils;</w:t>
      </w:r>
      <w:proofErr w:type="gramEnd"/>
    </w:p>
    <w:p w14:paraId="7077C3BC" w14:textId="77777777" w:rsidR="00866BEA" w:rsidRPr="009219D5" w:rsidRDefault="00F76FAB"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The </w:t>
      </w:r>
      <w:r w:rsidR="009D7507" w:rsidRPr="009219D5">
        <w:rPr>
          <w:rFonts w:ascii="Calibri" w:hAnsi="Calibri" w:cs="Calibri"/>
          <w:sz w:val="24"/>
          <w:szCs w:val="24"/>
        </w:rPr>
        <w:t>Principal Designer</w:t>
      </w:r>
      <w:r w:rsidR="00B974B6" w:rsidRPr="009219D5">
        <w:rPr>
          <w:rFonts w:ascii="Calibri" w:hAnsi="Calibri" w:cs="Calibri"/>
          <w:sz w:val="24"/>
          <w:szCs w:val="24"/>
        </w:rPr>
        <w:t xml:space="preserve"> </w:t>
      </w:r>
      <w:r w:rsidR="000B6C5E" w:rsidRPr="009219D5">
        <w:rPr>
          <w:rFonts w:ascii="Calibri" w:hAnsi="Calibri" w:cs="Calibri"/>
          <w:sz w:val="24"/>
          <w:szCs w:val="24"/>
        </w:rPr>
        <w:t>will take on the now redunda</w:t>
      </w:r>
      <w:r w:rsidR="00B974B6" w:rsidRPr="009219D5">
        <w:rPr>
          <w:rFonts w:ascii="Calibri" w:hAnsi="Calibri" w:cs="Calibri"/>
          <w:sz w:val="24"/>
          <w:szCs w:val="24"/>
        </w:rPr>
        <w:t xml:space="preserve">nt role of the CDM </w:t>
      </w:r>
      <w:proofErr w:type="gramStart"/>
      <w:r w:rsidR="00B974B6" w:rsidRPr="009219D5">
        <w:rPr>
          <w:rFonts w:ascii="Calibri" w:hAnsi="Calibri" w:cs="Calibri"/>
          <w:sz w:val="24"/>
          <w:szCs w:val="24"/>
        </w:rPr>
        <w:t>Co-ordinator;</w:t>
      </w:r>
      <w:proofErr w:type="gramEnd"/>
    </w:p>
    <w:p w14:paraId="3D9D029A" w14:textId="1A833978" w:rsidR="00E93596" w:rsidRPr="009219D5" w:rsidRDefault="00E93596" w:rsidP="005B0BD3">
      <w:pPr>
        <w:pStyle w:val="ListParagraph"/>
        <w:numPr>
          <w:ilvl w:val="0"/>
          <w:numId w:val="6"/>
        </w:numPr>
        <w:spacing w:after="0"/>
        <w:jc w:val="both"/>
        <w:rPr>
          <w:rFonts w:ascii="Calibri" w:hAnsi="Calibri" w:cs="Calibri"/>
          <w:bCs/>
          <w:sz w:val="24"/>
          <w:szCs w:val="24"/>
        </w:rPr>
      </w:pPr>
      <w:r w:rsidRPr="009219D5">
        <w:rPr>
          <w:rFonts w:ascii="Calibri" w:hAnsi="Calibri" w:cs="Calibri"/>
          <w:sz w:val="24"/>
          <w:szCs w:val="24"/>
        </w:rPr>
        <w:t>The HSM</w:t>
      </w:r>
      <w:r w:rsidR="00E962DC">
        <w:rPr>
          <w:rFonts w:ascii="Calibri" w:hAnsi="Calibri" w:cs="Calibri"/>
          <w:sz w:val="24"/>
          <w:szCs w:val="24"/>
        </w:rPr>
        <w:t>/Trust Capital project lead</w:t>
      </w:r>
      <w:r w:rsidRPr="009219D5">
        <w:rPr>
          <w:rFonts w:ascii="Calibri" w:hAnsi="Calibri" w:cs="Calibri"/>
          <w:sz w:val="24"/>
          <w:szCs w:val="24"/>
        </w:rPr>
        <w:t xml:space="preserve"> </w:t>
      </w:r>
      <w:r w:rsidR="00BB7C34" w:rsidRPr="009219D5">
        <w:rPr>
          <w:rFonts w:ascii="Calibri" w:hAnsi="Calibri" w:cs="Calibri"/>
          <w:b/>
          <w:color w:val="0070C0"/>
          <w:sz w:val="24"/>
          <w:szCs w:val="24"/>
        </w:rPr>
        <w:t>(INSERT NAM</w:t>
      </w:r>
      <w:r w:rsidR="00E962DC">
        <w:rPr>
          <w:rFonts w:ascii="Calibri" w:hAnsi="Calibri" w:cs="Calibri"/>
          <w:b/>
          <w:color w:val="0070C0"/>
          <w:sz w:val="24"/>
          <w:szCs w:val="24"/>
        </w:rPr>
        <w:t>E</w:t>
      </w:r>
      <w:r w:rsidR="00BB7C34" w:rsidRPr="009219D5">
        <w:rPr>
          <w:rFonts w:ascii="Calibri" w:hAnsi="Calibri" w:cs="Calibri"/>
          <w:b/>
          <w:color w:val="0070C0"/>
          <w:sz w:val="24"/>
          <w:szCs w:val="24"/>
        </w:rPr>
        <w:t>)</w:t>
      </w:r>
      <w:r w:rsidR="00BB7C34" w:rsidRPr="009219D5">
        <w:rPr>
          <w:rFonts w:ascii="Calibri" w:hAnsi="Calibri" w:cs="Calibri"/>
          <w:sz w:val="24"/>
          <w:szCs w:val="24"/>
        </w:rPr>
        <w:t xml:space="preserve"> </w:t>
      </w:r>
      <w:r w:rsidRPr="009219D5">
        <w:rPr>
          <w:rFonts w:ascii="Calibri" w:hAnsi="Calibri" w:cs="Calibri"/>
          <w:sz w:val="24"/>
          <w:szCs w:val="24"/>
        </w:rPr>
        <w:t xml:space="preserve">will arrange for relevant risk assessments to be made on behalf </w:t>
      </w:r>
      <w:proofErr w:type="gramStart"/>
      <w:r w:rsidRPr="009219D5">
        <w:rPr>
          <w:rFonts w:ascii="Calibri" w:hAnsi="Calibri" w:cs="Calibri"/>
          <w:sz w:val="24"/>
          <w:szCs w:val="24"/>
        </w:rPr>
        <w:t xml:space="preserve">of </w:t>
      </w:r>
      <w:r w:rsidR="009E0F96" w:rsidRPr="009219D5">
        <w:rPr>
          <w:rFonts w:ascii="Calibri" w:hAnsi="Calibri" w:cs="Calibri"/>
          <w:bCs/>
          <w:sz w:val="24"/>
          <w:szCs w:val="24"/>
        </w:rPr>
        <w:t xml:space="preserve"> </w:t>
      </w:r>
      <w:r w:rsidR="00D93825" w:rsidRPr="009219D5">
        <w:rPr>
          <w:rFonts w:ascii="Calibri" w:hAnsi="Calibri" w:cs="Calibri"/>
          <w:bCs/>
          <w:sz w:val="24"/>
          <w:szCs w:val="24"/>
        </w:rPr>
        <w:t>the</w:t>
      </w:r>
      <w:proofErr w:type="gramEnd"/>
      <w:r w:rsidR="00D93825" w:rsidRPr="009219D5">
        <w:rPr>
          <w:rFonts w:ascii="Calibri" w:hAnsi="Calibri" w:cs="Calibri"/>
          <w:bCs/>
          <w:sz w:val="24"/>
          <w:szCs w:val="24"/>
        </w:rPr>
        <w:t xml:space="preserve"> </w:t>
      </w:r>
      <w:proofErr w:type="gramStart"/>
      <w:r w:rsidR="00D93825" w:rsidRPr="009219D5">
        <w:rPr>
          <w:rFonts w:ascii="Calibri" w:hAnsi="Calibri" w:cs="Calibri"/>
          <w:bCs/>
          <w:sz w:val="24"/>
          <w:szCs w:val="24"/>
        </w:rPr>
        <w:t>School</w:t>
      </w:r>
      <w:proofErr w:type="gramEnd"/>
      <w:r w:rsidR="000013FB" w:rsidRPr="009219D5">
        <w:rPr>
          <w:rFonts w:ascii="Calibri" w:hAnsi="Calibri" w:cs="Calibri"/>
          <w:bCs/>
          <w:sz w:val="24"/>
          <w:szCs w:val="24"/>
        </w:rPr>
        <w:t xml:space="preserve"> </w:t>
      </w:r>
      <w:r w:rsidRPr="009219D5">
        <w:rPr>
          <w:rFonts w:ascii="Calibri" w:hAnsi="Calibri" w:cs="Calibri"/>
          <w:bCs/>
          <w:sz w:val="24"/>
          <w:szCs w:val="24"/>
        </w:rPr>
        <w:t xml:space="preserve">by </w:t>
      </w:r>
      <w:r w:rsidR="00B974B6" w:rsidRPr="009219D5">
        <w:rPr>
          <w:rFonts w:ascii="Calibri" w:hAnsi="Calibri" w:cs="Calibri"/>
          <w:bCs/>
          <w:sz w:val="24"/>
          <w:szCs w:val="24"/>
        </w:rPr>
        <w:t xml:space="preserve">appropriately trained </w:t>
      </w:r>
      <w:proofErr w:type="gramStart"/>
      <w:r w:rsidR="00B974B6" w:rsidRPr="009219D5">
        <w:rPr>
          <w:rFonts w:ascii="Calibri" w:hAnsi="Calibri" w:cs="Calibri"/>
          <w:bCs/>
          <w:sz w:val="24"/>
          <w:szCs w:val="24"/>
        </w:rPr>
        <w:t>assessors;</w:t>
      </w:r>
      <w:proofErr w:type="gramEnd"/>
    </w:p>
    <w:p w14:paraId="4B79AFBA" w14:textId="78313B1C" w:rsidR="001F39DD" w:rsidRPr="009219D5" w:rsidRDefault="00B02B9A"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If there is any likelihood of the presence of asbestos t</w:t>
      </w:r>
      <w:r w:rsidR="001F39DD" w:rsidRPr="009219D5">
        <w:rPr>
          <w:rFonts w:ascii="Calibri" w:hAnsi="Calibri" w:cs="Calibri"/>
          <w:sz w:val="24"/>
          <w:szCs w:val="24"/>
        </w:rPr>
        <w:t>he HSM</w:t>
      </w:r>
      <w:r w:rsidR="00E962DC">
        <w:rPr>
          <w:rFonts w:ascii="Calibri" w:hAnsi="Calibri" w:cs="Calibri"/>
          <w:sz w:val="24"/>
          <w:szCs w:val="24"/>
        </w:rPr>
        <w:t>/Trust Capital project lead</w:t>
      </w:r>
      <w:r w:rsidR="001F39DD" w:rsidRPr="009219D5">
        <w:rPr>
          <w:rFonts w:ascii="Calibri" w:hAnsi="Calibri" w:cs="Calibri"/>
          <w:sz w:val="24"/>
          <w:szCs w:val="24"/>
        </w:rPr>
        <w:t xml:space="preserve"> </w:t>
      </w:r>
      <w:r w:rsidR="00BB7C34" w:rsidRPr="009219D5">
        <w:rPr>
          <w:rFonts w:ascii="Calibri" w:hAnsi="Calibri" w:cs="Calibri"/>
          <w:b/>
          <w:color w:val="0070C0"/>
          <w:sz w:val="24"/>
          <w:szCs w:val="24"/>
        </w:rPr>
        <w:t xml:space="preserve">(INSERT NAME OF HSM) </w:t>
      </w:r>
      <w:r w:rsidR="001F39DD" w:rsidRPr="009219D5">
        <w:rPr>
          <w:rFonts w:ascii="Calibri" w:hAnsi="Calibri" w:cs="Calibri"/>
          <w:sz w:val="24"/>
          <w:szCs w:val="24"/>
        </w:rPr>
        <w:t>will</w:t>
      </w:r>
      <w:r w:rsidRPr="009219D5">
        <w:rPr>
          <w:rFonts w:ascii="Calibri" w:hAnsi="Calibri" w:cs="Calibri"/>
          <w:sz w:val="24"/>
          <w:szCs w:val="24"/>
        </w:rPr>
        <w:t xml:space="preserve"> ensure that expert o</w:t>
      </w:r>
      <w:r w:rsidR="00B974B6" w:rsidRPr="009219D5">
        <w:rPr>
          <w:rFonts w:ascii="Calibri" w:hAnsi="Calibri" w:cs="Calibri"/>
          <w:sz w:val="24"/>
          <w:szCs w:val="24"/>
        </w:rPr>
        <w:t xml:space="preserve">pinion is sought and acted </w:t>
      </w:r>
      <w:proofErr w:type="gramStart"/>
      <w:r w:rsidR="00B974B6" w:rsidRPr="009219D5">
        <w:rPr>
          <w:rFonts w:ascii="Calibri" w:hAnsi="Calibri" w:cs="Calibri"/>
          <w:sz w:val="24"/>
          <w:szCs w:val="24"/>
        </w:rPr>
        <w:t>upon;</w:t>
      </w:r>
      <w:proofErr w:type="gramEnd"/>
    </w:p>
    <w:p w14:paraId="16574DFC" w14:textId="6CC5B436" w:rsidR="00B02B9A" w:rsidRPr="009219D5" w:rsidRDefault="00492C84"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Method statements and safe systems of work will also be required </w:t>
      </w:r>
      <w:r w:rsidR="00B02B9A" w:rsidRPr="009219D5">
        <w:rPr>
          <w:rFonts w:ascii="Calibri" w:hAnsi="Calibri" w:cs="Calibri"/>
          <w:sz w:val="24"/>
          <w:szCs w:val="24"/>
        </w:rPr>
        <w:t xml:space="preserve">from the contractors </w:t>
      </w:r>
      <w:r w:rsidRPr="009219D5">
        <w:rPr>
          <w:rFonts w:ascii="Calibri" w:hAnsi="Calibri" w:cs="Calibri"/>
          <w:sz w:val="24"/>
          <w:szCs w:val="24"/>
        </w:rPr>
        <w:t>for approval</w:t>
      </w:r>
      <w:r w:rsidR="00B02B9A" w:rsidRPr="009219D5">
        <w:rPr>
          <w:rFonts w:ascii="Calibri" w:hAnsi="Calibri" w:cs="Calibri"/>
          <w:sz w:val="24"/>
          <w:szCs w:val="24"/>
        </w:rPr>
        <w:t xml:space="preserve"> by the HSM</w:t>
      </w:r>
      <w:r w:rsidR="00E962DC">
        <w:rPr>
          <w:rFonts w:ascii="Calibri" w:hAnsi="Calibri" w:cs="Calibri"/>
          <w:sz w:val="24"/>
          <w:szCs w:val="24"/>
        </w:rPr>
        <w:t>/Trust capital project lead</w:t>
      </w:r>
      <w:r w:rsidR="00B02B9A" w:rsidRPr="009219D5">
        <w:rPr>
          <w:rFonts w:ascii="Calibri" w:hAnsi="Calibri" w:cs="Calibri"/>
          <w:sz w:val="24"/>
          <w:szCs w:val="24"/>
        </w:rPr>
        <w:t xml:space="preserve"> </w:t>
      </w:r>
      <w:r w:rsidR="007C6568" w:rsidRPr="009219D5">
        <w:rPr>
          <w:rFonts w:ascii="Calibri" w:hAnsi="Calibri" w:cs="Calibri"/>
          <w:b/>
          <w:color w:val="0070C0"/>
          <w:sz w:val="24"/>
          <w:szCs w:val="24"/>
        </w:rPr>
        <w:t xml:space="preserve">(INSERT NAME OF HSM) </w:t>
      </w:r>
      <w:r w:rsidR="00B02B9A" w:rsidRPr="009219D5">
        <w:rPr>
          <w:rFonts w:ascii="Calibri" w:hAnsi="Calibri" w:cs="Calibri"/>
          <w:sz w:val="24"/>
          <w:szCs w:val="24"/>
        </w:rPr>
        <w:t>in</w:t>
      </w:r>
      <w:r w:rsidR="00FE7650" w:rsidRPr="009219D5">
        <w:rPr>
          <w:rFonts w:ascii="Calibri" w:hAnsi="Calibri" w:cs="Calibri"/>
          <w:sz w:val="24"/>
          <w:szCs w:val="24"/>
        </w:rPr>
        <w:t xml:space="preserve"> consultation wi</w:t>
      </w:r>
      <w:r w:rsidR="00851AED" w:rsidRPr="009219D5">
        <w:rPr>
          <w:rFonts w:ascii="Calibri" w:hAnsi="Calibri" w:cs="Calibri"/>
          <w:sz w:val="24"/>
          <w:szCs w:val="24"/>
        </w:rPr>
        <w:t>th the</w:t>
      </w:r>
      <w:r w:rsidR="00851AED" w:rsidRPr="009219D5">
        <w:rPr>
          <w:rFonts w:ascii="Calibri" w:hAnsi="Calibri" w:cs="Calibri"/>
          <w:bCs/>
          <w:sz w:val="24"/>
          <w:szCs w:val="24"/>
        </w:rPr>
        <w:t xml:space="preserve"> </w:t>
      </w:r>
      <w:r w:rsidR="00D93825">
        <w:rPr>
          <w:rFonts w:ascii="Calibri" w:hAnsi="Calibri" w:cs="Calibri"/>
          <w:bCs/>
          <w:sz w:val="24"/>
          <w:szCs w:val="24"/>
        </w:rPr>
        <w:t xml:space="preserve">Headteacher /Trust capital project lead </w:t>
      </w:r>
      <w:r w:rsidR="005D505D" w:rsidRPr="009219D5">
        <w:rPr>
          <w:rFonts w:ascii="Calibri" w:hAnsi="Calibri" w:cs="Calibri"/>
          <w:sz w:val="24"/>
          <w:szCs w:val="24"/>
        </w:rPr>
        <w:t>and</w:t>
      </w:r>
    </w:p>
    <w:p w14:paraId="2E57871A" w14:textId="5A70C16E" w:rsidR="00492C84" w:rsidRPr="009219D5" w:rsidRDefault="00B02B9A" w:rsidP="005B0BD3">
      <w:pPr>
        <w:pStyle w:val="ListParagraph"/>
        <w:numPr>
          <w:ilvl w:val="0"/>
          <w:numId w:val="6"/>
        </w:numPr>
        <w:spacing w:after="0"/>
        <w:jc w:val="both"/>
        <w:rPr>
          <w:rFonts w:ascii="Calibri" w:hAnsi="Calibri" w:cs="Calibri"/>
          <w:sz w:val="24"/>
          <w:szCs w:val="24"/>
        </w:rPr>
      </w:pPr>
      <w:r w:rsidRPr="009219D5">
        <w:rPr>
          <w:rFonts w:ascii="Calibri" w:hAnsi="Calibri" w:cs="Calibri"/>
          <w:sz w:val="24"/>
          <w:szCs w:val="24"/>
        </w:rPr>
        <w:t xml:space="preserve">A report on all the arrangements must be made to the </w:t>
      </w:r>
      <w:r w:rsidR="00F4043A" w:rsidRPr="009219D5">
        <w:rPr>
          <w:rFonts w:ascii="Calibri" w:hAnsi="Calibri" w:cs="Calibri"/>
          <w:b/>
          <w:color w:val="0070C0"/>
          <w:sz w:val="24"/>
          <w:szCs w:val="24"/>
        </w:rPr>
        <w:t>(HEAD TEACHER</w:t>
      </w:r>
      <w:r w:rsidR="009E0F96" w:rsidRPr="009219D5">
        <w:rPr>
          <w:rFonts w:ascii="Calibri" w:hAnsi="Calibri" w:cs="Calibri"/>
          <w:b/>
          <w:color w:val="0070C0"/>
          <w:sz w:val="24"/>
          <w:szCs w:val="24"/>
        </w:rPr>
        <w:t xml:space="preserve"> and the </w:t>
      </w:r>
      <w:r w:rsidR="00D93825">
        <w:rPr>
          <w:rFonts w:ascii="Calibri" w:hAnsi="Calibri" w:cs="Calibri"/>
          <w:b/>
          <w:color w:val="0070C0"/>
          <w:sz w:val="24"/>
          <w:szCs w:val="24"/>
        </w:rPr>
        <w:t>trust</w:t>
      </w:r>
      <w:r w:rsidR="009E0F96" w:rsidRPr="009219D5">
        <w:rPr>
          <w:rFonts w:ascii="Calibri" w:hAnsi="Calibri" w:cs="Calibri"/>
          <w:b/>
          <w:color w:val="0070C0"/>
          <w:sz w:val="24"/>
          <w:szCs w:val="24"/>
        </w:rPr>
        <w:t xml:space="preserve"> </w:t>
      </w:r>
      <w:r w:rsidRPr="009219D5">
        <w:rPr>
          <w:rFonts w:ascii="Calibri" w:hAnsi="Calibri" w:cs="Calibri"/>
          <w:sz w:val="24"/>
          <w:szCs w:val="24"/>
        </w:rPr>
        <w:t>before the contract commences.</w:t>
      </w:r>
    </w:p>
    <w:p w14:paraId="6EE6C004" w14:textId="12D07A53" w:rsidR="00E92F46" w:rsidRPr="009219D5" w:rsidRDefault="00E92F46" w:rsidP="00E92F46">
      <w:pPr>
        <w:spacing w:after="0"/>
        <w:rPr>
          <w:rFonts w:ascii="Calibri" w:hAnsi="Calibri" w:cs="Calibri"/>
          <w:b/>
          <w:sz w:val="24"/>
          <w:szCs w:val="24"/>
        </w:rPr>
      </w:pPr>
    </w:p>
    <w:p w14:paraId="256155E9" w14:textId="77777777" w:rsidR="002D133F" w:rsidRPr="009219D5" w:rsidRDefault="002D133F" w:rsidP="00E92F46">
      <w:pPr>
        <w:spacing w:after="0"/>
        <w:rPr>
          <w:rFonts w:ascii="Calibri" w:hAnsi="Calibri" w:cs="Calibri"/>
          <w:b/>
          <w:sz w:val="24"/>
          <w:szCs w:val="24"/>
        </w:rPr>
      </w:pPr>
    </w:p>
    <w:p w14:paraId="22299A3F" w14:textId="77777777" w:rsidR="002D133F" w:rsidRPr="009219D5" w:rsidRDefault="002D133F" w:rsidP="00E92F46">
      <w:pPr>
        <w:spacing w:after="0"/>
        <w:rPr>
          <w:rFonts w:ascii="Calibri" w:hAnsi="Calibri" w:cs="Calibri"/>
          <w:b/>
          <w:sz w:val="24"/>
          <w:szCs w:val="24"/>
        </w:rPr>
      </w:pPr>
      <w:r w:rsidRPr="009219D5">
        <w:rPr>
          <w:rFonts w:ascii="Calibri" w:hAnsi="Calibri" w:cs="Calibri"/>
          <w:b/>
          <w:sz w:val="24"/>
          <w:szCs w:val="24"/>
        </w:rPr>
        <w:t>Pre-Construction Information</w:t>
      </w:r>
    </w:p>
    <w:p w14:paraId="310F2B1E" w14:textId="4AEF753D" w:rsidR="002D133F" w:rsidRPr="009219D5" w:rsidRDefault="002D133F" w:rsidP="002D133F">
      <w:pPr>
        <w:spacing w:after="0"/>
        <w:jc w:val="both"/>
        <w:rPr>
          <w:rFonts w:ascii="Calibri" w:hAnsi="Calibri" w:cs="Calibri"/>
          <w:sz w:val="24"/>
          <w:szCs w:val="24"/>
        </w:rPr>
      </w:pPr>
      <w:r w:rsidRPr="009219D5">
        <w:rPr>
          <w:rFonts w:ascii="Calibri" w:hAnsi="Calibri" w:cs="Calibri"/>
          <w:sz w:val="24"/>
          <w:szCs w:val="24"/>
        </w:rPr>
        <w:t xml:space="preserve">Pre-construction information includes information that is already held by </w:t>
      </w:r>
      <w:r w:rsidR="009E0F96" w:rsidRPr="009219D5">
        <w:rPr>
          <w:rFonts w:ascii="Calibri" w:hAnsi="Calibri" w:cs="Calibri"/>
          <w:sz w:val="24"/>
          <w:szCs w:val="24"/>
        </w:rPr>
        <w:t xml:space="preserve">the </w:t>
      </w:r>
      <w:proofErr w:type="gramStart"/>
      <w:r w:rsidR="000013FB" w:rsidRPr="009219D5">
        <w:rPr>
          <w:rFonts w:ascii="Calibri" w:hAnsi="Calibri" w:cs="Calibri"/>
          <w:sz w:val="24"/>
          <w:szCs w:val="24"/>
        </w:rPr>
        <w:t>School</w:t>
      </w:r>
      <w:proofErr w:type="gramEnd"/>
      <w:r w:rsidR="000013FB" w:rsidRPr="009219D5">
        <w:rPr>
          <w:rFonts w:ascii="Calibri" w:hAnsi="Calibri" w:cs="Calibri"/>
          <w:sz w:val="24"/>
          <w:szCs w:val="24"/>
        </w:rPr>
        <w:t xml:space="preserve"> </w:t>
      </w:r>
      <w:r w:rsidRPr="009219D5">
        <w:rPr>
          <w:rFonts w:ascii="Calibri" w:hAnsi="Calibri" w:cs="Calibri"/>
          <w:sz w:val="24"/>
          <w:szCs w:val="24"/>
        </w:rPr>
        <w:t>e.g. an existing Health and Safety file, an asbestos survey, structural drawings etc</w:t>
      </w:r>
      <w:r w:rsidR="006C0ECD" w:rsidRPr="009219D5">
        <w:rPr>
          <w:rFonts w:ascii="Calibri" w:hAnsi="Calibri" w:cs="Calibri"/>
          <w:sz w:val="24"/>
          <w:szCs w:val="24"/>
        </w:rPr>
        <w:t>.</w:t>
      </w:r>
      <w:r w:rsidRPr="009219D5">
        <w:rPr>
          <w:rFonts w:ascii="Calibri" w:hAnsi="Calibri" w:cs="Calibri"/>
          <w:sz w:val="24"/>
          <w:szCs w:val="24"/>
        </w:rPr>
        <w:t>, or which is reasonable to obtain through sensible enquiry (regulation 21).</w:t>
      </w:r>
    </w:p>
    <w:p w14:paraId="2DF5FBA3" w14:textId="77777777" w:rsidR="002D133F" w:rsidRPr="009219D5" w:rsidRDefault="002D133F" w:rsidP="002D133F">
      <w:pPr>
        <w:spacing w:after="0"/>
        <w:jc w:val="both"/>
        <w:rPr>
          <w:rFonts w:ascii="Calibri" w:hAnsi="Calibri" w:cs="Calibri"/>
          <w:sz w:val="24"/>
          <w:szCs w:val="24"/>
        </w:rPr>
      </w:pPr>
    </w:p>
    <w:p w14:paraId="50C3589B" w14:textId="1D1087F6" w:rsidR="002D133F" w:rsidRPr="009219D5" w:rsidRDefault="009E0F96" w:rsidP="002D133F">
      <w:pPr>
        <w:spacing w:after="0"/>
        <w:jc w:val="both"/>
        <w:rPr>
          <w:rFonts w:ascii="Calibri" w:hAnsi="Calibri" w:cs="Calibri"/>
          <w:color w:val="000000" w:themeColor="text1"/>
          <w:sz w:val="24"/>
          <w:szCs w:val="24"/>
        </w:rPr>
      </w:pPr>
      <w:r w:rsidRPr="009219D5">
        <w:rPr>
          <w:rFonts w:ascii="Calibri" w:hAnsi="Calibri" w:cs="Calibri"/>
          <w:sz w:val="24"/>
          <w:szCs w:val="24"/>
        </w:rPr>
        <w:t xml:space="preserve">The </w:t>
      </w:r>
      <w:proofErr w:type="gramStart"/>
      <w:r w:rsidR="000013FB" w:rsidRPr="009219D5">
        <w:rPr>
          <w:rFonts w:ascii="Calibri" w:hAnsi="Calibri" w:cs="Calibri"/>
          <w:sz w:val="24"/>
          <w:szCs w:val="24"/>
        </w:rPr>
        <w:t>School</w:t>
      </w:r>
      <w:proofErr w:type="gramEnd"/>
      <w:r w:rsidR="000013FB" w:rsidRPr="009219D5">
        <w:rPr>
          <w:rFonts w:ascii="Calibri" w:hAnsi="Calibri" w:cs="Calibri"/>
          <w:sz w:val="24"/>
          <w:szCs w:val="24"/>
        </w:rPr>
        <w:t xml:space="preserve"> </w:t>
      </w:r>
      <w:r w:rsidR="002D133F" w:rsidRPr="009219D5">
        <w:rPr>
          <w:rFonts w:ascii="Calibri" w:hAnsi="Calibri" w:cs="Calibri"/>
          <w:sz w:val="24"/>
          <w:szCs w:val="24"/>
        </w:rPr>
        <w:t>must provide this pre-c</w:t>
      </w:r>
      <w:r w:rsidR="002D133F" w:rsidRPr="009219D5">
        <w:rPr>
          <w:rFonts w:ascii="Calibri" w:hAnsi="Calibri" w:cs="Calibri"/>
          <w:color w:val="000000" w:themeColor="text1"/>
          <w:sz w:val="24"/>
          <w:szCs w:val="24"/>
        </w:rPr>
        <w:t xml:space="preserve">onstruction information as soon as is practicable to each designer, including the </w:t>
      </w:r>
      <w:r w:rsidR="009D7507" w:rsidRPr="009219D5">
        <w:rPr>
          <w:rFonts w:ascii="Calibri" w:hAnsi="Calibri" w:cs="Calibri"/>
          <w:color w:val="000000" w:themeColor="text1"/>
          <w:sz w:val="24"/>
          <w:szCs w:val="24"/>
        </w:rPr>
        <w:t>Principal Designer</w:t>
      </w:r>
      <w:r w:rsidR="002D133F" w:rsidRPr="009219D5">
        <w:rPr>
          <w:rFonts w:ascii="Calibri" w:hAnsi="Calibri" w:cs="Calibri"/>
          <w:color w:val="000000" w:themeColor="text1"/>
          <w:sz w:val="24"/>
          <w:szCs w:val="24"/>
        </w:rPr>
        <w:t xml:space="preserve"> and contractors, including the </w:t>
      </w:r>
      <w:r w:rsidR="009D7507" w:rsidRPr="009219D5">
        <w:rPr>
          <w:rFonts w:ascii="Calibri" w:hAnsi="Calibri" w:cs="Calibri"/>
          <w:color w:val="000000" w:themeColor="text1"/>
          <w:sz w:val="24"/>
          <w:szCs w:val="24"/>
        </w:rPr>
        <w:t>Principal Designer</w:t>
      </w:r>
      <w:r w:rsidR="002D133F" w:rsidRPr="009219D5">
        <w:rPr>
          <w:rFonts w:ascii="Calibri" w:hAnsi="Calibri" w:cs="Calibri"/>
          <w:color w:val="000000" w:themeColor="text1"/>
          <w:sz w:val="24"/>
          <w:szCs w:val="24"/>
        </w:rPr>
        <w:t xml:space="preserve"> who is either bidding for the work or has been appointed.  </w:t>
      </w:r>
      <w:r w:rsidR="004936E7" w:rsidRPr="009219D5">
        <w:rPr>
          <w:rFonts w:ascii="Calibri" w:hAnsi="Calibri" w:cs="Calibri"/>
          <w:color w:val="000000" w:themeColor="text1"/>
          <w:sz w:val="24"/>
          <w:szCs w:val="24"/>
        </w:rPr>
        <w:t xml:space="preserve">The </w:t>
      </w:r>
      <w:r w:rsidR="009D7507" w:rsidRPr="009219D5">
        <w:rPr>
          <w:rFonts w:ascii="Calibri" w:hAnsi="Calibri" w:cs="Calibri"/>
          <w:color w:val="000000" w:themeColor="text1"/>
          <w:sz w:val="24"/>
          <w:szCs w:val="24"/>
        </w:rPr>
        <w:t>Principal Designer</w:t>
      </w:r>
      <w:r w:rsidR="004936E7" w:rsidRPr="009219D5">
        <w:rPr>
          <w:rFonts w:ascii="Calibri" w:hAnsi="Calibri" w:cs="Calibri"/>
          <w:color w:val="000000" w:themeColor="text1"/>
          <w:sz w:val="24"/>
          <w:szCs w:val="24"/>
        </w:rPr>
        <w:t xml:space="preserve"> once appointed </w:t>
      </w:r>
      <w:r w:rsidRPr="009219D5">
        <w:rPr>
          <w:rFonts w:ascii="Calibri" w:hAnsi="Calibri" w:cs="Calibri"/>
          <w:color w:val="000000" w:themeColor="text1"/>
          <w:sz w:val="24"/>
          <w:szCs w:val="24"/>
        </w:rPr>
        <w:t xml:space="preserve">will </w:t>
      </w:r>
      <w:r w:rsidR="004936E7" w:rsidRPr="009219D5">
        <w:rPr>
          <w:rFonts w:ascii="Calibri" w:hAnsi="Calibri" w:cs="Calibri"/>
          <w:color w:val="000000" w:themeColor="text1"/>
          <w:sz w:val="24"/>
          <w:szCs w:val="24"/>
        </w:rPr>
        <w:t>take on the responsibility for access to and acknowledgement of the pre-construction information.</w:t>
      </w:r>
    </w:p>
    <w:p w14:paraId="712B1B95" w14:textId="77777777" w:rsidR="00CC06C4" w:rsidRPr="009219D5" w:rsidRDefault="00CC06C4" w:rsidP="00E92F46">
      <w:pPr>
        <w:spacing w:after="0"/>
        <w:jc w:val="both"/>
        <w:rPr>
          <w:rFonts w:ascii="Calibri" w:hAnsi="Calibri" w:cs="Calibri"/>
          <w:b/>
          <w:sz w:val="24"/>
          <w:szCs w:val="24"/>
        </w:rPr>
      </w:pPr>
    </w:p>
    <w:p w14:paraId="1DCE04D6" w14:textId="77777777" w:rsidR="00CC06C4" w:rsidRPr="009219D5" w:rsidRDefault="00CC06C4" w:rsidP="00E92F46">
      <w:pPr>
        <w:spacing w:after="0"/>
        <w:jc w:val="both"/>
        <w:rPr>
          <w:rFonts w:ascii="Calibri" w:hAnsi="Calibri" w:cs="Calibri"/>
          <w:b/>
          <w:sz w:val="24"/>
          <w:szCs w:val="24"/>
        </w:rPr>
      </w:pPr>
    </w:p>
    <w:p w14:paraId="039C5A31" w14:textId="174CB559" w:rsidR="002200B1" w:rsidRPr="009219D5" w:rsidRDefault="000B6C5E" w:rsidP="00E92F46">
      <w:pPr>
        <w:spacing w:after="0"/>
        <w:jc w:val="both"/>
        <w:rPr>
          <w:rFonts w:ascii="Calibri" w:hAnsi="Calibri" w:cs="Calibri"/>
          <w:sz w:val="24"/>
          <w:szCs w:val="24"/>
        </w:rPr>
      </w:pPr>
      <w:r w:rsidRPr="009219D5">
        <w:rPr>
          <w:rFonts w:ascii="Calibri" w:hAnsi="Calibri" w:cs="Calibri"/>
          <w:b/>
          <w:sz w:val="24"/>
          <w:szCs w:val="24"/>
        </w:rPr>
        <w:t>Construction Phase Plan</w:t>
      </w:r>
      <w:r w:rsidR="00E92F46" w:rsidRPr="009219D5">
        <w:rPr>
          <w:rFonts w:ascii="Calibri" w:hAnsi="Calibri" w:cs="Calibri"/>
          <w:b/>
          <w:sz w:val="24"/>
          <w:szCs w:val="24"/>
        </w:rPr>
        <w:br/>
      </w:r>
      <w:bookmarkStart w:id="0" w:name="_Hlk535839644"/>
      <w:r w:rsidRPr="009219D5">
        <w:rPr>
          <w:rFonts w:ascii="Calibri" w:hAnsi="Calibri" w:cs="Calibri"/>
          <w:sz w:val="24"/>
          <w:szCs w:val="24"/>
        </w:rPr>
        <w:t xml:space="preserve">Under the new </w:t>
      </w:r>
      <w:r w:rsidRPr="009219D5">
        <w:rPr>
          <w:rFonts w:ascii="Calibri" w:hAnsi="Calibri" w:cs="Calibri"/>
          <w:i/>
          <w:sz w:val="24"/>
          <w:szCs w:val="24"/>
        </w:rPr>
        <w:t>CDM 2015</w:t>
      </w:r>
      <w:r w:rsidRPr="009219D5">
        <w:rPr>
          <w:rFonts w:ascii="Calibri" w:hAnsi="Calibri" w:cs="Calibri"/>
          <w:sz w:val="24"/>
          <w:szCs w:val="24"/>
        </w:rPr>
        <w:t xml:space="preserve"> requirements, </w:t>
      </w:r>
      <w:r w:rsidR="002200B1" w:rsidRPr="009219D5">
        <w:rPr>
          <w:rFonts w:ascii="Calibri" w:hAnsi="Calibri" w:cs="Calibri"/>
          <w:sz w:val="24"/>
          <w:szCs w:val="24"/>
        </w:rPr>
        <w:t xml:space="preserve">a plan </w:t>
      </w:r>
      <w:proofErr w:type="gramStart"/>
      <w:r w:rsidR="002200B1" w:rsidRPr="009219D5">
        <w:rPr>
          <w:rFonts w:ascii="Calibri" w:hAnsi="Calibri" w:cs="Calibri"/>
          <w:sz w:val="24"/>
          <w:szCs w:val="24"/>
        </w:rPr>
        <w:t>has to</w:t>
      </w:r>
      <w:proofErr w:type="gramEnd"/>
      <w:r w:rsidR="002200B1" w:rsidRPr="009219D5">
        <w:rPr>
          <w:rFonts w:ascii="Calibri" w:hAnsi="Calibri" w:cs="Calibri"/>
          <w:sz w:val="24"/>
          <w:szCs w:val="24"/>
        </w:rPr>
        <w:t xml:space="preserve"> be created for </w:t>
      </w:r>
      <w:r w:rsidR="002200B1" w:rsidRPr="009219D5">
        <w:rPr>
          <w:rFonts w:ascii="Calibri" w:hAnsi="Calibri" w:cs="Calibri"/>
          <w:b/>
          <w:sz w:val="24"/>
          <w:szCs w:val="24"/>
        </w:rPr>
        <w:t>any</w:t>
      </w:r>
      <w:r w:rsidR="002200B1" w:rsidRPr="009219D5">
        <w:rPr>
          <w:rFonts w:ascii="Calibri" w:hAnsi="Calibri" w:cs="Calibri"/>
          <w:sz w:val="24"/>
          <w:szCs w:val="24"/>
        </w:rPr>
        <w:t xml:space="preserve"> construction work.  </w:t>
      </w:r>
    </w:p>
    <w:p w14:paraId="203CB21D" w14:textId="77777777" w:rsidR="002200B1" w:rsidRPr="009219D5" w:rsidRDefault="002200B1" w:rsidP="00E92F46">
      <w:pPr>
        <w:spacing w:after="0"/>
        <w:jc w:val="both"/>
        <w:rPr>
          <w:rFonts w:ascii="Calibri" w:hAnsi="Calibri" w:cs="Calibri"/>
          <w:sz w:val="24"/>
          <w:szCs w:val="24"/>
        </w:rPr>
      </w:pPr>
    </w:p>
    <w:p w14:paraId="5389D1BC" w14:textId="75D16E7B" w:rsidR="002200B1" w:rsidRPr="009219D5" w:rsidRDefault="002200B1" w:rsidP="00E92F46">
      <w:pPr>
        <w:spacing w:after="0"/>
        <w:jc w:val="both"/>
        <w:rPr>
          <w:rFonts w:ascii="Calibri" w:hAnsi="Calibri" w:cs="Calibri"/>
          <w:color w:val="000000" w:themeColor="text1"/>
          <w:sz w:val="24"/>
          <w:szCs w:val="24"/>
        </w:rPr>
      </w:pPr>
      <w:r w:rsidRPr="009219D5">
        <w:rPr>
          <w:rFonts w:ascii="Calibri" w:hAnsi="Calibri" w:cs="Calibri"/>
          <w:sz w:val="24"/>
          <w:szCs w:val="24"/>
        </w:rPr>
        <w:t>T</w:t>
      </w:r>
      <w:r w:rsidR="002D133F" w:rsidRPr="009219D5">
        <w:rPr>
          <w:rFonts w:ascii="Calibri" w:hAnsi="Calibri" w:cs="Calibri"/>
          <w:sz w:val="24"/>
          <w:szCs w:val="24"/>
        </w:rPr>
        <w:t xml:space="preserve">he </w:t>
      </w:r>
      <w:r w:rsidR="00D93825">
        <w:rPr>
          <w:rFonts w:ascii="Calibri" w:hAnsi="Calibri" w:cs="Calibri"/>
          <w:bCs/>
          <w:sz w:val="24"/>
          <w:szCs w:val="24"/>
        </w:rPr>
        <w:t>Trust</w:t>
      </w:r>
      <w:r w:rsidR="000013FB" w:rsidRPr="009219D5">
        <w:rPr>
          <w:rFonts w:ascii="Calibri" w:hAnsi="Calibri" w:cs="Calibri"/>
          <w:b/>
          <w:sz w:val="24"/>
          <w:szCs w:val="24"/>
        </w:rPr>
        <w:t xml:space="preserve"> </w:t>
      </w:r>
      <w:r w:rsidRPr="009219D5">
        <w:rPr>
          <w:rFonts w:ascii="Calibri" w:hAnsi="Calibri" w:cs="Calibri"/>
          <w:b/>
          <w:color w:val="000000" w:themeColor="text1"/>
          <w:sz w:val="24"/>
          <w:szCs w:val="24"/>
        </w:rPr>
        <w:t>will</w:t>
      </w:r>
      <w:r w:rsidR="002D133F" w:rsidRPr="009219D5">
        <w:rPr>
          <w:rFonts w:ascii="Calibri" w:hAnsi="Calibri" w:cs="Calibri"/>
          <w:b/>
          <w:color w:val="000000" w:themeColor="text1"/>
          <w:sz w:val="24"/>
          <w:szCs w:val="24"/>
        </w:rPr>
        <w:t xml:space="preserve"> </w:t>
      </w:r>
      <w:r w:rsidR="002D133F" w:rsidRPr="009219D5">
        <w:rPr>
          <w:rFonts w:ascii="Calibri" w:hAnsi="Calibri" w:cs="Calibri"/>
          <w:color w:val="000000" w:themeColor="text1"/>
          <w:sz w:val="24"/>
          <w:szCs w:val="24"/>
        </w:rPr>
        <w:t xml:space="preserve">ensure that a construction phase plan for the project is prepared before the construction phase begins.  </w:t>
      </w:r>
    </w:p>
    <w:p w14:paraId="693FF2E9" w14:textId="77777777" w:rsidR="002200B1" w:rsidRPr="009219D5" w:rsidRDefault="002200B1" w:rsidP="00E92F46">
      <w:pPr>
        <w:spacing w:after="0"/>
        <w:jc w:val="both"/>
        <w:rPr>
          <w:rFonts w:ascii="Calibri" w:hAnsi="Calibri" w:cs="Calibri"/>
          <w:color w:val="000000" w:themeColor="text1"/>
          <w:sz w:val="24"/>
          <w:szCs w:val="24"/>
        </w:rPr>
      </w:pPr>
    </w:p>
    <w:p w14:paraId="5556B7C6" w14:textId="77777777" w:rsidR="00851AED" w:rsidRPr="009219D5" w:rsidRDefault="002200B1" w:rsidP="00E92F46">
      <w:pPr>
        <w:spacing w:after="0"/>
        <w:jc w:val="both"/>
        <w:rPr>
          <w:rFonts w:ascii="Calibri" w:hAnsi="Calibri" w:cs="Calibri"/>
          <w:b/>
          <w:sz w:val="24"/>
          <w:szCs w:val="24"/>
        </w:rPr>
      </w:pPr>
      <w:r w:rsidRPr="009219D5">
        <w:rPr>
          <w:rFonts w:ascii="Calibri" w:hAnsi="Calibri" w:cs="Calibri"/>
          <w:color w:val="000000" w:themeColor="text1"/>
          <w:sz w:val="24"/>
          <w:szCs w:val="24"/>
        </w:rPr>
        <w:lastRenderedPageBreak/>
        <w:t xml:space="preserve">For single contractor projects, the contractor must ensure the plan is prepared.  For projects involving more than one contractor, this is </w:t>
      </w:r>
      <w:r w:rsidR="0012212F" w:rsidRPr="009219D5">
        <w:rPr>
          <w:rFonts w:ascii="Calibri" w:hAnsi="Calibri" w:cs="Calibri"/>
          <w:color w:val="000000" w:themeColor="text1"/>
          <w:sz w:val="24"/>
          <w:szCs w:val="24"/>
        </w:rPr>
        <w:t>th</w:t>
      </w:r>
      <w:r w:rsidRPr="009219D5">
        <w:rPr>
          <w:rFonts w:ascii="Calibri" w:hAnsi="Calibri" w:cs="Calibri"/>
          <w:color w:val="000000" w:themeColor="text1"/>
          <w:sz w:val="24"/>
          <w:szCs w:val="24"/>
        </w:rPr>
        <w:t xml:space="preserve">e </w:t>
      </w:r>
      <w:r w:rsidR="009D7507" w:rsidRPr="009219D5">
        <w:rPr>
          <w:rFonts w:ascii="Calibri" w:hAnsi="Calibri" w:cs="Calibri"/>
          <w:color w:val="000000" w:themeColor="text1"/>
          <w:sz w:val="24"/>
          <w:szCs w:val="24"/>
        </w:rPr>
        <w:t>Principal Contractor</w:t>
      </w:r>
      <w:r w:rsidRPr="009219D5">
        <w:rPr>
          <w:rFonts w:ascii="Calibri" w:hAnsi="Calibri" w:cs="Calibri"/>
          <w:color w:val="000000" w:themeColor="text1"/>
          <w:sz w:val="24"/>
          <w:szCs w:val="24"/>
        </w:rPr>
        <w:t>’s duty.</w:t>
      </w:r>
      <w:r w:rsidRPr="009219D5">
        <w:rPr>
          <w:rFonts w:ascii="Calibri" w:hAnsi="Calibri" w:cs="Calibri"/>
          <w:color w:val="0070C0"/>
          <w:sz w:val="24"/>
          <w:szCs w:val="24"/>
        </w:rPr>
        <w:t xml:space="preserve">  </w:t>
      </w:r>
    </w:p>
    <w:p w14:paraId="7AD50CAE" w14:textId="77777777" w:rsidR="00554A5A" w:rsidRPr="009219D5" w:rsidRDefault="00554A5A" w:rsidP="005B0BD3">
      <w:pPr>
        <w:spacing w:after="0"/>
        <w:jc w:val="both"/>
        <w:rPr>
          <w:rFonts w:ascii="Calibri" w:hAnsi="Calibri" w:cs="Calibri"/>
          <w:sz w:val="24"/>
          <w:szCs w:val="24"/>
        </w:rPr>
      </w:pPr>
    </w:p>
    <w:p w14:paraId="5A5462AD" w14:textId="77777777" w:rsidR="000B6C5E" w:rsidRPr="009219D5" w:rsidRDefault="000B6C5E" w:rsidP="005B0BD3">
      <w:pPr>
        <w:spacing w:after="0"/>
        <w:jc w:val="both"/>
        <w:rPr>
          <w:rFonts w:ascii="Calibri" w:hAnsi="Calibri" w:cs="Calibri"/>
          <w:sz w:val="24"/>
          <w:szCs w:val="24"/>
        </w:rPr>
      </w:pPr>
      <w:r w:rsidRPr="009219D5">
        <w:rPr>
          <w:rFonts w:ascii="Calibri" w:hAnsi="Calibri" w:cs="Calibri"/>
          <w:sz w:val="24"/>
          <w:szCs w:val="24"/>
        </w:rPr>
        <w:t>The Construction Phase Plan (depending on the project) should contain the following</w:t>
      </w:r>
      <w:r w:rsidR="008F46CB" w:rsidRPr="009219D5">
        <w:rPr>
          <w:rFonts w:ascii="Calibri" w:hAnsi="Calibri" w:cs="Calibri"/>
          <w:sz w:val="24"/>
          <w:szCs w:val="24"/>
        </w:rPr>
        <w:t xml:space="preserve"> (this is not an exhaustive list)</w:t>
      </w:r>
      <w:r w:rsidRPr="009219D5">
        <w:rPr>
          <w:rFonts w:ascii="Calibri" w:hAnsi="Calibri" w:cs="Calibri"/>
          <w:sz w:val="24"/>
          <w:szCs w:val="24"/>
        </w:rPr>
        <w:t>:</w:t>
      </w:r>
    </w:p>
    <w:p w14:paraId="725A5D3D" w14:textId="77777777" w:rsidR="000B6C5E" w:rsidRPr="009219D5" w:rsidRDefault="000B6C5E"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General </w:t>
      </w:r>
      <w:r w:rsidR="00B974B6" w:rsidRPr="009219D5">
        <w:rPr>
          <w:rFonts w:ascii="Calibri" w:hAnsi="Calibri" w:cs="Calibri"/>
          <w:sz w:val="24"/>
          <w:szCs w:val="24"/>
        </w:rPr>
        <w:t xml:space="preserve">project overview </w:t>
      </w:r>
      <w:r w:rsidRPr="009219D5">
        <w:rPr>
          <w:rFonts w:ascii="Calibri" w:hAnsi="Calibri" w:cs="Calibri"/>
          <w:sz w:val="24"/>
          <w:szCs w:val="24"/>
        </w:rPr>
        <w:t xml:space="preserve">together with a scheduling </w:t>
      </w:r>
      <w:proofErr w:type="gramStart"/>
      <w:r w:rsidRPr="009219D5">
        <w:rPr>
          <w:rFonts w:ascii="Calibri" w:hAnsi="Calibri" w:cs="Calibri"/>
          <w:sz w:val="24"/>
          <w:szCs w:val="24"/>
        </w:rPr>
        <w:t>programme</w:t>
      </w:r>
      <w:r w:rsidR="00B974B6" w:rsidRPr="009219D5">
        <w:rPr>
          <w:rFonts w:ascii="Calibri" w:hAnsi="Calibri" w:cs="Calibri"/>
          <w:sz w:val="24"/>
          <w:szCs w:val="24"/>
        </w:rPr>
        <w:t>;</w:t>
      </w:r>
      <w:proofErr w:type="gramEnd"/>
    </w:p>
    <w:p w14:paraId="0FB7D790"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Contractors </w:t>
      </w:r>
      <w:r w:rsidR="00B974B6" w:rsidRPr="009219D5">
        <w:rPr>
          <w:rFonts w:ascii="Calibri" w:hAnsi="Calibri" w:cs="Calibri"/>
          <w:sz w:val="24"/>
          <w:szCs w:val="24"/>
        </w:rPr>
        <w:t xml:space="preserve">site </w:t>
      </w:r>
      <w:proofErr w:type="gramStart"/>
      <w:r w:rsidR="00B974B6" w:rsidRPr="009219D5">
        <w:rPr>
          <w:rFonts w:ascii="Calibri" w:hAnsi="Calibri" w:cs="Calibri"/>
          <w:sz w:val="24"/>
          <w:szCs w:val="24"/>
        </w:rPr>
        <w:t>r</w:t>
      </w:r>
      <w:r w:rsidRPr="009219D5">
        <w:rPr>
          <w:rFonts w:ascii="Calibri" w:hAnsi="Calibri" w:cs="Calibri"/>
          <w:sz w:val="24"/>
          <w:szCs w:val="24"/>
        </w:rPr>
        <w:t>ules</w:t>
      </w:r>
      <w:r w:rsidR="00B974B6" w:rsidRPr="009219D5">
        <w:rPr>
          <w:rFonts w:ascii="Calibri" w:hAnsi="Calibri" w:cs="Calibri"/>
          <w:sz w:val="24"/>
          <w:szCs w:val="24"/>
        </w:rPr>
        <w:t>;</w:t>
      </w:r>
      <w:proofErr w:type="gramEnd"/>
      <w:r w:rsidR="001B1558" w:rsidRPr="009219D5">
        <w:rPr>
          <w:rFonts w:ascii="Calibri" w:hAnsi="Calibri" w:cs="Calibri"/>
          <w:sz w:val="24"/>
          <w:szCs w:val="24"/>
        </w:rPr>
        <w:t xml:space="preserve"> </w:t>
      </w:r>
    </w:p>
    <w:p w14:paraId="1AD56018" w14:textId="77777777" w:rsidR="000B6C5E" w:rsidRPr="009219D5" w:rsidRDefault="00A640FD"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List of responsibilities and the names of the duty </w:t>
      </w:r>
      <w:proofErr w:type="gramStart"/>
      <w:r w:rsidRPr="009219D5">
        <w:rPr>
          <w:rFonts w:ascii="Calibri" w:hAnsi="Calibri" w:cs="Calibri"/>
          <w:sz w:val="24"/>
          <w:szCs w:val="24"/>
        </w:rPr>
        <w:t>holders</w:t>
      </w:r>
      <w:r w:rsidR="00B974B6" w:rsidRPr="009219D5">
        <w:rPr>
          <w:rFonts w:ascii="Calibri" w:hAnsi="Calibri" w:cs="Calibri"/>
          <w:sz w:val="24"/>
          <w:szCs w:val="24"/>
        </w:rPr>
        <w:t>;</w:t>
      </w:r>
      <w:proofErr w:type="gramEnd"/>
    </w:p>
    <w:p w14:paraId="06D435B7" w14:textId="77777777" w:rsidR="00A640FD" w:rsidRPr="009219D5" w:rsidRDefault="00A640FD"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Emergency </w:t>
      </w:r>
      <w:r w:rsidR="00B974B6" w:rsidRPr="009219D5">
        <w:rPr>
          <w:rFonts w:ascii="Calibri" w:hAnsi="Calibri" w:cs="Calibri"/>
          <w:sz w:val="24"/>
          <w:szCs w:val="24"/>
        </w:rPr>
        <w:t xml:space="preserve">procedures and emergency </w:t>
      </w:r>
      <w:r w:rsidRPr="009219D5">
        <w:rPr>
          <w:rFonts w:ascii="Calibri" w:hAnsi="Calibri" w:cs="Calibri"/>
          <w:sz w:val="24"/>
          <w:szCs w:val="24"/>
        </w:rPr>
        <w:t xml:space="preserve">contact </w:t>
      </w:r>
      <w:proofErr w:type="gramStart"/>
      <w:r w:rsidRPr="009219D5">
        <w:rPr>
          <w:rFonts w:ascii="Calibri" w:hAnsi="Calibri" w:cs="Calibri"/>
          <w:sz w:val="24"/>
          <w:szCs w:val="24"/>
        </w:rPr>
        <w:t>details</w:t>
      </w:r>
      <w:r w:rsidR="00B974B6" w:rsidRPr="009219D5">
        <w:rPr>
          <w:rFonts w:ascii="Calibri" w:hAnsi="Calibri" w:cs="Calibri"/>
          <w:sz w:val="24"/>
          <w:szCs w:val="24"/>
        </w:rPr>
        <w:t>;</w:t>
      </w:r>
      <w:proofErr w:type="gramEnd"/>
    </w:p>
    <w:p w14:paraId="161D5B6A"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A </w:t>
      </w:r>
      <w:r w:rsidR="00B974B6" w:rsidRPr="009219D5">
        <w:rPr>
          <w:rFonts w:ascii="Calibri" w:hAnsi="Calibri" w:cs="Calibri"/>
          <w:sz w:val="24"/>
          <w:szCs w:val="24"/>
        </w:rPr>
        <w:t xml:space="preserve">risk </w:t>
      </w:r>
      <w:proofErr w:type="gramStart"/>
      <w:r w:rsidR="00B974B6" w:rsidRPr="009219D5">
        <w:rPr>
          <w:rFonts w:ascii="Calibri" w:hAnsi="Calibri" w:cs="Calibri"/>
          <w:sz w:val="24"/>
          <w:szCs w:val="24"/>
        </w:rPr>
        <w:t>register;</w:t>
      </w:r>
      <w:proofErr w:type="gramEnd"/>
    </w:p>
    <w:p w14:paraId="7F48B23E" w14:textId="77777777" w:rsidR="00A640FD" w:rsidRPr="009219D5" w:rsidRDefault="00A640FD"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Risk </w:t>
      </w:r>
      <w:r w:rsidR="00B974B6" w:rsidRPr="009219D5">
        <w:rPr>
          <w:rFonts w:ascii="Calibri" w:hAnsi="Calibri" w:cs="Calibri"/>
          <w:sz w:val="24"/>
          <w:szCs w:val="24"/>
        </w:rPr>
        <w:t xml:space="preserve">assessments and method statements </w:t>
      </w:r>
      <w:r w:rsidRPr="009219D5">
        <w:rPr>
          <w:rFonts w:ascii="Calibri" w:hAnsi="Calibri" w:cs="Calibri"/>
          <w:sz w:val="24"/>
          <w:szCs w:val="24"/>
        </w:rPr>
        <w:t>together with an explanation of how hazards will be identified and risks managed throughout the project</w:t>
      </w:r>
      <w:r w:rsidR="001B1558" w:rsidRPr="009219D5">
        <w:rPr>
          <w:rFonts w:ascii="Calibri" w:hAnsi="Calibri" w:cs="Calibri"/>
          <w:sz w:val="24"/>
          <w:szCs w:val="24"/>
        </w:rPr>
        <w:t xml:space="preserve">.  Additional policies/documents for certain </w:t>
      </w:r>
      <w:proofErr w:type="gramStart"/>
      <w:r w:rsidR="001B1558" w:rsidRPr="009219D5">
        <w:rPr>
          <w:rFonts w:ascii="Calibri" w:hAnsi="Calibri" w:cs="Calibri"/>
          <w:sz w:val="24"/>
          <w:szCs w:val="24"/>
        </w:rPr>
        <w:t>high risk</w:t>
      </w:r>
      <w:proofErr w:type="gramEnd"/>
      <w:r w:rsidR="001B1558" w:rsidRPr="009219D5">
        <w:rPr>
          <w:rFonts w:ascii="Calibri" w:hAnsi="Calibri" w:cs="Calibri"/>
          <w:sz w:val="24"/>
          <w:szCs w:val="24"/>
        </w:rPr>
        <w:t xml:space="preserve"> categories will need further detail e.g. </w:t>
      </w:r>
      <w:r w:rsidR="00B41301" w:rsidRPr="009219D5">
        <w:rPr>
          <w:rFonts w:ascii="Calibri" w:hAnsi="Calibri" w:cs="Calibri"/>
          <w:sz w:val="24"/>
          <w:szCs w:val="24"/>
        </w:rPr>
        <w:t>asbestos, electrics, steam pipes, working at height, confined space</w:t>
      </w:r>
      <w:r w:rsidR="00B974B6" w:rsidRPr="009219D5">
        <w:rPr>
          <w:rFonts w:ascii="Calibri" w:hAnsi="Calibri" w:cs="Calibri"/>
          <w:sz w:val="24"/>
          <w:szCs w:val="24"/>
        </w:rPr>
        <w:t xml:space="preserve">s, hot works, infection </w:t>
      </w:r>
      <w:proofErr w:type="gramStart"/>
      <w:r w:rsidR="00B974B6" w:rsidRPr="009219D5">
        <w:rPr>
          <w:rFonts w:ascii="Calibri" w:hAnsi="Calibri" w:cs="Calibri"/>
          <w:sz w:val="24"/>
          <w:szCs w:val="24"/>
        </w:rPr>
        <w:t>control;</w:t>
      </w:r>
      <w:proofErr w:type="gramEnd"/>
    </w:p>
    <w:p w14:paraId="22EAF255" w14:textId="77777777" w:rsidR="00A640FD"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Details of how induction and </w:t>
      </w:r>
      <w:proofErr w:type="gramStart"/>
      <w:r w:rsidRPr="009219D5">
        <w:rPr>
          <w:rFonts w:ascii="Calibri" w:hAnsi="Calibri" w:cs="Calibri"/>
          <w:sz w:val="24"/>
          <w:szCs w:val="24"/>
        </w:rPr>
        <w:t>tool box</w:t>
      </w:r>
      <w:proofErr w:type="gramEnd"/>
      <w:r w:rsidRPr="009219D5">
        <w:rPr>
          <w:rFonts w:ascii="Calibri" w:hAnsi="Calibri" w:cs="Calibri"/>
          <w:sz w:val="24"/>
          <w:szCs w:val="24"/>
        </w:rPr>
        <w:t xml:space="preserve"> talks will be carried out together with the details of any further training needed or taken </w:t>
      </w:r>
      <w:proofErr w:type="gramStart"/>
      <w:r w:rsidRPr="009219D5">
        <w:rPr>
          <w:rFonts w:ascii="Calibri" w:hAnsi="Calibri" w:cs="Calibri"/>
          <w:sz w:val="24"/>
          <w:szCs w:val="24"/>
        </w:rPr>
        <w:t>in the course of</w:t>
      </w:r>
      <w:proofErr w:type="gramEnd"/>
      <w:r w:rsidRPr="009219D5">
        <w:rPr>
          <w:rFonts w:ascii="Calibri" w:hAnsi="Calibri" w:cs="Calibri"/>
          <w:sz w:val="24"/>
          <w:szCs w:val="24"/>
        </w:rPr>
        <w:t xml:space="preserve"> the </w:t>
      </w:r>
      <w:proofErr w:type="gramStart"/>
      <w:r w:rsidRPr="009219D5">
        <w:rPr>
          <w:rFonts w:ascii="Calibri" w:hAnsi="Calibri" w:cs="Calibri"/>
          <w:sz w:val="24"/>
          <w:szCs w:val="24"/>
        </w:rPr>
        <w:t>project</w:t>
      </w:r>
      <w:r w:rsidR="00B974B6" w:rsidRPr="009219D5">
        <w:rPr>
          <w:rFonts w:ascii="Calibri" w:hAnsi="Calibri" w:cs="Calibri"/>
          <w:sz w:val="24"/>
          <w:szCs w:val="24"/>
        </w:rPr>
        <w:t>;</w:t>
      </w:r>
      <w:proofErr w:type="gramEnd"/>
    </w:p>
    <w:p w14:paraId="2A5F5975" w14:textId="77777777" w:rsidR="001B1558"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Signing in/out procedures and how to manage visitors to the </w:t>
      </w:r>
      <w:proofErr w:type="gramStart"/>
      <w:r w:rsidRPr="009219D5">
        <w:rPr>
          <w:rFonts w:ascii="Calibri" w:hAnsi="Calibri" w:cs="Calibri"/>
          <w:sz w:val="24"/>
          <w:szCs w:val="24"/>
        </w:rPr>
        <w:t>site</w:t>
      </w:r>
      <w:r w:rsidR="00B974B6" w:rsidRPr="009219D5">
        <w:rPr>
          <w:rFonts w:ascii="Calibri" w:hAnsi="Calibri" w:cs="Calibri"/>
          <w:sz w:val="24"/>
          <w:szCs w:val="24"/>
        </w:rPr>
        <w:t>;</w:t>
      </w:r>
      <w:proofErr w:type="gramEnd"/>
    </w:p>
    <w:p w14:paraId="26F7A849" w14:textId="77777777" w:rsidR="001B1558"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A plan of the site showing escape routes, first aid locations, waste disposal, site warn</w:t>
      </w:r>
      <w:r w:rsidR="00B974B6" w:rsidRPr="009219D5">
        <w:rPr>
          <w:rFonts w:ascii="Calibri" w:hAnsi="Calibri" w:cs="Calibri"/>
          <w:sz w:val="24"/>
          <w:szCs w:val="24"/>
        </w:rPr>
        <w:t xml:space="preserve">ing notices, fire muster </w:t>
      </w:r>
      <w:proofErr w:type="gramStart"/>
      <w:r w:rsidR="00B974B6" w:rsidRPr="009219D5">
        <w:rPr>
          <w:rFonts w:ascii="Calibri" w:hAnsi="Calibri" w:cs="Calibri"/>
          <w:sz w:val="24"/>
          <w:szCs w:val="24"/>
        </w:rPr>
        <w:t>points;</w:t>
      </w:r>
      <w:proofErr w:type="gramEnd"/>
    </w:p>
    <w:p w14:paraId="05FFB6A4" w14:textId="77777777" w:rsidR="001B1558"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Details of how deliveries will be made to site and how the separation of vehicles from people will take </w:t>
      </w:r>
      <w:proofErr w:type="gramStart"/>
      <w:r w:rsidRPr="009219D5">
        <w:rPr>
          <w:rFonts w:ascii="Calibri" w:hAnsi="Calibri" w:cs="Calibri"/>
          <w:sz w:val="24"/>
          <w:szCs w:val="24"/>
        </w:rPr>
        <w:t>place</w:t>
      </w:r>
      <w:r w:rsidR="00B974B6" w:rsidRPr="009219D5">
        <w:rPr>
          <w:rFonts w:ascii="Calibri" w:hAnsi="Calibri" w:cs="Calibri"/>
          <w:sz w:val="24"/>
          <w:szCs w:val="24"/>
        </w:rPr>
        <w:t>;</w:t>
      </w:r>
      <w:proofErr w:type="gramEnd"/>
    </w:p>
    <w:p w14:paraId="3E0E54F2"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Details of how project meetings will be </w:t>
      </w:r>
      <w:proofErr w:type="gramStart"/>
      <w:r w:rsidRPr="009219D5">
        <w:rPr>
          <w:rFonts w:ascii="Calibri" w:hAnsi="Calibri" w:cs="Calibri"/>
          <w:sz w:val="24"/>
          <w:szCs w:val="24"/>
        </w:rPr>
        <w:t>planned</w:t>
      </w:r>
      <w:r w:rsidR="00B974B6" w:rsidRPr="009219D5">
        <w:rPr>
          <w:rFonts w:ascii="Calibri" w:hAnsi="Calibri" w:cs="Calibri"/>
          <w:sz w:val="24"/>
          <w:szCs w:val="24"/>
        </w:rPr>
        <w:t>;</w:t>
      </w:r>
      <w:proofErr w:type="gramEnd"/>
    </w:p>
    <w:p w14:paraId="46DD9790"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Selection criteria for sub-</w:t>
      </w:r>
      <w:proofErr w:type="gramStart"/>
      <w:r w:rsidRPr="009219D5">
        <w:rPr>
          <w:rFonts w:ascii="Calibri" w:hAnsi="Calibri" w:cs="Calibri"/>
          <w:sz w:val="24"/>
          <w:szCs w:val="24"/>
        </w:rPr>
        <w:t>contractors</w:t>
      </w:r>
      <w:r w:rsidR="00B974B6" w:rsidRPr="009219D5">
        <w:rPr>
          <w:rFonts w:ascii="Calibri" w:hAnsi="Calibri" w:cs="Calibri"/>
          <w:sz w:val="24"/>
          <w:szCs w:val="24"/>
        </w:rPr>
        <w:t>;</w:t>
      </w:r>
      <w:proofErr w:type="gramEnd"/>
    </w:p>
    <w:p w14:paraId="3E0C4C60"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The location of welfare </w:t>
      </w:r>
      <w:proofErr w:type="gramStart"/>
      <w:r w:rsidRPr="009219D5">
        <w:rPr>
          <w:rFonts w:ascii="Calibri" w:hAnsi="Calibri" w:cs="Calibri"/>
          <w:sz w:val="24"/>
          <w:szCs w:val="24"/>
        </w:rPr>
        <w:t>facilities</w:t>
      </w:r>
      <w:r w:rsidR="00B974B6" w:rsidRPr="009219D5">
        <w:rPr>
          <w:rFonts w:ascii="Calibri" w:hAnsi="Calibri" w:cs="Calibri"/>
          <w:sz w:val="24"/>
          <w:szCs w:val="24"/>
        </w:rPr>
        <w:t>;</w:t>
      </w:r>
      <w:proofErr w:type="gramEnd"/>
    </w:p>
    <w:p w14:paraId="78DAC947"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Details of the supervision of all workers with specific details in relation to inexperienced or new workers or where workers will be operating alone or in small </w:t>
      </w:r>
      <w:proofErr w:type="gramStart"/>
      <w:r w:rsidRPr="009219D5">
        <w:rPr>
          <w:rFonts w:ascii="Calibri" w:hAnsi="Calibri" w:cs="Calibri"/>
          <w:sz w:val="24"/>
          <w:szCs w:val="24"/>
        </w:rPr>
        <w:t>groups</w:t>
      </w:r>
      <w:r w:rsidR="00B974B6" w:rsidRPr="009219D5">
        <w:rPr>
          <w:rFonts w:ascii="Calibri" w:hAnsi="Calibri" w:cs="Calibri"/>
          <w:sz w:val="24"/>
          <w:szCs w:val="24"/>
        </w:rPr>
        <w:t>;</w:t>
      </w:r>
      <w:proofErr w:type="gramEnd"/>
    </w:p>
    <w:p w14:paraId="7C6890CA"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How the potential for contact with asbestos will be </w:t>
      </w:r>
      <w:proofErr w:type="gramStart"/>
      <w:r w:rsidRPr="009219D5">
        <w:rPr>
          <w:rFonts w:ascii="Calibri" w:hAnsi="Calibri" w:cs="Calibri"/>
          <w:sz w:val="24"/>
          <w:szCs w:val="24"/>
        </w:rPr>
        <w:t>managed</w:t>
      </w:r>
      <w:r w:rsidR="00B974B6" w:rsidRPr="009219D5">
        <w:rPr>
          <w:rFonts w:ascii="Calibri" w:hAnsi="Calibri" w:cs="Calibri"/>
          <w:sz w:val="24"/>
          <w:szCs w:val="24"/>
        </w:rPr>
        <w:t>;</w:t>
      </w:r>
      <w:proofErr w:type="gramEnd"/>
    </w:p>
    <w:p w14:paraId="52879A14" w14:textId="77777777" w:rsidR="008F46CB" w:rsidRPr="009219D5" w:rsidRDefault="008F46CB"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What the isolation arrangements are and how the potential accidental contact with services will be </w:t>
      </w:r>
      <w:proofErr w:type="gramStart"/>
      <w:r w:rsidRPr="009219D5">
        <w:rPr>
          <w:rFonts w:ascii="Calibri" w:hAnsi="Calibri" w:cs="Calibri"/>
          <w:sz w:val="24"/>
          <w:szCs w:val="24"/>
        </w:rPr>
        <w:t>managed</w:t>
      </w:r>
      <w:r w:rsidR="00B974B6" w:rsidRPr="009219D5">
        <w:rPr>
          <w:rFonts w:ascii="Calibri" w:hAnsi="Calibri" w:cs="Calibri"/>
          <w:sz w:val="24"/>
          <w:szCs w:val="24"/>
        </w:rPr>
        <w:t>;</w:t>
      </w:r>
      <w:proofErr w:type="gramEnd"/>
    </w:p>
    <w:p w14:paraId="372EE57B" w14:textId="77777777" w:rsidR="008F46CB"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 xml:space="preserve">How working at height will be </w:t>
      </w:r>
      <w:proofErr w:type="gramStart"/>
      <w:r w:rsidRPr="009219D5">
        <w:rPr>
          <w:rFonts w:ascii="Calibri" w:hAnsi="Calibri" w:cs="Calibri"/>
          <w:sz w:val="24"/>
          <w:szCs w:val="24"/>
        </w:rPr>
        <w:t>managed</w:t>
      </w:r>
      <w:r w:rsidR="00B974B6" w:rsidRPr="009219D5">
        <w:rPr>
          <w:rFonts w:ascii="Calibri" w:hAnsi="Calibri" w:cs="Calibri"/>
          <w:sz w:val="24"/>
          <w:szCs w:val="24"/>
        </w:rPr>
        <w:t>;</w:t>
      </w:r>
      <w:proofErr w:type="gramEnd"/>
    </w:p>
    <w:p w14:paraId="1D266EF6" w14:textId="77777777" w:rsidR="001B1558"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A demolition plan should be included (if relevant)</w:t>
      </w:r>
      <w:r w:rsidR="00B974B6" w:rsidRPr="009219D5">
        <w:rPr>
          <w:rFonts w:ascii="Calibri" w:hAnsi="Calibri" w:cs="Calibri"/>
          <w:sz w:val="24"/>
          <w:szCs w:val="24"/>
        </w:rPr>
        <w:t>; and</w:t>
      </w:r>
    </w:p>
    <w:p w14:paraId="667B8D96" w14:textId="77777777" w:rsidR="001B1558" w:rsidRPr="009219D5" w:rsidRDefault="001B1558" w:rsidP="000B6C5E">
      <w:pPr>
        <w:pStyle w:val="ListParagraph"/>
        <w:numPr>
          <w:ilvl w:val="0"/>
          <w:numId w:val="11"/>
        </w:numPr>
        <w:spacing w:after="0"/>
        <w:jc w:val="both"/>
        <w:rPr>
          <w:rFonts w:ascii="Calibri" w:hAnsi="Calibri" w:cs="Calibri"/>
          <w:sz w:val="24"/>
          <w:szCs w:val="24"/>
        </w:rPr>
      </w:pPr>
      <w:r w:rsidRPr="009219D5">
        <w:rPr>
          <w:rFonts w:ascii="Calibri" w:hAnsi="Calibri" w:cs="Calibri"/>
          <w:sz w:val="24"/>
          <w:szCs w:val="24"/>
        </w:rPr>
        <w:t>Information on how any potential conflict with neighbours, members of the public or other building users can be managed</w:t>
      </w:r>
      <w:r w:rsidR="00B974B6" w:rsidRPr="009219D5">
        <w:rPr>
          <w:rFonts w:ascii="Calibri" w:hAnsi="Calibri" w:cs="Calibri"/>
          <w:sz w:val="24"/>
          <w:szCs w:val="24"/>
        </w:rPr>
        <w:t>.</w:t>
      </w:r>
    </w:p>
    <w:bookmarkEnd w:id="0"/>
    <w:p w14:paraId="2CF39281" w14:textId="77777777" w:rsidR="007B763A" w:rsidRPr="009219D5" w:rsidRDefault="007B763A" w:rsidP="005B0BD3">
      <w:pPr>
        <w:spacing w:after="0"/>
        <w:jc w:val="both"/>
        <w:rPr>
          <w:rFonts w:ascii="Calibri" w:hAnsi="Calibri" w:cs="Calibri"/>
          <w:b/>
          <w:sz w:val="24"/>
          <w:szCs w:val="24"/>
        </w:rPr>
      </w:pPr>
    </w:p>
    <w:p w14:paraId="17481EA1" w14:textId="77777777" w:rsidR="007B763A" w:rsidRPr="009219D5" w:rsidRDefault="007B763A" w:rsidP="005B0BD3">
      <w:pPr>
        <w:spacing w:after="0"/>
        <w:jc w:val="both"/>
        <w:rPr>
          <w:rFonts w:ascii="Calibri" w:hAnsi="Calibri" w:cs="Calibri"/>
          <w:b/>
          <w:sz w:val="24"/>
          <w:szCs w:val="24"/>
        </w:rPr>
      </w:pPr>
    </w:p>
    <w:p w14:paraId="44CBD011" w14:textId="77777777" w:rsidR="002200B1" w:rsidRPr="009219D5" w:rsidRDefault="002200B1" w:rsidP="005B0BD3">
      <w:pPr>
        <w:spacing w:after="0"/>
        <w:jc w:val="both"/>
        <w:rPr>
          <w:rFonts w:ascii="Calibri" w:hAnsi="Calibri" w:cs="Calibri"/>
          <w:b/>
          <w:sz w:val="24"/>
          <w:szCs w:val="24"/>
        </w:rPr>
      </w:pPr>
      <w:r w:rsidRPr="009219D5">
        <w:rPr>
          <w:rFonts w:ascii="Calibri" w:hAnsi="Calibri" w:cs="Calibri"/>
          <w:b/>
          <w:sz w:val="24"/>
          <w:szCs w:val="24"/>
        </w:rPr>
        <w:t>The Health and Safety File</w:t>
      </w:r>
    </w:p>
    <w:p w14:paraId="59FA0440" w14:textId="79134CD7" w:rsidR="002200B1" w:rsidRPr="009219D5" w:rsidRDefault="002200B1" w:rsidP="005B0BD3">
      <w:pPr>
        <w:spacing w:after="0"/>
        <w:jc w:val="both"/>
        <w:rPr>
          <w:rFonts w:ascii="Calibri" w:hAnsi="Calibri" w:cs="Calibri"/>
          <w:sz w:val="24"/>
          <w:szCs w:val="24"/>
        </w:rPr>
      </w:pPr>
      <w:r w:rsidRPr="009219D5">
        <w:rPr>
          <w:rFonts w:ascii="Calibri" w:hAnsi="Calibri" w:cs="Calibri"/>
          <w:sz w:val="24"/>
          <w:szCs w:val="24"/>
        </w:rPr>
        <w:t>A health and safety file will be kept for all projects that involve more than one contractor.</w:t>
      </w:r>
      <w:r w:rsidR="005D505D" w:rsidRPr="009219D5">
        <w:rPr>
          <w:rFonts w:ascii="Calibri" w:hAnsi="Calibri" w:cs="Calibri"/>
          <w:sz w:val="24"/>
          <w:szCs w:val="24"/>
        </w:rPr>
        <w:t xml:space="preserve"> </w:t>
      </w:r>
      <w:r w:rsidR="009C0828" w:rsidRPr="009219D5">
        <w:rPr>
          <w:rFonts w:ascii="Calibri" w:hAnsi="Calibri" w:cs="Calibri"/>
          <w:sz w:val="24"/>
          <w:szCs w:val="24"/>
        </w:rPr>
        <w:t>T</w:t>
      </w:r>
      <w:r w:rsidR="009E0F96" w:rsidRPr="009219D5">
        <w:rPr>
          <w:rFonts w:ascii="Calibri" w:hAnsi="Calibri" w:cs="Calibri"/>
          <w:sz w:val="24"/>
          <w:szCs w:val="24"/>
        </w:rPr>
        <w:t xml:space="preserve">he </w:t>
      </w:r>
      <w:r w:rsidR="000108CA" w:rsidRPr="009219D5">
        <w:rPr>
          <w:rFonts w:ascii="Calibri" w:hAnsi="Calibri" w:cs="Calibri"/>
          <w:sz w:val="24"/>
          <w:szCs w:val="24"/>
        </w:rPr>
        <w:t>Trust</w:t>
      </w:r>
      <w:r w:rsidR="000013FB" w:rsidRPr="009219D5">
        <w:rPr>
          <w:rFonts w:ascii="Calibri" w:hAnsi="Calibri" w:cs="Calibri"/>
          <w:sz w:val="24"/>
          <w:szCs w:val="24"/>
        </w:rPr>
        <w:t xml:space="preserve"> </w:t>
      </w:r>
      <w:r w:rsidRPr="009219D5">
        <w:rPr>
          <w:rFonts w:ascii="Calibri" w:hAnsi="Calibri" w:cs="Calibri"/>
          <w:sz w:val="24"/>
          <w:szCs w:val="24"/>
        </w:rPr>
        <w:t xml:space="preserve">will ensure that the </w:t>
      </w:r>
      <w:r w:rsidR="009D7507" w:rsidRPr="009219D5">
        <w:rPr>
          <w:rFonts w:ascii="Calibri" w:hAnsi="Calibri" w:cs="Calibri"/>
          <w:sz w:val="24"/>
          <w:szCs w:val="24"/>
        </w:rPr>
        <w:t>Principal Designer</w:t>
      </w:r>
      <w:r w:rsidRPr="009219D5">
        <w:rPr>
          <w:rFonts w:ascii="Calibri" w:hAnsi="Calibri" w:cs="Calibri"/>
          <w:sz w:val="24"/>
          <w:szCs w:val="24"/>
        </w:rPr>
        <w:t xml:space="preserve"> prepares the health and safety file.  </w:t>
      </w:r>
    </w:p>
    <w:p w14:paraId="6781F08D" w14:textId="77777777" w:rsidR="002200B1" w:rsidRPr="009219D5" w:rsidRDefault="002200B1" w:rsidP="005B0BD3">
      <w:pPr>
        <w:spacing w:after="0"/>
        <w:jc w:val="both"/>
        <w:rPr>
          <w:rFonts w:ascii="Calibri" w:hAnsi="Calibri" w:cs="Calibri"/>
          <w:sz w:val="24"/>
          <w:szCs w:val="24"/>
        </w:rPr>
      </w:pPr>
    </w:p>
    <w:p w14:paraId="7EF6413D" w14:textId="30FE3D2E" w:rsidR="007325E7" w:rsidRPr="009219D5" w:rsidRDefault="002200B1" w:rsidP="005B0BD3">
      <w:pPr>
        <w:spacing w:after="0"/>
        <w:jc w:val="both"/>
        <w:rPr>
          <w:rFonts w:ascii="Calibri" w:hAnsi="Calibri" w:cs="Calibri"/>
          <w:sz w:val="24"/>
          <w:szCs w:val="24"/>
        </w:rPr>
      </w:pPr>
      <w:r w:rsidRPr="009219D5">
        <w:rPr>
          <w:rFonts w:ascii="Calibri" w:hAnsi="Calibri" w:cs="Calibri"/>
          <w:sz w:val="24"/>
          <w:szCs w:val="24"/>
        </w:rPr>
        <w:t xml:space="preserve">To ensure that an appropriate health and safety file is produced at the end of the project, </w:t>
      </w:r>
      <w:r w:rsidR="009E0F96" w:rsidRPr="009219D5">
        <w:rPr>
          <w:rFonts w:ascii="Calibri" w:hAnsi="Calibri" w:cs="Calibri"/>
          <w:sz w:val="24"/>
          <w:szCs w:val="24"/>
        </w:rPr>
        <w:t xml:space="preserve">the </w:t>
      </w:r>
      <w:r w:rsidR="00D93825" w:rsidRPr="009219D5">
        <w:rPr>
          <w:rFonts w:ascii="Calibri" w:hAnsi="Calibri" w:cs="Calibri"/>
          <w:sz w:val="24"/>
          <w:szCs w:val="24"/>
        </w:rPr>
        <w:t>Trust must</w:t>
      </w:r>
      <w:r w:rsidRPr="009219D5">
        <w:rPr>
          <w:rFonts w:ascii="Calibri" w:hAnsi="Calibri" w:cs="Calibri"/>
          <w:sz w:val="24"/>
          <w:szCs w:val="24"/>
        </w:rPr>
        <w:t xml:space="preserve">: </w:t>
      </w:r>
    </w:p>
    <w:p w14:paraId="4831B034" w14:textId="77777777" w:rsidR="007325E7"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P</w:t>
      </w:r>
      <w:r w:rsidR="002200B1" w:rsidRPr="009219D5">
        <w:rPr>
          <w:rFonts w:ascii="Calibri" w:hAnsi="Calibri" w:cs="Calibri"/>
          <w:sz w:val="24"/>
          <w:szCs w:val="24"/>
        </w:rPr>
        <w:t xml:space="preserve">rovide the </w:t>
      </w:r>
      <w:r w:rsidR="009D7507" w:rsidRPr="009219D5">
        <w:rPr>
          <w:rFonts w:ascii="Calibri" w:hAnsi="Calibri" w:cs="Calibri"/>
          <w:sz w:val="24"/>
          <w:szCs w:val="24"/>
        </w:rPr>
        <w:t>Principal Designer</w:t>
      </w:r>
      <w:r w:rsidR="002200B1" w:rsidRPr="009219D5">
        <w:rPr>
          <w:rFonts w:ascii="Calibri" w:hAnsi="Calibri" w:cs="Calibri"/>
          <w:sz w:val="24"/>
          <w:szCs w:val="24"/>
        </w:rPr>
        <w:t xml:space="preserve"> with any existing file produced as part of an earlier project so the information it contains can be used to plan the preconstruction phase of the current </w:t>
      </w:r>
      <w:proofErr w:type="gramStart"/>
      <w:r w:rsidR="002200B1" w:rsidRPr="009219D5">
        <w:rPr>
          <w:rFonts w:ascii="Calibri" w:hAnsi="Calibri" w:cs="Calibri"/>
          <w:sz w:val="24"/>
          <w:szCs w:val="24"/>
        </w:rPr>
        <w:t>project;</w:t>
      </w:r>
      <w:proofErr w:type="gramEnd"/>
      <w:r w:rsidR="002200B1" w:rsidRPr="009219D5">
        <w:rPr>
          <w:rFonts w:ascii="Calibri" w:hAnsi="Calibri" w:cs="Calibri"/>
          <w:sz w:val="24"/>
          <w:szCs w:val="24"/>
        </w:rPr>
        <w:t xml:space="preserve"> </w:t>
      </w:r>
    </w:p>
    <w:p w14:paraId="35419C39" w14:textId="77777777" w:rsidR="007325E7"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E</w:t>
      </w:r>
      <w:r w:rsidR="002200B1" w:rsidRPr="009219D5">
        <w:rPr>
          <w:rFonts w:ascii="Calibri" w:hAnsi="Calibri" w:cs="Calibri"/>
          <w:sz w:val="24"/>
          <w:szCs w:val="24"/>
        </w:rPr>
        <w:t xml:space="preserve">nsure the </w:t>
      </w:r>
      <w:r w:rsidR="009D7507" w:rsidRPr="009219D5">
        <w:rPr>
          <w:rFonts w:ascii="Calibri" w:hAnsi="Calibri" w:cs="Calibri"/>
          <w:sz w:val="24"/>
          <w:szCs w:val="24"/>
        </w:rPr>
        <w:t>Principal Designer</w:t>
      </w:r>
      <w:r w:rsidR="002200B1" w:rsidRPr="009219D5">
        <w:rPr>
          <w:rFonts w:ascii="Calibri" w:hAnsi="Calibri" w:cs="Calibri"/>
          <w:sz w:val="24"/>
          <w:szCs w:val="24"/>
        </w:rPr>
        <w:t xml:space="preserve"> prepares a new file (or revises any existing one</w:t>
      </w:r>
      <w:proofErr w:type="gramStart"/>
      <w:r w:rsidR="002200B1" w:rsidRPr="009219D5">
        <w:rPr>
          <w:rFonts w:ascii="Calibri" w:hAnsi="Calibri" w:cs="Calibri"/>
          <w:sz w:val="24"/>
          <w:szCs w:val="24"/>
        </w:rPr>
        <w:t>);</w:t>
      </w:r>
      <w:proofErr w:type="gramEnd"/>
      <w:r w:rsidR="002200B1" w:rsidRPr="009219D5">
        <w:rPr>
          <w:rFonts w:ascii="Calibri" w:hAnsi="Calibri" w:cs="Calibri"/>
          <w:sz w:val="24"/>
          <w:szCs w:val="24"/>
        </w:rPr>
        <w:t xml:space="preserve"> </w:t>
      </w:r>
    </w:p>
    <w:p w14:paraId="31130EAD" w14:textId="77777777" w:rsidR="007325E7"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E</w:t>
      </w:r>
      <w:r w:rsidR="002200B1" w:rsidRPr="009219D5">
        <w:rPr>
          <w:rFonts w:ascii="Calibri" w:hAnsi="Calibri" w:cs="Calibri"/>
          <w:sz w:val="24"/>
          <w:szCs w:val="24"/>
        </w:rPr>
        <w:t xml:space="preserve">nsure the </w:t>
      </w:r>
      <w:r w:rsidR="009D7507" w:rsidRPr="009219D5">
        <w:rPr>
          <w:rFonts w:ascii="Calibri" w:hAnsi="Calibri" w:cs="Calibri"/>
          <w:sz w:val="24"/>
          <w:szCs w:val="24"/>
        </w:rPr>
        <w:t>Principal Designer</w:t>
      </w:r>
      <w:r w:rsidR="002200B1" w:rsidRPr="009219D5">
        <w:rPr>
          <w:rFonts w:ascii="Calibri" w:hAnsi="Calibri" w:cs="Calibri"/>
          <w:sz w:val="24"/>
          <w:szCs w:val="24"/>
        </w:rPr>
        <w:t xml:space="preserve"> reviews and revises the file regularly and passes the completed file back at the end of the </w:t>
      </w:r>
      <w:proofErr w:type="gramStart"/>
      <w:r w:rsidR="002200B1" w:rsidRPr="009219D5">
        <w:rPr>
          <w:rFonts w:ascii="Calibri" w:hAnsi="Calibri" w:cs="Calibri"/>
          <w:sz w:val="24"/>
          <w:szCs w:val="24"/>
        </w:rPr>
        <w:t>project;</w:t>
      </w:r>
      <w:proofErr w:type="gramEnd"/>
      <w:r w:rsidR="002200B1" w:rsidRPr="009219D5">
        <w:rPr>
          <w:rFonts w:ascii="Calibri" w:hAnsi="Calibri" w:cs="Calibri"/>
          <w:sz w:val="24"/>
          <w:szCs w:val="24"/>
        </w:rPr>
        <w:t xml:space="preserve"> </w:t>
      </w:r>
    </w:p>
    <w:p w14:paraId="4326BFC4" w14:textId="77777777" w:rsidR="007325E7"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E</w:t>
      </w:r>
      <w:r w:rsidR="002200B1" w:rsidRPr="009219D5">
        <w:rPr>
          <w:rFonts w:ascii="Calibri" w:hAnsi="Calibri" w:cs="Calibri"/>
          <w:sz w:val="24"/>
          <w:szCs w:val="24"/>
        </w:rPr>
        <w:t xml:space="preserve">nsure the file is handed to the </w:t>
      </w:r>
      <w:r w:rsidR="009D7507" w:rsidRPr="009219D5">
        <w:rPr>
          <w:rFonts w:ascii="Calibri" w:hAnsi="Calibri" w:cs="Calibri"/>
          <w:sz w:val="24"/>
          <w:szCs w:val="24"/>
        </w:rPr>
        <w:t>Principal Contractor</w:t>
      </w:r>
      <w:r w:rsidR="002200B1" w:rsidRPr="009219D5">
        <w:rPr>
          <w:rFonts w:ascii="Calibri" w:hAnsi="Calibri" w:cs="Calibri"/>
          <w:sz w:val="24"/>
          <w:szCs w:val="24"/>
        </w:rPr>
        <w:t xml:space="preserve"> if the </w:t>
      </w:r>
      <w:r w:rsidR="009D7507" w:rsidRPr="009219D5">
        <w:rPr>
          <w:rFonts w:ascii="Calibri" w:hAnsi="Calibri" w:cs="Calibri"/>
          <w:sz w:val="24"/>
          <w:szCs w:val="24"/>
        </w:rPr>
        <w:t>Principal Designer</w:t>
      </w:r>
      <w:r w:rsidR="002200B1" w:rsidRPr="009219D5">
        <w:rPr>
          <w:rFonts w:ascii="Calibri" w:hAnsi="Calibri" w:cs="Calibri"/>
          <w:sz w:val="24"/>
          <w:szCs w:val="24"/>
        </w:rPr>
        <w:t xml:space="preserve">’s appointment finishes before the end of the </w:t>
      </w:r>
      <w:proofErr w:type="gramStart"/>
      <w:r w:rsidR="002200B1" w:rsidRPr="009219D5">
        <w:rPr>
          <w:rFonts w:ascii="Calibri" w:hAnsi="Calibri" w:cs="Calibri"/>
          <w:sz w:val="24"/>
          <w:szCs w:val="24"/>
        </w:rPr>
        <w:t>project;</w:t>
      </w:r>
      <w:proofErr w:type="gramEnd"/>
      <w:r w:rsidR="002200B1" w:rsidRPr="009219D5">
        <w:rPr>
          <w:rFonts w:ascii="Calibri" w:hAnsi="Calibri" w:cs="Calibri"/>
          <w:sz w:val="24"/>
          <w:szCs w:val="24"/>
        </w:rPr>
        <w:t xml:space="preserve"> </w:t>
      </w:r>
    </w:p>
    <w:p w14:paraId="40978F88" w14:textId="77777777" w:rsidR="007325E7"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E</w:t>
      </w:r>
      <w:r w:rsidR="002200B1" w:rsidRPr="009219D5">
        <w:rPr>
          <w:rFonts w:ascii="Calibri" w:hAnsi="Calibri" w:cs="Calibri"/>
          <w:sz w:val="24"/>
          <w:szCs w:val="24"/>
        </w:rPr>
        <w:t xml:space="preserve">nsure the file is kept available for anyone who needs it to comply with relevant legal requirements; and </w:t>
      </w:r>
    </w:p>
    <w:p w14:paraId="116A1945" w14:textId="77777777" w:rsidR="002200B1" w:rsidRPr="009219D5" w:rsidRDefault="007325E7" w:rsidP="007325E7">
      <w:pPr>
        <w:pStyle w:val="ListParagraph"/>
        <w:numPr>
          <w:ilvl w:val="0"/>
          <w:numId w:val="12"/>
        </w:numPr>
        <w:spacing w:after="0"/>
        <w:jc w:val="both"/>
        <w:rPr>
          <w:rFonts w:ascii="Calibri" w:hAnsi="Calibri" w:cs="Calibri"/>
          <w:sz w:val="24"/>
          <w:szCs w:val="24"/>
        </w:rPr>
      </w:pPr>
      <w:r w:rsidRPr="009219D5">
        <w:rPr>
          <w:rFonts w:ascii="Calibri" w:hAnsi="Calibri" w:cs="Calibri"/>
          <w:sz w:val="24"/>
          <w:szCs w:val="24"/>
        </w:rPr>
        <w:t>P</w:t>
      </w:r>
      <w:r w:rsidR="002200B1" w:rsidRPr="009219D5">
        <w:rPr>
          <w:rFonts w:ascii="Calibri" w:hAnsi="Calibri" w:cs="Calibri"/>
          <w:sz w:val="24"/>
          <w:szCs w:val="24"/>
        </w:rPr>
        <w:t>ass the file to whoever takes over the building and takes on the client duties if the client decides to dispose of their interest in it.</w:t>
      </w:r>
    </w:p>
    <w:p w14:paraId="2E581CC5" w14:textId="77777777" w:rsidR="007325E7" w:rsidRPr="009219D5" w:rsidRDefault="007325E7" w:rsidP="007325E7">
      <w:pPr>
        <w:spacing w:after="0"/>
        <w:jc w:val="both"/>
        <w:rPr>
          <w:rFonts w:ascii="Calibri" w:hAnsi="Calibri" w:cs="Calibri"/>
          <w:sz w:val="24"/>
          <w:szCs w:val="24"/>
        </w:rPr>
      </w:pPr>
    </w:p>
    <w:p w14:paraId="05548DF5" w14:textId="62F88C2D" w:rsidR="007325E7" w:rsidRPr="009219D5" w:rsidRDefault="009E0F96" w:rsidP="006C0ECD">
      <w:pPr>
        <w:pStyle w:val="Heading1"/>
        <w:spacing w:before="0" w:beforeAutospacing="0" w:after="0" w:afterAutospacing="0" w:line="276" w:lineRule="auto"/>
        <w:jc w:val="both"/>
        <w:textAlignment w:val="baseline"/>
        <w:rPr>
          <w:rFonts w:ascii="Calibri" w:hAnsi="Calibri" w:cs="Calibri"/>
          <w:b w:val="0"/>
          <w:sz w:val="24"/>
          <w:szCs w:val="24"/>
        </w:rPr>
      </w:pPr>
      <w:r w:rsidRPr="009219D5">
        <w:rPr>
          <w:rFonts w:ascii="Calibri" w:hAnsi="Calibri" w:cs="Calibri"/>
          <w:b w:val="0"/>
          <w:bCs w:val="0"/>
          <w:sz w:val="24"/>
          <w:szCs w:val="24"/>
        </w:rPr>
        <w:t xml:space="preserve">The </w:t>
      </w:r>
      <w:r w:rsidR="000013FB" w:rsidRPr="009219D5">
        <w:rPr>
          <w:rFonts w:ascii="Calibri" w:hAnsi="Calibri" w:cs="Calibri"/>
          <w:b w:val="0"/>
          <w:bCs w:val="0"/>
          <w:sz w:val="24"/>
          <w:szCs w:val="24"/>
        </w:rPr>
        <w:t>Schoo</w:t>
      </w:r>
      <w:r w:rsidR="000013FB" w:rsidRPr="009219D5">
        <w:rPr>
          <w:rFonts w:ascii="Calibri" w:hAnsi="Calibri" w:cs="Calibri"/>
          <w:color w:val="0070C0"/>
          <w:sz w:val="24"/>
          <w:szCs w:val="24"/>
        </w:rPr>
        <w:t xml:space="preserve">l </w:t>
      </w:r>
      <w:r w:rsidR="007325E7" w:rsidRPr="009219D5">
        <w:rPr>
          <w:rFonts w:ascii="Calibri" w:hAnsi="Calibri" w:cs="Calibri"/>
          <w:b w:val="0"/>
          <w:sz w:val="24"/>
          <w:szCs w:val="24"/>
        </w:rPr>
        <w:t>will also have regard to Appendix 4 and 5 of the HSE</w:t>
      </w:r>
      <w:r w:rsidR="006C0ECD" w:rsidRPr="009219D5">
        <w:rPr>
          <w:rFonts w:ascii="Calibri" w:hAnsi="Calibri" w:cs="Calibri"/>
          <w:b w:val="0"/>
          <w:sz w:val="24"/>
          <w:szCs w:val="24"/>
        </w:rPr>
        <w:t xml:space="preserve">’s </w:t>
      </w:r>
      <w:hyperlink r:id="rId13" w:history="1">
        <w:r w:rsidR="006C0ECD" w:rsidRPr="009219D5">
          <w:rPr>
            <w:rStyle w:val="Hyperlink"/>
            <w:rFonts w:ascii="Calibri" w:hAnsi="Calibri" w:cs="Calibri"/>
            <w:b w:val="0"/>
            <w:bCs w:val="0"/>
            <w:i/>
            <w:sz w:val="24"/>
            <w:szCs w:val="24"/>
          </w:rPr>
          <w:t xml:space="preserve">Managing Health and Safety in Construction: </w:t>
        </w:r>
        <w:r w:rsidR="006C0ECD" w:rsidRPr="009219D5">
          <w:rPr>
            <w:rStyle w:val="Hyperlink"/>
            <w:rFonts w:ascii="Calibri" w:hAnsi="Calibri" w:cs="Calibri"/>
            <w:b w:val="0"/>
            <w:i/>
            <w:sz w:val="24"/>
            <w:szCs w:val="24"/>
          </w:rPr>
          <w:t>Construction (Design and Management) Regulations 2015: Guidance on Regulations</w:t>
        </w:r>
        <w:r w:rsidR="007325E7" w:rsidRPr="009219D5">
          <w:rPr>
            <w:rStyle w:val="Hyperlink"/>
            <w:rFonts w:ascii="Calibri" w:hAnsi="Calibri" w:cs="Calibri"/>
            <w:b w:val="0"/>
            <w:i/>
            <w:sz w:val="24"/>
            <w:szCs w:val="24"/>
          </w:rPr>
          <w:t xml:space="preserve"> (L153)</w:t>
        </w:r>
      </w:hyperlink>
      <w:r w:rsidR="007325E7" w:rsidRPr="009219D5">
        <w:rPr>
          <w:rFonts w:ascii="Calibri" w:hAnsi="Calibri" w:cs="Calibri"/>
          <w:b w:val="0"/>
          <w:sz w:val="24"/>
          <w:szCs w:val="24"/>
        </w:rPr>
        <w:t>.</w:t>
      </w:r>
    </w:p>
    <w:p w14:paraId="17D6A20F" w14:textId="77777777" w:rsidR="002200B1" w:rsidRPr="009219D5" w:rsidRDefault="002200B1" w:rsidP="005B0BD3">
      <w:pPr>
        <w:spacing w:after="0"/>
        <w:jc w:val="both"/>
        <w:rPr>
          <w:rFonts w:ascii="Calibri" w:hAnsi="Calibri" w:cs="Calibri"/>
          <w:b/>
          <w:sz w:val="24"/>
          <w:szCs w:val="24"/>
        </w:rPr>
      </w:pPr>
    </w:p>
    <w:p w14:paraId="40CD9126" w14:textId="77777777" w:rsidR="003A6F09" w:rsidRPr="009219D5" w:rsidRDefault="003A6F09" w:rsidP="005B0BD3">
      <w:pPr>
        <w:spacing w:after="0"/>
        <w:jc w:val="both"/>
        <w:rPr>
          <w:rFonts w:ascii="Calibri" w:hAnsi="Calibri" w:cs="Calibri"/>
          <w:b/>
          <w:sz w:val="24"/>
          <w:szCs w:val="24"/>
        </w:rPr>
      </w:pPr>
    </w:p>
    <w:p w14:paraId="2946471B" w14:textId="77777777" w:rsidR="007325E7" w:rsidRPr="009219D5" w:rsidRDefault="007325E7" w:rsidP="005B0BD3">
      <w:pPr>
        <w:spacing w:after="0"/>
        <w:jc w:val="both"/>
        <w:rPr>
          <w:rFonts w:ascii="Calibri" w:hAnsi="Calibri" w:cs="Calibri"/>
          <w:b/>
          <w:sz w:val="24"/>
          <w:szCs w:val="24"/>
        </w:rPr>
      </w:pPr>
      <w:r w:rsidRPr="009219D5">
        <w:rPr>
          <w:rFonts w:ascii="Calibri" w:hAnsi="Calibri" w:cs="Calibri"/>
          <w:b/>
          <w:sz w:val="24"/>
          <w:szCs w:val="24"/>
        </w:rPr>
        <w:t>Notification</w:t>
      </w:r>
    </w:p>
    <w:p w14:paraId="0822AAA8" w14:textId="47BE6884" w:rsidR="007325E7" w:rsidRPr="009219D5" w:rsidRDefault="009E0F96" w:rsidP="005B0BD3">
      <w:pPr>
        <w:spacing w:after="0"/>
        <w:jc w:val="both"/>
        <w:rPr>
          <w:rFonts w:ascii="Calibri" w:hAnsi="Calibri" w:cs="Calibri"/>
          <w:bCs/>
          <w:sz w:val="24"/>
          <w:szCs w:val="24"/>
        </w:rPr>
      </w:pPr>
      <w:r w:rsidRPr="009219D5">
        <w:rPr>
          <w:rFonts w:ascii="Calibri" w:hAnsi="Calibri" w:cs="Calibri"/>
          <w:bCs/>
          <w:sz w:val="24"/>
          <w:szCs w:val="24"/>
        </w:rPr>
        <w:t xml:space="preserve">The </w:t>
      </w:r>
      <w:r w:rsidR="000108CA" w:rsidRPr="009219D5">
        <w:rPr>
          <w:rFonts w:ascii="Calibri" w:hAnsi="Calibri" w:cs="Calibri"/>
          <w:bCs/>
          <w:sz w:val="24"/>
          <w:szCs w:val="24"/>
        </w:rPr>
        <w:t>Trust</w:t>
      </w:r>
      <w:r w:rsidR="00D93825">
        <w:rPr>
          <w:rFonts w:ascii="Calibri" w:hAnsi="Calibri" w:cs="Calibri"/>
          <w:bCs/>
          <w:sz w:val="24"/>
          <w:szCs w:val="24"/>
        </w:rPr>
        <w:t xml:space="preserve"> </w:t>
      </w:r>
      <w:r w:rsidR="006C0ECD" w:rsidRPr="009219D5">
        <w:rPr>
          <w:rFonts w:ascii="Calibri" w:hAnsi="Calibri" w:cs="Calibri"/>
          <w:bCs/>
          <w:sz w:val="24"/>
          <w:szCs w:val="24"/>
        </w:rPr>
        <w:t>will comply with r</w:t>
      </w:r>
      <w:r w:rsidR="007325E7" w:rsidRPr="009219D5">
        <w:rPr>
          <w:rFonts w:ascii="Calibri" w:hAnsi="Calibri" w:cs="Calibri"/>
          <w:bCs/>
          <w:sz w:val="24"/>
          <w:szCs w:val="24"/>
        </w:rPr>
        <w:t xml:space="preserve">egulation 6 of </w:t>
      </w:r>
      <w:r w:rsidR="007325E7" w:rsidRPr="009219D5">
        <w:rPr>
          <w:rFonts w:ascii="Calibri" w:hAnsi="Calibri" w:cs="Calibri"/>
          <w:bCs/>
          <w:i/>
          <w:sz w:val="24"/>
          <w:szCs w:val="24"/>
        </w:rPr>
        <w:t>CDM 2015</w:t>
      </w:r>
      <w:r w:rsidR="007325E7" w:rsidRPr="009219D5">
        <w:rPr>
          <w:rFonts w:ascii="Calibri" w:hAnsi="Calibri" w:cs="Calibri"/>
          <w:bCs/>
          <w:sz w:val="24"/>
          <w:szCs w:val="24"/>
        </w:rPr>
        <w:t xml:space="preserve"> which sets out the duty that a client has to notify the </w:t>
      </w:r>
      <w:r w:rsidR="008E5A53" w:rsidRPr="009219D5">
        <w:rPr>
          <w:rFonts w:ascii="Calibri" w:hAnsi="Calibri" w:cs="Calibri"/>
          <w:bCs/>
          <w:sz w:val="24"/>
          <w:szCs w:val="24"/>
        </w:rPr>
        <w:t xml:space="preserve">HSE using form </w:t>
      </w:r>
      <w:r w:rsidR="000B77A9" w:rsidRPr="009219D5">
        <w:rPr>
          <w:rFonts w:ascii="Calibri" w:hAnsi="Calibri" w:cs="Calibri"/>
          <w:bCs/>
          <w:sz w:val="24"/>
          <w:szCs w:val="24"/>
        </w:rPr>
        <w:t>10</w:t>
      </w:r>
      <w:r w:rsidR="007325E7" w:rsidRPr="009219D5">
        <w:rPr>
          <w:rFonts w:ascii="Calibri" w:hAnsi="Calibri" w:cs="Calibri"/>
          <w:bCs/>
          <w:sz w:val="24"/>
          <w:szCs w:val="24"/>
        </w:rPr>
        <w:t xml:space="preserve"> </w:t>
      </w:r>
      <w:r w:rsidR="00D93825">
        <w:rPr>
          <w:rFonts w:ascii="Calibri" w:hAnsi="Calibri" w:cs="Calibri"/>
          <w:bCs/>
          <w:sz w:val="24"/>
          <w:szCs w:val="24"/>
        </w:rPr>
        <w:t xml:space="preserve">for </w:t>
      </w:r>
      <w:r w:rsidR="007325E7" w:rsidRPr="009219D5">
        <w:rPr>
          <w:rFonts w:ascii="Calibri" w:hAnsi="Calibri" w:cs="Calibri"/>
          <w:bCs/>
          <w:sz w:val="24"/>
          <w:szCs w:val="24"/>
        </w:rPr>
        <w:t>certain construction projects.</w:t>
      </w:r>
    </w:p>
    <w:p w14:paraId="34F9AC53" w14:textId="77777777" w:rsidR="007325E7" w:rsidRPr="009219D5" w:rsidRDefault="007325E7" w:rsidP="005B0BD3">
      <w:pPr>
        <w:spacing w:after="0"/>
        <w:jc w:val="both"/>
        <w:rPr>
          <w:rFonts w:ascii="Calibri" w:hAnsi="Calibri" w:cs="Calibri"/>
          <w:bCs/>
          <w:sz w:val="24"/>
          <w:szCs w:val="24"/>
        </w:rPr>
      </w:pPr>
    </w:p>
    <w:p w14:paraId="6954B5F4" w14:textId="4D5EFA10" w:rsidR="004D78D5" w:rsidRPr="009219D5" w:rsidRDefault="008750EC" w:rsidP="005B0BD3">
      <w:pPr>
        <w:spacing w:after="0"/>
        <w:jc w:val="both"/>
        <w:rPr>
          <w:rFonts w:ascii="Calibri" w:hAnsi="Calibri" w:cs="Calibri"/>
          <w:color w:val="000000" w:themeColor="text1"/>
          <w:sz w:val="24"/>
          <w:szCs w:val="24"/>
        </w:rPr>
      </w:pPr>
      <w:r w:rsidRPr="009219D5">
        <w:rPr>
          <w:rFonts w:ascii="Calibri" w:hAnsi="Calibri" w:cs="Calibri"/>
          <w:bCs/>
          <w:sz w:val="24"/>
          <w:szCs w:val="24"/>
        </w:rPr>
        <w:t xml:space="preserve">As the Client, </w:t>
      </w:r>
      <w:r w:rsidR="009E0F96" w:rsidRPr="009219D5">
        <w:rPr>
          <w:rFonts w:ascii="Calibri" w:hAnsi="Calibri" w:cs="Calibri"/>
          <w:bCs/>
          <w:sz w:val="24"/>
          <w:szCs w:val="24"/>
        </w:rPr>
        <w:t xml:space="preserve">the </w:t>
      </w:r>
      <w:r w:rsidR="000108CA" w:rsidRPr="009219D5">
        <w:rPr>
          <w:rFonts w:ascii="Calibri" w:hAnsi="Calibri" w:cs="Calibri"/>
          <w:bCs/>
          <w:sz w:val="24"/>
          <w:szCs w:val="24"/>
        </w:rPr>
        <w:t>trust</w:t>
      </w:r>
      <w:r w:rsidR="00D93825">
        <w:rPr>
          <w:rFonts w:ascii="Calibri" w:hAnsi="Calibri" w:cs="Calibri"/>
          <w:bCs/>
          <w:sz w:val="24"/>
          <w:szCs w:val="24"/>
        </w:rPr>
        <w:t xml:space="preserve"> capital project lead/surveyor</w:t>
      </w:r>
      <w:r w:rsidR="000013FB" w:rsidRPr="009219D5">
        <w:rPr>
          <w:rFonts w:ascii="Calibri" w:hAnsi="Calibri" w:cs="Calibri"/>
          <w:bCs/>
          <w:sz w:val="24"/>
          <w:szCs w:val="24"/>
        </w:rPr>
        <w:t xml:space="preserve"> </w:t>
      </w:r>
      <w:r w:rsidR="004D78D5" w:rsidRPr="009219D5">
        <w:rPr>
          <w:rFonts w:ascii="Calibri" w:hAnsi="Calibri" w:cs="Calibri"/>
          <w:bCs/>
          <w:sz w:val="24"/>
          <w:szCs w:val="24"/>
        </w:rPr>
        <w:t>will submit any notices required to the relevant authority as soon as is practicable</w:t>
      </w:r>
      <w:r w:rsidR="004D78D5" w:rsidRPr="009219D5">
        <w:rPr>
          <w:rFonts w:ascii="Calibri" w:hAnsi="Calibri" w:cs="Calibri"/>
          <w:sz w:val="24"/>
          <w:szCs w:val="24"/>
        </w:rPr>
        <w:t xml:space="preserve"> </w:t>
      </w:r>
      <w:r w:rsidR="004D78D5" w:rsidRPr="009219D5">
        <w:rPr>
          <w:rFonts w:ascii="Calibri" w:hAnsi="Calibri" w:cs="Calibri"/>
          <w:color w:val="000000" w:themeColor="text1"/>
          <w:sz w:val="24"/>
          <w:szCs w:val="24"/>
        </w:rPr>
        <w:t>before the construction phase begins. An up-to-date copy of the notice must be displayed in the construction site office, so that it is accessible to anyone working on the site.</w:t>
      </w:r>
    </w:p>
    <w:p w14:paraId="71D54E9E" w14:textId="77777777" w:rsidR="004D78D5" w:rsidRPr="009219D5" w:rsidRDefault="004D78D5" w:rsidP="005B0BD3">
      <w:pPr>
        <w:spacing w:after="0"/>
        <w:jc w:val="both"/>
        <w:rPr>
          <w:rFonts w:ascii="Calibri" w:hAnsi="Calibri" w:cs="Calibri"/>
          <w:color w:val="000000" w:themeColor="text1"/>
          <w:sz w:val="24"/>
          <w:szCs w:val="24"/>
        </w:rPr>
      </w:pPr>
    </w:p>
    <w:p w14:paraId="1F3602B4" w14:textId="77777777" w:rsidR="004D78D5" w:rsidRPr="009219D5" w:rsidRDefault="004D78D5" w:rsidP="005B0BD3">
      <w:pPr>
        <w:spacing w:after="0"/>
        <w:jc w:val="both"/>
        <w:rPr>
          <w:rFonts w:ascii="Calibri" w:hAnsi="Calibri" w:cs="Calibri"/>
          <w:color w:val="000000" w:themeColor="text1"/>
          <w:sz w:val="24"/>
          <w:szCs w:val="24"/>
        </w:rPr>
      </w:pPr>
      <w:r w:rsidRPr="009219D5">
        <w:rPr>
          <w:rFonts w:ascii="Calibri" w:hAnsi="Calibri" w:cs="Calibri"/>
          <w:b/>
          <w:color w:val="000000" w:themeColor="text1"/>
          <w:sz w:val="24"/>
          <w:szCs w:val="24"/>
        </w:rPr>
        <w:t xml:space="preserve">All requirements of </w:t>
      </w:r>
      <w:r w:rsidRPr="009219D5">
        <w:rPr>
          <w:rFonts w:ascii="Calibri" w:hAnsi="Calibri" w:cs="Calibri"/>
          <w:b/>
          <w:i/>
          <w:color w:val="000000" w:themeColor="text1"/>
          <w:sz w:val="24"/>
          <w:szCs w:val="24"/>
        </w:rPr>
        <w:t>CDM 20</w:t>
      </w:r>
      <w:r w:rsidR="008837DA" w:rsidRPr="009219D5">
        <w:rPr>
          <w:rFonts w:ascii="Calibri" w:hAnsi="Calibri" w:cs="Calibri"/>
          <w:b/>
          <w:i/>
          <w:color w:val="000000" w:themeColor="text1"/>
          <w:sz w:val="24"/>
          <w:szCs w:val="24"/>
        </w:rPr>
        <w:t>1</w:t>
      </w:r>
      <w:r w:rsidRPr="009219D5">
        <w:rPr>
          <w:rFonts w:ascii="Calibri" w:hAnsi="Calibri" w:cs="Calibri"/>
          <w:b/>
          <w:i/>
          <w:color w:val="000000" w:themeColor="text1"/>
          <w:sz w:val="24"/>
          <w:szCs w:val="24"/>
        </w:rPr>
        <w:t>5</w:t>
      </w:r>
      <w:r w:rsidRPr="009219D5">
        <w:rPr>
          <w:rFonts w:ascii="Calibri" w:hAnsi="Calibri" w:cs="Calibri"/>
          <w:b/>
          <w:color w:val="000000" w:themeColor="text1"/>
          <w:sz w:val="24"/>
          <w:szCs w:val="24"/>
        </w:rPr>
        <w:t xml:space="preserve"> apply </w:t>
      </w:r>
      <w:proofErr w:type="gramStart"/>
      <w:r w:rsidRPr="009219D5">
        <w:rPr>
          <w:rFonts w:ascii="Calibri" w:hAnsi="Calibri" w:cs="Calibri"/>
          <w:b/>
          <w:color w:val="000000" w:themeColor="text1"/>
          <w:sz w:val="24"/>
          <w:szCs w:val="24"/>
        </w:rPr>
        <w:t>whether or not</w:t>
      </w:r>
      <w:proofErr w:type="gramEnd"/>
      <w:r w:rsidRPr="009219D5">
        <w:rPr>
          <w:rFonts w:ascii="Calibri" w:hAnsi="Calibri" w:cs="Calibri"/>
          <w:b/>
          <w:color w:val="000000" w:themeColor="text1"/>
          <w:sz w:val="24"/>
          <w:szCs w:val="24"/>
        </w:rPr>
        <w:t xml:space="preserve"> the project is notifiable.</w:t>
      </w:r>
    </w:p>
    <w:p w14:paraId="76127E3E" w14:textId="77777777" w:rsidR="009D7507" w:rsidRPr="009219D5" w:rsidRDefault="009D7507" w:rsidP="005B0BD3">
      <w:pPr>
        <w:spacing w:after="0"/>
        <w:jc w:val="both"/>
        <w:rPr>
          <w:rFonts w:ascii="Calibri" w:hAnsi="Calibri" w:cs="Calibri"/>
          <w:b/>
          <w:sz w:val="24"/>
          <w:szCs w:val="24"/>
        </w:rPr>
      </w:pPr>
    </w:p>
    <w:p w14:paraId="3E81FBF9" w14:textId="77777777" w:rsidR="009D7507" w:rsidRPr="009219D5" w:rsidRDefault="009D7507" w:rsidP="005B0BD3">
      <w:pPr>
        <w:spacing w:after="0"/>
        <w:jc w:val="both"/>
        <w:rPr>
          <w:rFonts w:ascii="Calibri" w:hAnsi="Calibri" w:cs="Calibri"/>
          <w:b/>
          <w:sz w:val="24"/>
          <w:szCs w:val="24"/>
        </w:rPr>
      </w:pPr>
    </w:p>
    <w:p w14:paraId="1BAC4538" w14:textId="77777777" w:rsidR="000B6C5E" w:rsidRPr="009219D5" w:rsidRDefault="000B6C5E" w:rsidP="005B0BD3">
      <w:pPr>
        <w:spacing w:after="0"/>
        <w:jc w:val="both"/>
        <w:rPr>
          <w:rFonts w:ascii="Calibri" w:hAnsi="Calibri" w:cs="Calibri"/>
          <w:b/>
          <w:sz w:val="24"/>
          <w:szCs w:val="24"/>
        </w:rPr>
      </w:pPr>
      <w:r w:rsidRPr="009219D5">
        <w:rPr>
          <w:rFonts w:ascii="Calibri" w:hAnsi="Calibri" w:cs="Calibri"/>
          <w:b/>
          <w:sz w:val="24"/>
          <w:szCs w:val="24"/>
        </w:rPr>
        <w:t>Welfare Arrang</w:t>
      </w:r>
      <w:r w:rsidR="00A640FD" w:rsidRPr="009219D5">
        <w:rPr>
          <w:rFonts w:ascii="Calibri" w:hAnsi="Calibri" w:cs="Calibri"/>
          <w:b/>
          <w:sz w:val="24"/>
          <w:szCs w:val="24"/>
        </w:rPr>
        <w:t>e</w:t>
      </w:r>
      <w:r w:rsidRPr="009219D5">
        <w:rPr>
          <w:rFonts w:ascii="Calibri" w:hAnsi="Calibri" w:cs="Calibri"/>
          <w:b/>
          <w:sz w:val="24"/>
          <w:szCs w:val="24"/>
        </w:rPr>
        <w:t>ments</w:t>
      </w:r>
    </w:p>
    <w:p w14:paraId="3AE82CF1" w14:textId="33118052" w:rsidR="000B6C5E" w:rsidRPr="009219D5" w:rsidRDefault="00B41301" w:rsidP="005B0BD3">
      <w:pPr>
        <w:spacing w:after="0"/>
        <w:jc w:val="both"/>
        <w:rPr>
          <w:rFonts w:ascii="Calibri" w:hAnsi="Calibri" w:cs="Calibri"/>
          <w:sz w:val="24"/>
          <w:szCs w:val="24"/>
        </w:rPr>
      </w:pPr>
      <w:bookmarkStart w:id="1" w:name="_Hlk535827954"/>
      <w:r w:rsidRPr="009219D5">
        <w:rPr>
          <w:rFonts w:ascii="Calibri" w:hAnsi="Calibri" w:cs="Calibri"/>
          <w:sz w:val="24"/>
          <w:szCs w:val="24"/>
        </w:rPr>
        <w:t xml:space="preserve">Welfare facilities must be provided and meet the </w:t>
      </w:r>
      <w:r w:rsidR="00EB13A9" w:rsidRPr="009219D5">
        <w:rPr>
          <w:rFonts w:ascii="Calibri" w:hAnsi="Calibri" w:cs="Calibri"/>
          <w:i/>
          <w:sz w:val="24"/>
          <w:szCs w:val="24"/>
        </w:rPr>
        <w:t>CDM 2015</w:t>
      </w:r>
      <w:r w:rsidRPr="009219D5">
        <w:rPr>
          <w:rFonts w:ascii="Calibri" w:hAnsi="Calibri" w:cs="Calibri"/>
          <w:sz w:val="24"/>
          <w:szCs w:val="24"/>
        </w:rPr>
        <w:t xml:space="preserve"> standards. </w:t>
      </w:r>
      <w:r w:rsidR="009E0F96" w:rsidRPr="009219D5">
        <w:rPr>
          <w:rFonts w:ascii="Calibri" w:hAnsi="Calibri" w:cs="Calibri"/>
          <w:sz w:val="24"/>
          <w:szCs w:val="24"/>
        </w:rPr>
        <w:t xml:space="preserve"> </w:t>
      </w:r>
      <w:r w:rsidR="000108CA" w:rsidRPr="00E962DC">
        <w:rPr>
          <w:rFonts w:ascii="Calibri" w:hAnsi="Calibri" w:cs="Calibri"/>
          <w:bCs/>
          <w:color w:val="000000" w:themeColor="text1"/>
          <w:sz w:val="24"/>
          <w:szCs w:val="24"/>
        </w:rPr>
        <w:t xml:space="preserve">All ODBST </w:t>
      </w:r>
      <w:r w:rsidR="000013FB" w:rsidRPr="00E962DC">
        <w:rPr>
          <w:rFonts w:ascii="Calibri" w:hAnsi="Calibri" w:cs="Calibri"/>
          <w:bCs/>
          <w:color w:val="000000" w:themeColor="text1"/>
          <w:sz w:val="24"/>
          <w:szCs w:val="24"/>
        </w:rPr>
        <w:t>School</w:t>
      </w:r>
      <w:r w:rsidR="000108CA" w:rsidRPr="00E962DC">
        <w:rPr>
          <w:rFonts w:ascii="Calibri" w:hAnsi="Calibri" w:cs="Calibri"/>
          <w:bCs/>
          <w:color w:val="000000" w:themeColor="text1"/>
          <w:sz w:val="24"/>
          <w:szCs w:val="24"/>
        </w:rPr>
        <w:t>s</w:t>
      </w:r>
      <w:r w:rsidR="000013FB" w:rsidRPr="00E962DC">
        <w:rPr>
          <w:rFonts w:ascii="Calibri" w:hAnsi="Calibri" w:cs="Calibri"/>
          <w:bCs/>
          <w:color w:val="000000" w:themeColor="text1"/>
          <w:sz w:val="24"/>
          <w:szCs w:val="24"/>
        </w:rPr>
        <w:t xml:space="preserve"> </w:t>
      </w:r>
      <w:r w:rsidR="005D505D" w:rsidRPr="00E962DC">
        <w:rPr>
          <w:rFonts w:ascii="Calibri" w:hAnsi="Calibri" w:cs="Calibri"/>
          <w:bCs/>
          <w:color w:val="000000" w:themeColor="text1"/>
          <w:sz w:val="24"/>
          <w:szCs w:val="24"/>
        </w:rPr>
        <w:t>will</w:t>
      </w:r>
      <w:r w:rsidR="007C6568" w:rsidRPr="00E962DC">
        <w:rPr>
          <w:rFonts w:ascii="Calibri" w:hAnsi="Calibri" w:cs="Calibri"/>
          <w:color w:val="000000" w:themeColor="text1"/>
          <w:sz w:val="24"/>
          <w:szCs w:val="24"/>
        </w:rPr>
        <w:t xml:space="preserve"> </w:t>
      </w:r>
      <w:r w:rsidR="007C6568" w:rsidRPr="009219D5">
        <w:rPr>
          <w:rFonts w:ascii="Calibri" w:hAnsi="Calibri" w:cs="Calibri"/>
          <w:sz w:val="24"/>
          <w:szCs w:val="24"/>
        </w:rPr>
        <w:t>ensure that w</w:t>
      </w:r>
      <w:r w:rsidRPr="009219D5">
        <w:rPr>
          <w:rFonts w:ascii="Calibri" w:hAnsi="Calibri" w:cs="Calibri"/>
          <w:sz w:val="24"/>
          <w:szCs w:val="24"/>
        </w:rPr>
        <w:t>orkers have access to hot and cold or warm running water for washing. Other facilities must include a place where the workers can eat, boil a kettle and rest in the warm.</w:t>
      </w:r>
      <w:r w:rsidR="0012212F" w:rsidRPr="009219D5">
        <w:rPr>
          <w:rFonts w:ascii="Calibri" w:hAnsi="Calibri" w:cs="Calibri"/>
          <w:sz w:val="24"/>
          <w:szCs w:val="24"/>
        </w:rPr>
        <w:t xml:space="preserve">  Further information can be found in Schedule 2 of the </w:t>
      </w:r>
      <w:hyperlink r:id="rId14" w:history="1">
        <w:r w:rsidR="0012212F" w:rsidRPr="009219D5">
          <w:rPr>
            <w:rStyle w:val="Hyperlink"/>
            <w:rFonts w:ascii="Calibri" w:hAnsi="Calibri" w:cs="Calibri"/>
            <w:sz w:val="24"/>
            <w:szCs w:val="24"/>
          </w:rPr>
          <w:t>HSE Guidance</w:t>
        </w:r>
      </w:hyperlink>
      <w:r w:rsidR="004936E7" w:rsidRPr="009219D5">
        <w:rPr>
          <w:rFonts w:ascii="Calibri" w:hAnsi="Calibri" w:cs="Calibri"/>
          <w:sz w:val="24"/>
          <w:szCs w:val="24"/>
        </w:rPr>
        <w:t xml:space="preserve"> (page 63) and </w:t>
      </w:r>
      <w:r w:rsidR="0027330D" w:rsidRPr="009219D5">
        <w:rPr>
          <w:rFonts w:ascii="Calibri" w:hAnsi="Calibri" w:cs="Calibri"/>
          <w:sz w:val="24"/>
          <w:szCs w:val="24"/>
        </w:rPr>
        <w:t xml:space="preserve">in </w:t>
      </w:r>
      <w:hyperlink r:id="rId15" w:history="1">
        <w:r w:rsidR="0027330D" w:rsidRPr="009219D5">
          <w:rPr>
            <w:rStyle w:val="Hyperlink"/>
            <w:rFonts w:ascii="Calibri" w:hAnsi="Calibri" w:cs="Calibri"/>
            <w:i/>
            <w:sz w:val="24"/>
            <w:szCs w:val="24"/>
          </w:rPr>
          <w:t>Provision of Welfare Facilities During Construction Work</w:t>
        </w:r>
        <w:r w:rsidR="0027330D" w:rsidRPr="009219D5">
          <w:rPr>
            <w:rStyle w:val="Hyperlink"/>
            <w:rFonts w:ascii="Calibri" w:hAnsi="Calibri" w:cs="Calibri"/>
            <w:sz w:val="24"/>
            <w:szCs w:val="24"/>
          </w:rPr>
          <w:t>.</w:t>
        </w:r>
      </w:hyperlink>
      <w:r w:rsidR="0027330D" w:rsidRPr="009219D5">
        <w:rPr>
          <w:rFonts w:ascii="Calibri" w:hAnsi="Calibri" w:cs="Calibri"/>
          <w:sz w:val="24"/>
          <w:szCs w:val="24"/>
        </w:rPr>
        <w:t xml:space="preserve"> </w:t>
      </w:r>
    </w:p>
    <w:bookmarkEnd w:id="1"/>
    <w:p w14:paraId="7810EAD8" w14:textId="77777777" w:rsidR="007C6568" w:rsidRPr="009219D5" w:rsidRDefault="007C6568" w:rsidP="005B0BD3">
      <w:pPr>
        <w:spacing w:after="0"/>
        <w:jc w:val="both"/>
        <w:rPr>
          <w:rFonts w:ascii="Calibri" w:hAnsi="Calibri" w:cs="Calibri"/>
          <w:b/>
          <w:sz w:val="24"/>
          <w:szCs w:val="24"/>
        </w:rPr>
      </w:pPr>
    </w:p>
    <w:p w14:paraId="3C0E63BE" w14:textId="77777777" w:rsidR="004D78D5" w:rsidRPr="009219D5" w:rsidRDefault="004D78D5" w:rsidP="005B0BD3">
      <w:pPr>
        <w:spacing w:after="0"/>
        <w:jc w:val="both"/>
        <w:rPr>
          <w:rFonts w:ascii="Calibri" w:hAnsi="Calibri" w:cs="Calibri"/>
          <w:b/>
          <w:sz w:val="24"/>
          <w:szCs w:val="24"/>
        </w:rPr>
      </w:pPr>
    </w:p>
    <w:p w14:paraId="0F1552DB" w14:textId="7F97A97F" w:rsidR="00492C84" w:rsidRPr="009219D5" w:rsidRDefault="00492C84" w:rsidP="005B0BD3">
      <w:pPr>
        <w:spacing w:after="0"/>
        <w:jc w:val="both"/>
        <w:rPr>
          <w:rFonts w:ascii="Calibri" w:hAnsi="Calibri" w:cs="Calibri"/>
          <w:b/>
          <w:color w:val="E36C0A" w:themeColor="accent6" w:themeShade="BF"/>
          <w:sz w:val="24"/>
          <w:szCs w:val="24"/>
        </w:rPr>
      </w:pPr>
      <w:r w:rsidRPr="009219D5">
        <w:rPr>
          <w:rFonts w:ascii="Calibri" w:hAnsi="Calibri" w:cs="Calibri"/>
          <w:b/>
          <w:sz w:val="24"/>
          <w:szCs w:val="24"/>
        </w:rPr>
        <w:lastRenderedPageBreak/>
        <w:t>Responsibilities</w:t>
      </w:r>
    </w:p>
    <w:p w14:paraId="40186570" w14:textId="26097633" w:rsidR="00B02B9A" w:rsidRPr="009219D5" w:rsidRDefault="00492C84" w:rsidP="005B0BD3">
      <w:pPr>
        <w:spacing w:after="0"/>
        <w:jc w:val="both"/>
        <w:rPr>
          <w:rFonts w:ascii="Calibri" w:hAnsi="Calibri" w:cs="Calibri"/>
          <w:sz w:val="24"/>
          <w:szCs w:val="24"/>
        </w:rPr>
      </w:pPr>
      <w:r w:rsidRPr="009219D5">
        <w:rPr>
          <w:rFonts w:ascii="Calibri" w:hAnsi="Calibri" w:cs="Calibri"/>
          <w:sz w:val="24"/>
          <w:szCs w:val="24"/>
        </w:rPr>
        <w:t>The</w:t>
      </w:r>
      <w:r w:rsidRPr="009219D5">
        <w:rPr>
          <w:rFonts w:ascii="Calibri" w:hAnsi="Calibri" w:cs="Calibri"/>
          <w:b/>
          <w:sz w:val="24"/>
          <w:szCs w:val="24"/>
        </w:rPr>
        <w:t xml:space="preserve"> </w:t>
      </w:r>
      <w:r w:rsidR="00226CE2" w:rsidRPr="009219D5">
        <w:rPr>
          <w:rFonts w:ascii="Calibri" w:hAnsi="Calibri" w:cs="Calibri"/>
          <w:b/>
          <w:sz w:val="24"/>
          <w:szCs w:val="24"/>
        </w:rPr>
        <w:t>Health and Safety Manager</w:t>
      </w:r>
      <w:r w:rsidR="00E962DC">
        <w:rPr>
          <w:rFonts w:ascii="Calibri" w:hAnsi="Calibri" w:cs="Calibri"/>
          <w:b/>
          <w:sz w:val="24"/>
          <w:szCs w:val="24"/>
        </w:rPr>
        <w:t>/Trust Capital project lead</w:t>
      </w:r>
      <w:r w:rsidR="00226CE2" w:rsidRPr="009219D5">
        <w:rPr>
          <w:rFonts w:ascii="Calibri" w:hAnsi="Calibri" w:cs="Calibri"/>
          <w:b/>
          <w:sz w:val="24"/>
          <w:szCs w:val="24"/>
        </w:rPr>
        <w:t xml:space="preserve"> (</w:t>
      </w:r>
      <w:r w:rsidRPr="009219D5">
        <w:rPr>
          <w:rFonts w:ascii="Calibri" w:hAnsi="Calibri" w:cs="Calibri"/>
          <w:b/>
          <w:sz w:val="24"/>
          <w:szCs w:val="24"/>
        </w:rPr>
        <w:t>HSM</w:t>
      </w:r>
      <w:r w:rsidR="00226CE2" w:rsidRPr="009219D5">
        <w:rPr>
          <w:rFonts w:ascii="Calibri" w:hAnsi="Calibri" w:cs="Calibri"/>
          <w:b/>
          <w:sz w:val="24"/>
          <w:szCs w:val="24"/>
        </w:rPr>
        <w:t>)</w:t>
      </w:r>
      <w:r w:rsidRPr="009219D5">
        <w:rPr>
          <w:rFonts w:ascii="Calibri" w:hAnsi="Calibri" w:cs="Calibri"/>
          <w:sz w:val="24"/>
          <w:szCs w:val="24"/>
        </w:rPr>
        <w:t xml:space="preserve"> </w:t>
      </w:r>
      <w:r w:rsidR="007C6568" w:rsidRPr="009219D5">
        <w:rPr>
          <w:rFonts w:ascii="Calibri" w:hAnsi="Calibri" w:cs="Calibri"/>
          <w:b/>
          <w:color w:val="0070C0"/>
          <w:sz w:val="24"/>
          <w:szCs w:val="24"/>
        </w:rPr>
        <w:t>(INSERT NAME OF HSM</w:t>
      </w:r>
      <w:r w:rsidR="00E962DC">
        <w:rPr>
          <w:rFonts w:ascii="Calibri" w:hAnsi="Calibri" w:cs="Calibri"/>
          <w:b/>
          <w:color w:val="0070C0"/>
          <w:sz w:val="24"/>
          <w:szCs w:val="24"/>
        </w:rPr>
        <w:t>)</w:t>
      </w:r>
      <w:r w:rsidR="00D93825">
        <w:rPr>
          <w:rFonts w:ascii="Calibri" w:hAnsi="Calibri" w:cs="Calibri"/>
          <w:b/>
          <w:color w:val="0070C0"/>
          <w:sz w:val="24"/>
          <w:szCs w:val="24"/>
        </w:rPr>
        <w:t xml:space="preserve"> </w:t>
      </w:r>
      <w:r w:rsidRPr="009219D5">
        <w:rPr>
          <w:rFonts w:ascii="Calibri" w:hAnsi="Calibri" w:cs="Calibri"/>
          <w:sz w:val="24"/>
          <w:szCs w:val="24"/>
        </w:rPr>
        <w:t>has the responsibility for</w:t>
      </w:r>
      <w:r w:rsidR="00B02B9A" w:rsidRPr="009219D5">
        <w:rPr>
          <w:rFonts w:ascii="Calibri" w:hAnsi="Calibri" w:cs="Calibri"/>
          <w:sz w:val="24"/>
          <w:szCs w:val="24"/>
        </w:rPr>
        <w:t>:</w:t>
      </w:r>
    </w:p>
    <w:p w14:paraId="02F85747" w14:textId="77777777" w:rsidR="00B02B9A" w:rsidRPr="009219D5" w:rsidRDefault="00B02B9A"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Checking the competence and suitability of the contractor</w:t>
      </w:r>
      <w:r w:rsidR="000B6C5E" w:rsidRPr="009219D5">
        <w:rPr>
          <w:rFonts w:ascii="Calibri" w:hAnsi="Calibri" w:cs="Calibri"/>
          <w:sz w:val="24"/>
          <w:szCs w:val="24"/>
        </w:rPr>
        <w:t xml:space="preserve">, the </w:t>
      </w:r>
      <w:r w:rsidR="009D7507" w:rsidRPr="009219D5">
        <w:rPr>
          <w:rFonts w:ascii="Calibri" w:hAnsi="Calibri" w:cs="Calibri"/>
          <w:sz w:val="24"/>
          <w:szCs w:val="24"/>
        </w:rPr>
        <w:t>Principal Contractor</w:t>
      </w:r>
      <w:r w:rsidR="000B6C5E" w:rsidRPr="009219D5">
        <w:rPr>
          <w:rFonts w:ascii="Calibri" w:hAnsi="Calibri" w:cs="Calibri"/>
          <w:sz w:val="24"/>
          <w:szCs w:val="24"/>
        </w:rPr>
        <w:t xml:space="preserve"> </w:t>
      </w:r>
      <w:r w:rsidRPr="009219D5">
        <w:rPr>
          <w:rFonts w:ascii="Calibri" w:hAnsi="Calibri" w:cs="Calibri"/>
          <w:sz w:val="24"/>
          <w:szCs w:val="24"/>
        </w:rPr>
        <w:t>and any sub-contractors</w:t>
      </w:r>
      <w:r w:rsidR="002A2F07" w:rsidRPr="009219D5">
        <w:rPr>
          <w:rFonts w:ascii="Calibri" w:hAnsi="Calibri" w:cs="Calibri"/>
          <w:sz w:val="24"/>
          <w:szCs w:val="24"/>
        </w:rPr>
        <w:t xml:space="preserve"> including the </w:t>
      </w:r>
      <w:r w:rsidR="009D7507" w:rsidRPr="009219D5">
        <w:rPr>
          <w:rFonts w:ascii="Calibri" w:hAnsi="Calibri" w:cs="Calibri"/>
          <w:sz w:val="24"/>
          <w:szCs w:val="24"/>
        </w:rPr>
        <w:t>Principal Designer</w:t>
      </w:r>
      <w:r w:rsidR="002A2F07" w:rsidRPr="009219D5">
        <w:rPr>
          <w:rFonts w:ascii="Calibri" w:hAnsi="Calibri" w:cs="Calibri"/>
          <w:sz w:val="24"/>
          <w:szCs w:val="24"/>
        </w:rPr>
        <w:t xml:space="preserve"> and other </w:t>
      </w:r>
      <w:proofErr w:type="gramStart"/>
      <w:r w:rsidR="002A2F07" w:rsidRPr="009219D5">
        <w:rPr>
          <w:rFonts w:ascii="Calibri" w:hAnsi="Calibri" w:cs="Calibri"/>
          <w:sz w:val="24"/>
          <w:szCs w:val="24"/>
        </w:rPr>
        <w:t>designers</w:t>
      </w:r>
      <w:r w:rsidRPr="009219D5">
        <w:rPr>
          <w:rFonts w:ascii="Calibri" w:hAnsi="Calibri" w:cs="Calibri"/>
          <w:sz w:val="24"/>
          <w:szCs w:val="24"/>
        </w:rPr>
        <w:t>;</w:t>
      </w:r>
      <w:proofErr w:type="gramEnd"/>
    </w:p>
    <w:p w14:paraId="0C38ED41" w14:textId="1B5F6CC5" w:rsidR="00B02B9A" w:rsidRPr="009219D5" w:rsidRDefault="00851AED"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S</w:t>
      </w:r>
      <w:r w:rsidR="00492C84" w:rsidRPr="009219D5">
        <w:rPr>
          <w:rFonts w:ascii="Calibri" w:hAnsi="Calibri" w:cs="Calibri"/>
          <w:sz w:val="24"/>
          <w:szCs w:val="24"/>
        </w:rPr>
        <w:t>igning off the health and safety arrangements</w:t>
      </w:r>
      <w:r w:rsidR="00405B44" w:rsidRPr="009219D5">
        <w:rPr>
          <w:rFonts w:ascii="Calibri" w:hAnsi="Calibri" w:cs="Calibri"/>
          <w:sz w:val="24"/>
          <w:szCs w:val="24"/>
        </w:rPr>
        <w:t xml:space="preserve"> (including </w:t>
      </w:r>
      <w:r w:rsidR="002B4822" w:rsidRPr="009219D5">
        <w:rPr>
          <w:rFonts w:ascii="Calibri" w:hAnsi="Calibri" w:cs="Calibri"/>
          <w:sz w:val="24"/>
          <w:szCs w:val="24"/>
        </w:rPr>
        <w:t>all risk assessments</w:t>
      </w:r>
      <w:r w:rsidR="005D6AAB" w:rsidRPr="009219D5">
        <w:rPr>
          <w:rFonts w:ascii="Calibri" w:hAnsi="Calibri" w:cs="Calibri"/>
          <w:sz w:val="24"/>
          <w:szCs w:val="24"/>
        </w:rPr>
        <w:t>, construction phase plans</w:t>
      </w:r>
      <w:r w:rsidR="002B4822" w:rsidRPr="009219D5">
        <w:rPr>
          <w:rFonts w:ascii="Calibri" w:hAnsi="Calibri" w:cs="Calibri"/>
          <w:sz w:val="24"/>
          <w:szCs w:val="24"/>
        </w:rPr>
        <w:t xml:space="preserve"> and </w:t>
      </w:r>
      <w:r w:rsidR="00405B44" w:rsidRPr="009219D5">
        <w:rPr>
          <w:rFonts w:ascii="Calibri" w:hAnsi="Calibri" w:cs="Calibri"/>
          <w:sz w:val="24"/>
          <w:szCs w:val="24"/>
        </w:rPr>
        <w:t>any hot working</w:t>
      </w:r>
      <w:r w:rsidR="002B4822" w:rsidRPr="009219D5">
        <w:rPr>
          <w:rFonts w:ascii="Calibri" w:hAnsi="Calibri" w:cs="Calibri"/>
          <w:sz w:val="24"/>
          <w:szCs w:val="24"/>
        </w:rPr>
        <w:t xml:space="preserve"> arrangements</w:t>
      </w:r>
      <w:r w:rsidR="00405B44" w:rsidRPr="009219D5">
        <w:rPr>
          <w:rFonts w:ascii="Calibri" w:hAnsi="Calibri" w:cs="Calibri"/>
          <w:sz w:val="24"/>
          <w:szCs w:val="24"/>
        </w:rPr>
        <w:t>)</w:t>
      </w:r>
      <w:r w:rsidR="00492C84" w:rsidRPr="009219D5">
        <w:rPr>
          <w:rFonts w:ascii="Calibri" w:hAnsi="Calibri" w:cs="Calibri"/>
          <w:sz w:val="24"/>
          <w:szCs w:val="24"/>
        </w:rPr>
        <w:t xml:space="preserve"> as suitable and satisfactory</w:t>
      </w:r>
      <w:r w:rsidR="00423A1B" w:rsidRPr="009219D5">
        <w:rPr>
          <w:rFonts w:ascii="Calibri" w:hAnsi="Calibri" w:cs="Calibri"/>
          <w:sz w:val="24"/>
          <w:szCs w:val="24"/>
        </w:rPr>
        <w:t>, fo</w:t>
      </w:r>
      <w:r w:rsidR="004312A8" w:rsidRPr="009219D5">
        <w:rPr>
          <w:rFonts w:ascii="Calibri" w:hAnsi="Calibri" w:cs="Calibri"/>
          <w:sz w:val="24"/>
          <w:szCs w:val="24"/>
        </w:rPr>
        <w:t>llowing agreement by</w:t>
      </w:r>
      <w:r w:rsidR="00423A1B" w:rsidRPr="009219D5">
        <w:rPr>
          <w:rFonts w:ascii="Calibri" w:hAnsi="Calibri" w:cs="Calibri"/>
          <w:sz w:val="24"/>
          <w:szCs w:val="24"/>
        </w:rPr>
        <w:t xml:space="preserve"> the </w:t>
      </w:r>
      <w:r w:rsidR="00D93825">
        <w:rPr>
          <w:rFonts w:ascii="Calibri" w:hAnsi="Calibri" w:cs="Calibri"/>
          <w:sz w:val="24"/>
          <w:szCs w:val="24"/>
        </w:rPr>
        <w:t>Headteacher</w:t>
      </w:r>
      <w:r w:rsidR="00875265" w:rsidRPr="009219D5">
        <w:rPr>
          <w:rFonts w:ascii="Calibri" w:hAnsi="Calibri" w:cs="Calibri"/>
          <w:sz w:val="24"/>
          <w:szCs w:val="24"/>
        </w:rPr>
        <w:t xml:space="preserve"> </w:t>
      </w:r>
      <w:r w:rsidR="00423A1B" w:rsidRPr="009219D5">
        <w:rPr>
          <w:rFonts w:ascii="Calibri" w:hAnsi="Calibri" w:cs="Calibri"/>
          <w:sz w:val="24"/>
          <w:szCs w:val="24"/>
        </w:rPr>
        <w:t xml:space="preserve">(or </w:t>
      </w:r>
      <w:r w:rsidR="007C2D88">
        <w:rPr>
          <w:rFonts w:ascii="Calibri" w:hAnsi="Calibri" w:cs="Calibri"/>
          <w:sz w:val="24"/>
          <w:szCs w:val="24"/>
        </w:rPr>
        <w:t>Headteacher’s</w:t>
      </w:r>
      <w:r w:rsidR="00423A1B" w:rsidRPr="009219D5">
        <w:rPr>
          <w:rFonts w:ascii="Calibri" w:hAnsi="Calibri" w:cs="Calibri"/>
          <w:sz w:val="24"/>
          <w:szCs w:val="24"/>
        </w:rPr>
        <w:t xml:space="preserve"> representative)</w:t>
      </w:r>
      <w:r w:rsidR="00492C84" w:rsidRPr="009219D5">
        <w:rPr>
          <w:rFonts w:ascii="Calibri" w:hAnsi="Calibri" w:cs="Calibri"/>
          <w:sz w:val="24"/>
          <w:szCs w:val="24"/>
        </w:rPr>
        <w:t xml:space="preserve"> bef</w:t>
      </w:r>
      <w:r w:rsidR="00B02B9A" w:rsidRPr="009219D5">
        <w:rPr>
          <w:rFonts w:ascii="Calibri" w:hAnsi="Calibri" w:cs="Calibri"/>
          <w:sz w:val="24"/>
          <w:szCs w:val="24"/>
        </w:rPr>
        <w:t xml:space="preserve">ore the work </w:t>
      </w:r>
      <w:proofErr w:type="gramStart"/>
      <w:r w:rsidR="00B02B9A" w:rsidRPr="009219D5">
        <w:rPr>
          <w:rFonts w:ascii="Calibri" w:hAnsi="Calibri" w:cs="Calibri"/>
          <w:sz w:val="24"/>
          <w:szCs w:val="24"/>
        </w:rPr>
        <w:t>commences;</w:t>
      </w:r>
      <w:proofErr w:type="gramEnd"/>
    </w:p>
    <w:p w14:paraId="7EF27B67" w14:textId="77777777" w:rsidR="00B02B9A" w:rsidRPr="009219D5" w:rsidRDefault="00851AED"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E</w:t>
      </w:r>
      <w:r w:rsidR="00492C84" w:rsidRPr="009219D5">
        <w:rPr>
          <w:rFonts w:ascii="Calibri" w:hAnsi="Calibri" w:cs="Calibri"/>
          <w:sz w:val="24"/>
          <w:szCs w:val="24"/>
        </w:rPr>
        <w:t>nsuring that the progress of the contr</w:t>
      </w:r>
      <w:r w:rsidR="00B02B9A" w:rsidRPr="009219D5">
        <w:rPr>
          <w:rFonts w:ascii="Calibri" w:hAnsi="Calibri" w:cs="Calibri"/>
          <w:sz w:val="24"/>
          <w:szCs w:val="24"/>
        </w:rPr>
        <w:t>act</w:t>
      </w:r>
      <w:r w:rsidR="002B4822" w:rsidRPr="009219D5">
        <w:rPr>
          <w:rFonts w:ascii="Calibri" w:hAnsi="Calibri" w:cs="Calibri"/>
          <w:sz w:val="24"/>
          <w:szCs w:val="24"/>
        </w:rPr>
        <w:t xml:space="preserve"> and its safety aspects are</w:t>
      </w:r>
      <w:r w:rsidR="00B02B9A" w:rsidRPr="009219D5">
        <w:rPr>
          <w:rFonts w:ascii="Calibri" w:hAnsi="Calibri" w:cs="Calibri"/>
          <w:sz w:val="24"/>
          <w:szCs w:val="24"/>
        </w:rPr>
        <w:t xml:space="preserve"> appropriately monitored</w:t>
      </w:r>
      <w:r w:rsidR="005D6AAB" w:rsidRPr="009219D5">
        <w:rPr>
          <w:rFonts w:ascii="Calibri" w:hAnsi="Calibri" w:cs="Calibri"/>
          <w:sz w:val="24"/>
          <w:szCs w:val="24"/>
        </w:rPr>
        <w:t xml:space="preserve"> and adhered to in relation to the construction phase </w:t>
      </w:r>
      <w:proofErr w:type="gramStart"/>
      <w:r w:rsidR="005D6AAB" w:rsidRPr="009219D5">
        <w:rPr>
          <w:rFonts w:ascii="Calibri" w:hAnsi="Calibri" w:cs="Calibri"/>
          <w:sz w:val="24"/>
          <w:szCs w:val="24"/>
        </w:rPr>
        <w:t>plan;</w:t>
      </w:r>
      <w:proofErr w:type="gramEnd"/>
    </w:p>
    <w:p w14:paraId="3775165F" w14:textId="4362F4EE" w:rsidR="00B02B9A" w:rsidRPr="009219D5" w:rsidRDefault="004936E7" w:rsidP="005B0BD3">
      <w:pPr>
        <w:pStyle w:val="ListParagraph"/>
        <w:numPr>
          <w:ilvl w:val="0"/>
          <w:numId w:val="1"/>
        </w:numPr>
        <w:spacing w:after="0"/>
        <w:jc w:val="both"/>
        <w:rPr>
          <w:rFonts w:ascii="Calibri" w:hAnsi="Calibri" w:cs="Calibri"/>
          <w:b/>
          <w:color w:val="0070C0"/>
          <w:sz w:val="24"/>
          <w:szCs w:val="24"/>
        </w:rPr>
      </w:pPr>
      <w:r w:rsidRPr="009219D5">
        <w:rPr>
          <w:rFonts w:ascii="Calibri" w:hAnsi="Calibri" w:cs="Calibri"/>
          <w:sz w:val="24"/>
          <w:szCs w:val="24"/>
        </w:rPr>
        <w:t>Liaising and r</w:t>
      </w:r>
      <w:r w:rsidR="00B02B9A" w:rsidRPr="009219D5">
        <w:rPr>
          <w:rFonts w:ascii="Calibri" w:hAnsi="Calibri" w:cs="Calibri"/>
          <w:sz w:val="24"/>
          <w:szCs w:val="24"/>
        </w:rPr>
        <w:t>eport</w:t>
      </w:r>
      <w:r w:rsidR="00385824" w:rsidRPr="009219D5">
        <w:rPr>
          <w:rFonts w:ascii="Calibri" w:hAnsi="Calibri" w:cs="Calibri"/>
          <w:sz w:val="24"/>
          <w:szCs w:val="24"/>
        </w:rPr>
        <w:t>ing as required to</w:t>
      </w:r>
      <w:r w:rsidR="009E0F96" w:rsidRPr="009219D5">
        <w:rPr>
          <w:rFonts w:ascii="Calibri" w:hAnsi="Calibri" w:cs="Calibri"/>
          <w:bCs/>
          <w:sz w:val="24"/>
          <w:szCs w:val="24"/>
        </w:rPr>
        <w:t xml:space="preserve"> the </w:t>
      </w:r>
      <w:r w:rsidR="00D93825" w:rsidRPr="009219D5">
        <w:rPr>
          <w:rFonts w:ascii="Calibri" w:hAnsi="Calibri" w:cs="Calibri"/>
          <w:bCs/>
          <w:sz w:val="24"/>
          <w:szCs w:val="24"/>
        </w:rPr>
        <w:t xml:space="preserve">ODBST, </w:t>
      </w:r>
      <w:r w:rsidR="0027330D" w:rsidRPr="009219D5">
        <w:rPr>
          <w:rFonts w:ascii="Calibri" w:hAnsi="Calibri" w:cs="Calibri"/>
          <w:sz w:val="24"/>
          <w:szCs w:val="24"/>
        </w:rPr>
        <w:t>and</w:t>
      </w:r>
      <w:r w:rsidR="009E0F96" w:rsidRPr="009219D5">
        <w:rPr>
          <w:rFonts w:ascii="Calibri" w:hAnsi="Calibri" w:cs="Calibri"/>
          <w:sz w:val="24"/>
          <w:szCs w:val="24"/>
        </w:rPr>
        <w:t xml:space="preserve"> Handsam.</w:t>
      </w:r>
    </w:p>
    <w:p w14:paraId="21E7FDB9" w14:textId="6A75509F" w:rsidR="00B02B9A" w:rsidRPr="009219D5" w:rsidRDefault="00851AED"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E</w:t>
      </w:r>
      <w:r w:rsidR="00385824" w:rsidRPr="009219D5">
        <w:rPr>
          <w:rFonts w:ascii="Calibri" w:hAnsi="Calibri" w:cs="Calibri"/>
          <w:sz w:val="24"/>
          <w:szCs w:val="24"/>
        </w:rPr>
        <w:t xml:space="preserve">nsuring that </w:t>
      </w:r>
      <w:r w:rsidR="007C2D88">
        <w:rPr>
          <w:rFonts w:ascii="Calibri" w:hAnsi="Calibri" w:cs="Calibri"/>
          <w:sz w:val="24"/>
          <w:szCs w:val="24"/>
        </w:rPr>
        <w:t>t</w:t>
      </w:r>
      <w:r w:rsidR="009E0F96" w:rsidRPr="009219D5">
        <w:rPr>
          <w:rFonts w:ascii="Calibri" w:hAnsi="Calibri" w:cs="Calibri"/>
          <w:bCs/>
          <w:sz w:val="24"/>
          <w:szCs w:val="24"/>
        </w:rPr>
        <w:t>he</w:t>
      </w:r>
      <w:r w:rsidR="00875265" w:rsidRPr="009219D5">
        <w:rPr>
          <w:rFonts w:ascii="Calibri" w:hAnsi="Calibri" w:cs="Calibri"/>
          <w:bCs/>
          <w:sz w:val="24"/>
          <w:szCs w:val="24"/>
        </w:rPr>
        <w:t xml:space="preserve"> </w:t>
      </w:r>
      <w:proofErr w:type="gramStart"/>
      <w:r w:rsidR="00875265" w:rsidRPr="009219D5">
        <w:rPr>
          <w:rFonts w:ascii="Calibri" w:hAnsi="Calibri" w:cs="Calibri"/>
          <w:bCs/>
          <w:sz w:val="24"/>
          <w:szCs w:val="24"/>
        </w:rPr>
        <w:t>School</w:t>
      </w:r>
      <w:r w:rsidR="009D7507" w:rsidRPr="009219D5">
        <w:rPr>
          <w:rFonts w:ascii="Calibri" w:hAnsi="Calibri" w:cs="Calibri"/>
          <w:sz w:val="24"/>
          <w:szCs w:val="24"/>
        </w:rPr>
        <w:t>’s</w:t>
      </w:r>
      <w:proofErr w:type="gramEnd"/>
      <w:r w:rsidR="007C6568" w:rsidRPr="009219D5">
        <w:rPr>
          <w:rFonts w:ascii="Calibri" w:hAnsi="Calibri" w:cs="Calibri"/>
          <w:color w:val="0070C0"/>
          <w:sz w:val="24"/>
          <w:szCs w:val="24"/>
        </w:rPr>
        <w:t xml:space="preserve"> </w:t>
      </w:r>
      <w:r w:rsidR="00B02B9A" w:rsidRPr="009219D5">
        <w:rPr>
          <w:rFonts w:ascii="Calibri" w:hAnsi="Calibri" w:cs="Calibri"/>
          <w:sz w:val="24"/>
          <w:szCs w:val="24"/>
        </w:rPr>
        <w:t xml:space="preserve">health and safety and security policies are maintained throughout the course of the contract and that any necessary changes are reported to the </w:t>
      </w:r>
      <w:proofErr w:type="gramStart"/>
      <w:r w:rsidR="007C2D88">
        <w:rPr>
          <w:rFonts w:ascii="Calibri" w:hAnsi="Calibri" w:cs="Calibri"/>
          <w:bCs/>
          <w:sz w:val="24"/>
          <w:szCs w:val="24"/>
        </w:rPr>
        <w:t>Headteacher</w:t>
      </w:r>
      <w:r w:rsidR="00B02B9A" w:rsidRPr="009219D5">
        <w:rPr>
          <w:rFonts w:ascii="Calibri" w:hAnsi="Calibri" w:cs="Calibri"/>
          <w:bCs/>
          <w:sz w:val="24"/>
          <w:szCs w:val="24"/>
        </w:rPr>
        <w:t>;</w:t>
      </w:r>
      <w:proofErr w:type="gramEnd"/>
    </w:p>
    <w:p w14:paraId="5BFD796C" w14:textId="6A1587C4" w:rsidR="00405B44" w:rsidRPr="009219D5" w:rsidRDefault="00851AED"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E</w:t>
      </w:r>
      <w:r w:rsidR="00385824" w:rsidRPr="009219D5">
        <w:rPr>
          <w:rFonts w:ascii="Calibri" w:hAnsi="Calibri" w:cs="Calibri"/>
          <w:sz w:val="24"/>
          <w:szCs w:val="24"/>
        </w:rPr>
        <w:t xml:space="preserve">nsuring </w:t>
      </w:r>
      <w:r w:rsidR="009E0F96" w:rsidRPr="009219D5">
        <w:rPr>
          <w:rFonts w:ascii="Calibri" w:hAnsi="Calibri" w:cs="Calibri"/>
          <w:sz w:val="24"/>
          <w:szCs w:val="24"/>
        </w:rPr>
        <w:t xml:space="preserve">that the </w:t>
      </w:r>
      <w:proofErr w:type="gramStart"/>
      <w:r w:rsidR="009E0F96" w:rsidRPr="009219D5">
        <w:rPr>
          <w:rFonts w:ascii="Calibri" w:hAnsi="Calibri" w:cs="Calibri"/>
          <w:sz w:val="24"/>
          <w:szCs w:val="24"/>
        </w:rPr>
        <w:t>School’s</w:t>
      </w:r>
      <w:proofErr w:type="gramEnd"/>
      <w:r w:rsidR="007C6568" w:rsidRPr="009219D5">
        <w:rPr>
          <w:rFonts w:ascii="Calibri" w:hAnsi="Calibri" w:cs="Calibri"/>
          <w:color w:val="0070C0"/>
          <w:sz w:val="24"/>
          <w:szCs w:val="24"/>
        </w:rPr>
        <w:t xml:space="preserve"> </w:t>
      </w:r>
      <w:r w:rsidR="002B4822" w:rsidRPr="009219D5">
        <w:rPr>
          <w:rFonts w:ascii="Calibri" w:hAnsi="Calibri" w:cs="Calibri"/>
          <w:sz w:val="24"/>
          <w:szCs w:val="24"/>
        </w:rPr>
        <w:t>policy for the safety and security of staff and students is maintained during the contract;</w:t>
      </w:r>
      <w:r w:rsidR="004936E7" w:rsidRPr="009219D5">
        <w:rPr>
          <w:rFonts w:ascii="Calibri" w:hAnsi="Calibri" w:cs="Calibri"/>
          <w:sz w:val="24"/>
          <w:szCs w:val="24"/>
        </w:rPr>
        <w:t xml:space="preserve"> </w:t>
      </w:r>
      <w:r w:rsidR="004312A8" w:rsidRPr="009219D5">
        <w:rPr>
          <w:rFonts w:ascii="Calibri" w:hAnsi="Calibri" w:cs="Calibri"/>
          <w:sz w:val="24"/>
          <w:szCs w:val="24"/>
        </w:rPr>
        <w:t>and</w:t>
      </w:r>
    </w:p>
    <w:p w14:paraId="26280E8F" w14:textId="3A76886C" w:rsidR="004312A8" w:rsidRPr="009219D5" w:rsidRDefault="00851AED" w:rsidP="005B0BD3">
      <w:pPr>
        <w:pStyle w:val="ListParagraph"/>
        <w:numPr>
          <w:ilvl w:val="0"/>
          <w:numId w:val="1"/>
        </w:numPr>
        <w:spacing w:after="0"/>
        <w:jc w:val="both"/>
        <w:rPr>
          <w:rFonts w:ascii="Calibri" w:hAnsi="Calibri" w:cs="Calibri"/>
          <w:sz w:val="24"/>
          <w:szCs w:val="24"/>
        </w:rPr>
      </w:pPr>
      <w:r w:rsidRPr="009219D5">
        <w:rPr>
          <w:rFonts w:ascii="Calibri" w:hAnsi="Calibri" w:cs="Calibri"/>
          <w:sz w:val="24"/>
          <w:szCs w:val="24"/>
        </w:rPr>
        <w:t>S</w:t>
      </w:r>
      <w:r w:rsidR="004312A8" w:rsidRPr="009219D5">
        <w:rPr>
          <w:rFonts w:ascii="Calibri" w:hAnsi="Calibri" w:cs="Calibri"/>
          <w:sz w:val="24"/>
          <w:szCs w:val="24"/>
        </w:rPr>
        <w:t xml:space="preserve">igning off the completed contract at the end, following agreement by the </w:t>
      </w:r>
      <w:r w:rsidR="007C2D88">
        <w:rPr>
          <w:rFonts w:ascii="Calibri" w:hAnsi="Calibri" w:cs="Calibri"/>
          <w:bCs/>
          <w:sz w:val="24"/>
          <w:szCs w:val="24"/>
        </w:rPr>
        <w:t>Headteacher.</w:t>
      </w:r>
    </w:p>
    <w:p w14:paraId="69C3541F" w14:textId="77777777" w:rsidR="00851AED" w:rsidRPr="009219D5" w:rsidRDefault="00851AED" w:rsidP="005B0BD3">
      <w:pPr>
        <w:pStyle w:val="ListParagraph"/>
        <w:spacing w:after="0"/>
        <w:jc w:val="both"/>
        <w:rPr>
          <w:rFonts w:ascii="Calibri" w:hAnsi="Calibri" w:cs="Calibri"/>
          <w:sz w:val="24"/>
          <w:szCs w:val="24"/>
        </w:rPr>
      </w:pPr>
    </w:p>
    <w:p w14:paraId="057F10BE" w14:textId="6B3F948F" w:rsidR="007C6568" w:rsidRPr="009219D5" w:rsidRDefault="00B02B9A" w:rsidP="00CC7CFF">
      <w:pPr>
        <w:spacing w:after="0"/>
        <w:jc w:val="both"/>
        <w:rPr>
          <w:rFonts w:ascii="Calibri" w:hAnsi="Calibri" w:cs="Calibri"/>
          <w:sz w:val="24"/>
          <w:szCs w:val="24"/>
        </w:rPr>
      </w:pPr>
      <w:r w:rsidRPr="009219D5">
        <w:rPr>
          <w:rFonts w:ascii="Calibri" w:hAnsi="Calibri" w:cs="Calibri"/>
          <w:sz w:val="24"/>
          <w:szCs w:val="24"/>
        </w:rPr>
        <w:t>In addition to the expert advice that must be obtained</w:t>
      </w:r>
      <w:r w:rsidR="00385824" w:rsidRPr="009219D5">
        <w:rPr>
          <w:rFonts w:ascii="Calibri" w:hAnsi="Calibri" w:cs="Calibri"/>
          <w:sz w:val="24"/>
          <w:szCs w:val="24"/>
        </w:rPr>
        <w:t>,</w:t>
      </w:r>
      <w:r w:rsidRPr="009219D5">
        <w:rPr>
          <w:rFonts w:ascii="Calibri" w:hAnsi="Calibri" w:cs="Calibri"/>
          <w:sz w:val="24"/>
          <w:szCs w:val="24"/>
        </w:rPr>
        <w:t xml:space="preserve"> the</w:t>
      </w:r>
      <w:r w:rsidR="00492C84" w:rsidRPr="009219D5">
        <w:rPr>
          <w:rFonts w:ascii="Calibri" w:hAnsi="Calibri" w:cs="Calibri"/>
          <w:sz w:val="24"/>
          <w:szCs w:val="24"/>
        </w:rPr>
        <w:t xml:space="preserve"> HSM </w:t>
      </w:r>
      <w:r w:rsidR="007C6568" w:rsidRPr="009219D5">
        <w:rPr>
          <w:rFonts w:ascii="Calibri" w:hAnsi="Calibri" w:cs="Calibri"/>
          <w:b/>
          <w:color w:val="0070C0"/>
          <w:sz w:val="24"/>
          <w:szCs w:val="24"/>
        </w:rPr>
        <w:t xml:space="preserve">(INSERT NAME OF HSM) </w:t>
      </w:r>
      <w:r w:rsidR="00492C84" w:rsidRPr="009219D5">
        <w:rPr>
          <w:rFonts w:ascii="Calibri" w:hAnsi="Calibri" w:cs="Calibri"/>
          <w:sz w:val="24"/>
          <w:szCs w:val="24"/>
        </w:rPr>
        <w:t>may obtain appropriate professional/expert advice if he/she deems it necessary.</w:t>
      </w:r>
      <w:r w:rsidR="007C6568" w:rsidRPr="009219D5">
        <w:rPr>
          <w:rFonts w:ascii="Calibri" w:hAnsi="Calibri" w:cs="Calibri"/>
          <w:sz w:val="24"/>
          <w:szCs w:val="24"/>
        </w:rPr>
        <w:t xml:space="preserve"> The HSM should enlist the help of the </w:t>
      </w:r>
      <w:r w:rsidR="007C2D88">
        <w:rPr>
          <w:rFonts w:ascii="Calibri" w:hAnsi="Calibri" w:cs="Calibri"/>
          <w:bCs/>
          <w:sz w:val="24"/>
          <w:szCs w:val="24"/>
        </w:rPr>
        <w:t>Trust</w:t>
      </w:r>
      <w:r w:rsidR="009E0F96" w:rsidRPr="009219D5">
        <w:rPr>
          <w:rFonts w:ascii="Calibri" w:hAnsi="Calibri" w:cs="Calibri"/>
          <w:bCs/>
          <w:sz w:val="24"/>
          <w:szCs w:val="24"/>
        </w:rPr>
        <w:t>’s</w:t>
      </w:r>
      <w:r w:rsidR="000013FB" w:rsidRPr="009219D5">
        <w:rPr>
          <w:rFonts w:ascii="Calibri" w:hAnsi="Calibri" w:cs="Calibri"/>
          <w:b/>
          <w:sz w:val="24"/>
          <w:szCs w:val="24"/>
        </w:rPr>
        <w:t xml:space="preserve"> </w:t>
      </w:r>
      <w:r w:rsidR="007C6568" w:rsidRPr="009219D5">
        <w:rPr>
          <w:rFonts w:ascii="Calibri" w:hAnsi="Calibri" w:cs="Calibri"/>
          <w:sz w:val="24"/>
          <w:szCs w:val="24"/>
        </w:rPr>
        <w:t>health and safety competent person</w:t>
      </w:r>
      <w:r w:rsidR="009E0F96" w:rsidRPr="009219D5">
        <w:rPr>
          <w:rFonts w:ascii="Calibri" w:hAnsi="Calibri" w:cs="Calibri"/>
          <w:sz w:val="24"/>
          <w:szCs w:val="24"/>
        </w:rPr>
        <w:t xml:space="preserve">, Handsam. </w:t>
      </w:r>
    </w:p>
    <w:p w14:paraId="76B1F694" w14:textId="77777777" w:rsidR="00A52FEF" w:rsidRPr="009219D5" w:rsidRDefault="00A52FEF" w:rsidP="005B0BD3">
      <w:pPr>
        <w:spacing w:after="0"/>
        <w:jc w:val="both"/>
        <w:rPr>
          <w:rFonts w:ascii="Calibri" w:hAnsi="Calibri" w:cs="Calibri"/>
          <w:sz w:val="24"/>
          <w:szCs w:val="24"/>
        </w:rPr>
      </w:pPr>
    </w:p>
    <w:p w14:paraId="244D7664" w14:textId="4C3CDEC9" w:rsidR="00405B44" w:rsidRPr="009219D5" w:rsidRDefault="00405B44" w:rsidP="005B0BD3">
      <w:pPr>
        <w:spacing w:after="0"/>
        <w:jc w:val="both"/>
        <w:rPr>
          <w:rFonts w:ascii="Calibri" w:hAnsi="Calibri" w:cs="Calibri"/>
          <w:sz w:val="24"/>
          <w:szCs w:val="24"/>
        </w:rPr>
      </w:pPr>
      <w:r w:rsidRPr="009219D5">
        <w:rPr>
          <w:rFonts w:ascii="Calibri" w:hAnsi="Calibri" w:cs="Calibri"/>
          <w:sz w:val="24"/>
          <w:szCs w:val="24"/>
        </w:rPr>
        <w:t>The</w:t>
      </w:r>
      <w:r w:rsidRPr="009219D5">
        <w:rPr>
          <w:rFonts w:ascii="Calibri" w:hAnsi="Calibri" w:cs="Calibri"/>
          <w:b/>
          <w:sz w:val="24"/>
          <w:szCs w:val="24"/>
        </w:rPr>
        <w:t xml:space="preserve"> </w:t>
      </w:r>
      <w:r w:rsidR="007C2D88">
        <w:rPr>
          <w:rFonts w:ascii="Calibri" w:hAnsi="Calibri" w:cs="Calibri"/>
          <w:bCs/>
          <w:sz w:val="24"/>
          <w:szCs w:val="24"/>
        </w:rPr>
        <w:t>Headteacher</w:t>
      </w:r>
      <w:r w:rsidR="00A667FA" w:rsidRPr="009219D5">
        <w:rPr>
          <w:rFonts w:ascii="Calibri" w:hAnsi="Calibri" w:cs="Calibri"/>
          <w:bCs/>
          <w:sz w:val="24"/>
          <w:szCs w:val="24"/>
        </w:rPr>
        <w:t xml:space="preserve"> </w:t>
      </w:r>
      <w:r w:rsidR="00423A1B" w:rsidRPr="009219D5">
        <w:rPr>
          <w:rFonts w:ascii="Calibri" w:hAnsi="Calibri" w:cs="Calibri"/>
          <w:sz w:val="24"/>
          <w:szCs w:val="24"/>
        </w:rPr>
        <w:t>(or representative)</w:t>
      </w:r>
      <w:r w:rsidRPr="009219D5">
        <w:rPr>
          <w:rFonts w:ascii="Calibri" w:hAnsi="Calibri" w:cs="Calibri"/>
          <w:sz w:val="24"/>
          <w:szCs w:val="24"/>
        </w:rPr>
        <w:t xml:space="preserve"> is responsible for:</w:t>
      </w:r>
    </w:p>
    <w:p w14:paraId="4AC3A016" w14:textId="77777777" w:rsidR="00423A1B" w:rsidRPr="009219D5" w:rsidRDefault="00385824" w:rsidP="005B0BD3">
      <w:pPr>
        <w:pStyle w:val="ListParagraph"/>
        <w:numPr>
          <w:ilvl w:val="0"/>
          <w:numId w:val="2"/>
        </w:numPr>
        <w:spacing w:after="0"/>
        <w:ind w:left="714" w:hanging="357"/>
        <w:jc w:val="both"/>
        <w:rPr>
          <w:rFonts w:ascii="Calibri" w:hAnsi="Calibri" w:cs="Calibri"/>
          <w:sz w:val="24"/>
          <w:szCs w:val="24"/>
        </w:rPr>
      </w:pPr>
      <w:r w:rsidRPr="009219D5">
        <w:rPr>
          <w:rFonts w:ascii="Calibri" w:hAnsi="Calibri" w:cs="Calibri"/>
          <w:sz w:val="24"/>
          <w:szCs w:val="24"/>
        </w:rPr>
        <w:t>A</w:t>
      </w:r>
      <w:r w:rsidR="00423A1B" w:rsidRPr="009219D5">
        <w:rPr>
          <w:rFonts w:ascii="Calibri" w:hAnsi="Calibri" w:cs="Calibri"/>
          <w:sz w:val="24"/>
          <w:szCs w:val="24"/>
        </w:rPr>
        <w:t xml:space="preserve">greeing the arrangements for the contract and the appointment of a competent and suitable </w:t>
      </w:r>
      <w:proofErr w:type="gramStart"/>
      <w:r w:rsidR="00423A1B" w:rsidRPr="009219D5">
        <w:rPr>
          <w:rFonts w:ascii="Calibri" w:hAnsi="Calibri" w:cs="Calibri"/>
          <w:sz w:val="24"/>
          <w:szCs w:val="24"/>
        </w:rPr>
        <w:t>contractor;</w:t>
      </w:r>
      <w:proofErr w:type="gramEnd"/>
    </w:p>
    <w:p w14:paraId="4DE149F4" w14:textId="77777777" w:rsidR="00031188" w:rsidRPr="009219D5" w:rsidRDefault="00385824" w:rsidP="005B0BD3">
      <w:pPr>
        <w:pStyle w:val="ListParagraph"/>
        <w:numPr>
          <w:ilvl w:val="0"/>
          <w:numId w:val="2"/>
        </w:numPr>
        <w:spacing w:after="0"/>
        <w:ind w:left="714" w:hanging="357"/>
        <w:jc w:val="both"/>
        <w:rPr>
          <w:rFonts w:ascii="Calibri" w:hAnsi="Calibri" w:cs="Calibri"/>
          <w:sz w:val="24"/>
          <w:szCs w:val="24"/>
        </w:rPr>
      </w:pPr>
      <w:r w:rsidRPr="009219D5">
        <w:rPr>
          <w:rFonts w:ascii="Calibri" w:hAnsi="Calibri" w:cs="Calibri"/>
          <w:sz w:val="24"/>
          <w:szCs w:val="24"/>
        </w:rPr>
        <w:t>C</w:t>
      </w:r>
      <w:r w:rsidR="00031188" w:rsidRPr="009219D5">
        <w:rPr>
          <w:rFonts w:ascii="Calibri" w:hAnsi="Calibri" w:cs="Calibri"/>
          <w:sz w:val="24"/>
          <w:szCs w:val="24"/>
        </w:rPr>
        <w:t xml:space="preserve">hecking with the HSM the proper progress of the contract and suitability of the </w:t>
      </w:r>
      <w:proofErr w:type="gramStart"/>
      <w:r w:rsidR="00031188" w:rsidRPr="009219D5">
        <w:rPr>
          <w:rFonts w:ascii="Calibri" w:hAnsi="Calibri" w:cs="Calibri"/>
          <w:sz w:val="24"/>
          <w:szCs w:val="24"/>
        </w:rPr>
        <w:t>contractors;</w:t>
      </w:r>
      <w:proofErr w:type="gramEnd"/>
    </w:p>
    <w:p w14:paraId="56DEE6F0" w14:textId="77777777" w:rsidR="002B4822" w:rsidRPr="009219D5" w:rsidRDefault="00385824" w:rsidP="005B0BD3">
      <w:pPr>
        <w:pStyle w:val="ListParagraph"/>
        <w:numPr>
          <w:ilvl w:val="0"/>
          <w:numId w:val="2"/>
        </w:numPr>
        <w:spacing w:after="0"/>
        <w:ind w:left="714" w:hanging="357"/>
        <w:jc w:val="both"/>
        <w:rPr>
          <w:rFonts w:ascii="Calibri" w:hAnsi="Calibri" w:cs="Calibri"/>
          <w:sz w:val="24"/>
          <w:szCs w:val="24"/>
        </w:rPr>
      </w:pPr>
      <w:r w:rsidRPr="009219D5">
        <w:rPr>
          <w:rFonts w:ascii="Calibri" w:hAnsi="Calibri" w:cs="Calibri"/>
          <w:sz w:val="24"/>
          <w:szCs w:val="24"/>
        </w:rPr>
        <w:t>E</w:t>
      </w:r>
      <w:r w:rsidR="002B4822" w:rsidRPr="009219D5">
        <w:rPr>
          <w:rFonts w:ascii="Calibri" w:hAnsi="Calibri" w:cs="Calibri"/>
          <w:sz w:val="24"/>
          <w:szCs w:val="24"/>
        </w:rPr>
        <w:t>nsuring that adequate arrangements are in place to secure the safety of</w:t>
      </w:r>
      <w:r w:rsidR="00316FB3" w:rsidRPr="009219D5">
        <w:rPr>
          <w:rFonts w:ascii="Calibri" w:hAnsi="Calibri" w:cs="Calibri"/>
          <w:sz w:val="24"/>
          <w:szCs w:val="24"/>
        </w:rPr>
        <w:t xml:space="preserve"> the </w:t>
      </w:r>
      <w:proofErr w:type="gramStart"/>
      <w:r w:rsidR="00316FB3" w:rsidRPr="009219D5">
        <w:rPr>
          <w:rFonts w:ascii="Calibri" w:hAnsi="Calibri" w:cs="Calibri"/>
          <w:sz w:val="24"/>
          <w:szCs w:val="24"/>
        </w:rPr>
        <w:t>site;</w:t>
      </w:r>
      <w:proofErr w:type="gramEnd"/>
      <w:r w:rsidR="002B4822" w:rsidRPr="009219D5">
        <w:rPr>
          <w:rFonts w:ascii="Calibri" w:hAnsi="Calibri" w:cs="Calibri"/>
          <w:sz w:val="24"/>
          <w:szCs w:val="24"/>
        </w:rPr>
        <w:t xml:space="preserve"> </w:t>
      </w:r>
    </w:p>
    <w:p w14:paraId="404E6219" w14:textId="77777777" w:rsidR="002B4822" w:rsidRPr="009219D5" w:rsidRDefault="00385824" w:rsidP="005B0BD3">
      <w:pPr>
        <w:pStyle w:val="ListParagraph"/>
        <w:numPr>
          <w:ilvl w:val="0"/>
          <w:numId w:val="2"/>
        </w:numPr>
        <w:spacing w:after="0"/>
        <w:ind w:left="714" w:hanging="357"/>
        <w:jc w:val="both"/>
        <w:rPr>
          <w:rFonts w:ascii="Calibri" w:hAnsi="Calibri" w:cs="Calibri"/>
          <w:sz w:val="24"/>
          <w:szCs w:val="24"/>
        </w:rPr>
      </w:pPr>
      <w:r w:rsidRPr="009219D5">
        <w:rPr>
          <w:rFonts w:ascii="Calibri" w:hAnsi="Calibri" w:cs="Calibri"/>
          <w:sz w:val="24"/>
          <w:szCs w:val="24"/>
        </w:rPr>
        <w:t>A</w:t>
      </w:r>
      <w:r w:rsidR="002B4822" w:rsidRPr="009219D5">
        <w:rPr>
          <w:rFonts w:ascii="Calibri" w:hAnsi="Calibri" w:cs="Calibri"/>
          <w:sz w:val="24"/>
          <w:szCs w:val="24"/>
        </w:rPr>
        <w:t xml:space="preserve">greeing to the signing </w:t>
      </w:r>
      <w:proofErr w:type="gramStart"/>
      <w:r w:rsidR="002B4822" w:rsidRPr="009219D5">
        <w:rPr>
          <w:rFonts w:ascii="Calibri" w:hAnsi="Calibri" w:cs="Calibri"/>
          <w:sz w:val="24"/>
          <w:szCs w:val="24"/>
        </w:rPr>
        <w:t>off</w:t>
      </w:r>
      <w:r w:rsidR="009F6E16" w:rsidRPr="009219D5">
        <w:rPr>
          <w:rFonts w:ascii="Calibri" w:hAnsi="Calibri" w:cs="Calibri"/>
          <w:sz w:val="24"/>
          <w:szCs w:val="24"/>
        </w:rPr>
        <w:t xml:space="preserve"> of</w:t>
      </w:r>
      <w:proofErr w:type="gramEnd"/>
      <w:r w:rsidR="009F6E16" w:rsidRPr="009219D5">
        <w:rPr>
          <w:rFonts w:ascii="Calibri" w:hAnsi="Calibri" w:cs="Calibri"/>
          <w:sz w:val="24"/>
          <w:szCs w:val="24"/>
        </w:rPr>
        <w:t xml:space="preserve"> the contract when completed; and</w:t>
      </w:r>
    </w:p>
    <w:p w14:paraId="1A163BEA" w14:textId="6FE4E4C0" w:rsidR="005B0BD3" w:rsidRPr="009219D5" w:rsidRDefault="00385824" w:rsidP="00B974B6">
      <w:pPr>
        <w:pStyle w:val="ListParagraph"/>
        <w:numPr>
          <w:ilvl w:val="0"/>
          <w:numId w:val="2"/>
        </w:numPr>
        <w:spacing w:after="0"/>
        <w:ind w:left="714" w:hanging="357"/>
        <w:rPr>
          <w:rFonts w:ascii="Calibri" w:hAnsi="Calibri" w:cs="Calibri"/>
          <w:b/>
          <w:sz w:val="24"/>
          <w:szCs w:val="24"/>
        </w:rPr>
      </w:pPr>
      <w:r w:rsidRPr="009219D5">
        <w:rPr>
          <w:rFonts w:ascii="Calibri" w:hAnsi="Calibri" w:cs="Calibri"/>
          <w:sz w:val="24"/>
          <w:szCs w:val="24"/>
        </w:rPr>
        <w:t>I</w:t>
      </w:r>
      <w:r w:rsidR="002049D9" w:rsidRPr="009219D5">
        <w:rPr>
          <w:rFonts w:ascii="Calibri" w:hAnsi="Calibri" w:cs="Calibri"/>
          <w:sz w:val="24"/>
          <w:szCs w:val="24"/>
        </w:rPr>
        <w:t>nforming</w:t>
      </w:r>
      <w:r w:rsidR="002049D9" w:rsidRPr="009219D5">
        <w:rPr>
          <w:rFonts w:ascii="Calibri" w:hAnsi="Calibri" w:cs="Calibri"/>
          <w:b/>
          <w:color w:val="0070C0"/>
          <w:sz w:val="24"/>
          <w:szCs w:val="24"/>
        </w:rPr>
        <w:t xml:space="preserve"> </w:t>
      </w:r>
      <w:r w:rsidR="009E0F96" w:rsidRPr="007C2D88">
        <w:rPr>
          <w:rFonts w:ascii="Calibri" w:hAnsi="Calibri" w:cs="Calibri"/>
          <w:bCs/>
          <w:color w:val="000000" w:themeColor="text1"/>
          <w:sz w:val="24"/>
          <w:szCs w:val="24"/>
        </w:rPr>
        <w:t xml:space="preserve">the </w:t>
      </w:r>
      <w:r w:rsidR="007C2D88" w:rsidRPr="007C2D88">
        <w:rPr>
          <w:rFonts w:ascii="Calibri" w:hAnsi="Calibri" w:cs="Calibri"/>
          <w:bCs/>
          <w:color w:val="000000" w:themeColor="text1"/>
          <w:sz w:val="24"/>
          <w:szCs w:val="24"/>
        </w:rPr>
        <w:t>Chief Operating Officer</w:t>
      </w:r>
      <w:r w:rsidR="009E0F96" w:rsidRPr="007C2D88">
        <w:rPr>
          <w:rFonts w:ascii="Calibri" w:hAnsi="Calibri" w:cs="Calibri"/>
          <w:bCs/>
          <w:color w:val="000000" w:themeColor="text1"/>
          <w:sz w:val="24"/>
          <w:szCs w:val="24"/>
        </w:rPr>
        <w:t>, LGB and Handsam</w:t>
      </w:r>
      <w:r w:rsidR="00B974B6" w:rsidRPr="007C2D88">
        <w:rPr>
          <w:rFonts w:ascii="Calibri" w:hAnsi="Calibri" w:cs="Calibri"/>
          <w:bCs/>
          <w:color w:val="000000" w:themeColor="text1"/>
          <w:sz w:val="24"/>
          <w:szCs w:val="24"/>
        </w:rPr>
        <w:t xml:space="preserve"> </w:t>
      </w:r>
      <w:r w:rsidR="009F6E16" w:rsidRPr="007C2D88">
        <w:rPr>
          <w:rFonts w:ascii="Calibri" w:hAnsi="Calibri" w:cs="Calibri"/>
          <w:bCs/>
          <w:color w:val="000000" w:themeColor="text1"/>
          <w:sz w:val="24"/>
          <w:szCs w:val="24"/>
        </w:rPr>
        <w:t>of</w:t>
      </w:r>
      <w:r w:rsidR="009F6E16" w:rsidRPr="007C2D88">
        <w:rPr>
          <w:rFonts w:ascii="Calibri" w:hAnsi="Calibri" w:cs="Calibri"/>
          <w:color w:val="000000" w:themeColor="text1"/>
          <w:sz w:val="24"/>
          <w:szCs w:val="24"/>
        </w:rPr>
        <w:t xml:space="preserve"> </w:t>
      </w:r>
      <w:r w:rsidR="009F6E16" w:rsidRPr="009219D5">
        <w:rPr>
          <w:rFonts w:ascii="Calibri" w:hAnsi="Calibri" w:cs="Calibri"/>
          <w:sz w:val="24"/>
          <w:szCs w:val="24"/>
        </w:rPr>
        <w:t>any irregularities or concerns.</w:t>
      </w:r>
      <w:r w:rsidR="00851AED" w:rsidRPr="009219D5">
        <w:rPr>
          <w:rFonts w:ascii="Calibri" w:hAnsi="Calibri" w:cs="Calibri"/>
          <w:sz w:val="24"/>
          <w:szCs w:val="24"/>
        </w:rPr>
        <w:br/>
      </w:r>
    </w:p>
    <w:p w14:paraId="620549E3" w14:textId="1176CD53" w:rsidR="00405B44" w:rsidRPr="009219D5" w:rsidRDefault="002049D9" w:rsidP="005B0BD3">
      <w:pPr>
        <w:spacing w:after="0"/>
        <w:jc w:val="both"/>
        <w:rPr>
          <w:rFonts w:ascii="Calibri" w:hAnsi="Calibri" w:cs="Calibri"/>
          <w:sz w:val="24"/>
          <w:szCs w:val="24"/>
        </w:rPr>
      </w:pPr>
      <w:r w:rsidRPr="009219D5">
        <w:rPr>
          <w:rFonts w:ascii="Calibri" w:hAnsi="Calibri" w:cs="Calibri"/>
          <w:sz w:val="24"/>
          <w:szCs w:val="24"/>
        </w:rPr>
        <w:t>The</w:t>
      </w:r>
      <w:r w:rsidRPr="009219D5">
        <w:rPr>
          <w:rFonts w:ascii="Calibri" w:hAnsi="Calibri" w:cs="Calibri"/>
          <w:b/>
          <w:sz w:val="24"/>
          <w:szCs w:val="24"/>
        </w:rPr>
        <w:t xml:space="preserve"> </w:t>
      </w:r>
      <w:r w:rsidR="009E0F96" w:rsidRPr="009219D5">
        <w:rPr>
          <w:rFonts w:ascii="Calibri" w:hAnsi="Calibri" w:cs="Calibri"/>
          <w:sz w:val="24"/>
          <w:szCs w:val="24"/>
        </w:rPr>
        <w:t xml:space="preserve">ODBST </w:t>
      </w:r>
      <w:r w:rsidR="002B4822" w:rsidRPr="009219D5">
        <w:rPr>
          <w:rFonts w:ascii="Calibri" w:hAnsi="Calibri" w:cs="Calibri"/>
          <w:sz w:val="24"/>
          <w:szCs w:val="24"/>
        </w:rPr>
        <w:t>is responsible for:</w:t>
      </w:r>
    </w:p>
    <w:p w14:paraId="616DCD29" w14:textId="77777777" w:rsidR="007C2D88" w:rsidRDefault="00CB19C0" w:rsidP="007C2D88">
      <w:pPr>
        <w:pStyle w:val="ListParagraph"/>
        <w:numPr>
          <w:ilvl w:val="0"/>
          <w:numId w:val="3"/>
        </w:numPr>
        <w:spacing w:after="0"/>
        <w:ind w:left="714" w:hanging="357"/>
        <w:jc w:val="both"/>
        <w:rPr>
          <w:rFonts w:ascii="Calibri" w:hAnsi="Calibri" w:cs="Calibri"/>
          <w:sz w:val="24"/>
          <w:szCs w:val="24"/>
        </w:rPr>
      </w:pPr>
      <w:r w:rsidRPr="009219D5">
        <w:rPr>
          <w:rFonts w:ascii="Calibri" w:hAnsi="Calibri" w:cs="Calibri"/>
          <w:sz w:val="24"/>
          <w:szCs w:val="24"/>
        </w:rPr>
        <w:t>S</w:t>
      </w:r>
      <w:r w:rsidR="002B4822" w:rsidRPr="009219D5">
        <w:rPr>
          <w:rFonts w:ascii="Calibri" w:hAnsi="Calibri" w:cs="Calibri"/>
          <w:sz w:val="24"/>
          <w:szCs w:val="24"/>
        </w:rPr>
        <w:t>crutinising the arrangements set out in the contract</w:t>
      </w:r>
      <w:r w:rsidR="004936E7" w:rsidRPr="009219D5">
        <w:rPr>
          <w:rFonts w:ascii="Calibri" w:hAnsi="Calibri" w:cs="Calibri"/>
          <w:sz w:val="24"/>
          <w:szCs w:val="24"/>
        </w:rPr>
        <w:t>s</w:t>
      </w:r>
      <w:r w:rsidR="002B4822" w:rsidRPr="009219D5">
        <w:rPr>
          <w:rFonts w:ascii="Calibri" w:hAnsi="Calibri" w:cs="Calibri"/>
          <w:sz w:val="24"/>
          <w:szCs w:val="24"/>
        </w:rPr>
        <w:t xml:space="preserve"> and offering</w:t>
      </w:r>
      <w:r w:rsidRPr="009219D5">
        <w:rPr>
          <w:rFonts w:ascii="Calibri" w:hAnsi="Calibri" w:cs="Calibri"/>
          <w:sz w:val="24"/>
          <w:szCs w:val="24"/>
        </w:rPr>
        <w:t xml:space="preserve"> advice to the </w:t>
      </w:r>
      <w:proofErr w:type="gramStart"/>
      <w:r w:rsidR="007C2D88">
        <w:rPr>
          <w:rFonts w:ascii="Calibri" w:hAnsi="Calibri" w:cs="Calibri"/>
          <w:bCs/>
          <w:sz w:val="24"/>
          <w:szCs w:val="24"/>
        </w:rPr>
        <w:t>Headteacher</w:t>
      </w:r>
      <w:r w:rsidRPr="009219D5">
        <w:rPr>
          <w:rFonts w:ascii="Calibri" w:hAnsi="Calibri" w:cs="Calibri"/>
          <w:sz w:val="24"/>
          <w:szCs w:val="24"/>
        </w:rPr>
        <w:t>;</w:t>
      </w:r>
      <w:proofErr w:type="gramEnd"/>
      <w:r w:rsidR="007C2D88">
        <w:rPr>
          <w:rFonts w:ascii="Calibri" w:hAnsi="Calibri" w:cs="Calibri"/>
          <w:sz w:val="24"/>
          <w:szCs w:val="24"/>
        </w:rPr>
        <w:t xml:space="preserve"> </w:t>
      </w:r>
    </w:p>
    <w:p w14:paraId="7FF0670C" w14:textId="450879B5" w:rsidR="002B4822" w:rsidRPr="007C2D88" w:rsidRDefault="007C2D88" w:rsidP="007C2D88">
      <w:pPr>
        <w:pStyle w:val="ListParagraph"/>
        <w:numPr>
          <w:ilvl w:val="0"/>
          <w:numId w:val="3"/>
        </w:numPr>
        <w:spacing w:after="0"/>
        <w:ind w:left="714" w:hanging="357"/>
        <w:jc w:val="both"/>
        <w:rPr>
          <w:rFonts w:ascii="Calibri" w:hAnsi="Calibri" w:cs="Calibri"/>
          <w:sz w:val="24"/>
          <w:szCs w:val="24"/>
        </w:rPr>
      </w:pPr>
      <w:r>
        <w:rPr>
          <w:rFonts w:ascii="Calibri" w:hAnsi="Calibri" w:cs="Calibri"/>
          <w:sz w:val="24"/>
          <w:szCs w:val="24"/>
        </w:rPr>
        <w:t>D</w:t>
      </w:r>
      <w:r w:rsidRPr="007C2D88">
        <w:rPr>
          <w:rFonts w:ascii="Calibri" w:hAnsi="Calibri" w:cs="Calibri"/>
          <w:sz w:val="24"/>
          <w:szCs w:val="24"/>
        </w:rPr>
        <w:t>iscussing concerns wit</w:t>
      </w:r>
      <w:r>
        <w:rPr>
          <w:rFonts w:ascii="Calibri" w:hAnsi="Calibri" w:cs="Calibri"/>
          <w:sz w:val="24"/>
          <w:szCs w:val="24"/>
        </w:rPr>
        <w:t>h</w:t>
      </w:r>
      <w:r w:rsidRPr="007C2D88">
        <w:rPr>
          <w:rFonts w:ascii="Calibri" w:hAnsi="Calibri" w:cs="Calibri"/>
          <w:sz w:val="24"/>
          <w:szCs w:val="24"/>
        </w:rPr>
        <w:t xml:space="preserve"> the </w:t>
      </w:r>
      <w:proofErr w:type="gramStart"/>
      <w:r w:rsidRPr="007C2D88">
        <w:rPr>
          <w:rFonts w:ascii="Calibri" w:hAnsi="Calibri" w:cs="Calibri"/>
          <w:sz w:val="24"/>
          <w:szCs w:val="24"/>
        </w:rPr>
        <w:t>HSM;</w:t>
      </w:r>
      <w:proofErr w:type="gramEnd"/>
    </w:p>
    <w:p w14:paraId="44AE328B" w14:textId="77777777" w:rsidR="002B4822" w:rsidRPr="009219D5" w:rsidRDefault="00CB19C0" w:rsidP="005B0BD3">
      <w:pPr>
        <w:pStyle w:val="ListParagraph"/>
        <w:numPr>
          <w:ilvl w:val="0"/>
          <w:numId w:val="3"/>
        </w:numPr>
        <w:spacing w:after="0"/>
        <w:ind w:left="714" w:hanging="357"/>
        <w:jc w:val="both"/>
        <w:rPr>
          <w:rFonts w:ascii="Calibri" w:hAnsi="Calibri" w:cs="Calibri"/>
          <w:sz w:val="24"/>
          <w:szCs w:val="24"/>
        </w:rPr>
      </w:pPr>
      <w:r w:rsidRPr="009219D5">
        <w:rPr>
          <w:rFonts w:ascii="Calibri" w:hAnsi="Calibri" w:cs="Calibri"/>
          <w:sz w:val="24"/>
          <w:szCs w:val="24"/>
        </w:rPr>
        <w:t>R</w:t>
      </w:r>
      <w:r w:rsidR="002B4822" w:rsidRPr="009219D5">
        <w:rPr>
          <w:rFonts w:ascii="Calibri" w:hAnsi="Calibri" w:cs="Calibri"/>
          <w:sz w:val="24"/>
          <w:szCs w:val="24"/>
        </w:rPr>
        <w:t>eceiving and commenting on interim an</w:t>
      </w:r>
      <w:r w:rsidR="002049D9" w:rsidRPr="009219D5">
        <w:rPr>
          <w:rFonts w:ascii="Calibri" w:hAnsi="Calibri" w:cs="Calibri"/>
          <w:sz w:val="24"/>
          <w:szCs w:val="24"/>
        </w:rPr>
        <w:t>d final reports on the contract</w:t>
      </w:r>
      <w:r w:rsidR="004936E7" w:rsidRPr="009219D5">
        <w:rPr>
          <w:rFonts w:ascii="Calibri" w:hAnsi="Calibri" w:cs="Calibri"/>
          <w:sz w:val="24"/>
          <w:szCs w:val="24"/>
        </w:rPr>
        <w:t>s</w:t>
      </w:r>
      <w:r w:rsidR="002049D9" w:rsidRPr="009219D5">
        <w:rPr>
          <w:rFonts w:ascii="Calibri" w:hAnsi="Calibri" w:cs="Calibri"/>
          <w:sz w:val="24"/>
          <w:szCs w:val="24"/>
        </w:rPr>
        <w:t>; and</w:t>
      </w:r>
    </w:p>
    <w:p w14:paraId="60F8830B" w14:textId="3177A6B7" w:rsidR="00985DE0" w:rsidRPr="00393B08" w:rsidRDefault="00CB19C0" w:rsidP="00393B08">
      <w:pPr>
        <w:pStyle w:val="ListParagraph"/>
        <w:numPr>
          <w:ilvl w:val="0"/>
          <w:numId w:val="3"/>
        </w:numPr>
        <w:spacing w:after="0"/>
        <w:ind w:left="714" w:hanging="357"/>
        <w:jc w:val="both"/>
        <w:rPr>
          <w:rFonts w:ascii="Calibri" w:hAnsi="Calibri" w:cs="Calibri"/>
          <w:sz w:val="24"/>
          <w:szCs w:val="24"/>
        </w:rPr>
      </w:pPr>
      <w:r w:rsidRPr="009219D5">
        <w:rPr>
          <w:rFonts w:ascii="Calibri" w:hAnsi="Calibri" w:cs="Calibri"/>
          <w:sz w:val="24"/>
          <w:szCs w:val="24"/>
        </w:rPr>
        <w:lastRenderedPageBreak/>
        <w:t>I</w:t>
      </w:r>
      <w:r w:rsidR="002049D9" w:rsidRPr="009219D5">
        <w:rPr>
          <w:rFonts w:ascii="Calibri" w:hAnsi="Calibri" w:cs="Calibri"/>
          <w:sz w:val="24"/>
          <w:szCs w:val="24"/>
        </w:rPr>
        <w:t>ntervening and determining appropriate action if it considers that a contract or progress of a contract is unacceptable.</w:t>
      </w:r>
    </w:p>
    <w:p w14:paraId="0C198BCA" w14:textId="3B4D35ED" w:rsidR="00FF7453" w:rsidRPr="009219D5" w:rsidRDefault="00403CCB" w:rsidP="00FF7453">
      <w:pPr>
        <w:rPr>
          <w:rFonts w:ascii="Calibri" w:hAnsi="Calibri" w:cs="Calibri"/>
          <w:b/>
          <w:sz w:val="24"/>
          <w:szCs w:val="24"/>
        </w:rPr>
      </w:pPr>
      <w:r w:rsidRPr="009219D5">
        <w:rPr>
          <w:rFonts w:ascii="Calibri" w:hAnsi="Calibri" w:cs="Calibri"/>
          <w:b/>
          <w:sz w:val="24"/>
          <w:szCs w:val="24"/>
        </w:rPr>
        <w:t>APPENDIX 1</w:t>
      </w:r>
      <w:r w:rsidR="00A667FA" w:rsidRPr="009219D5">
        <w:rPr>
          <w:rFonts w:ascii="Calibri" w:hAnsi="Calibri" w:cs="Calibri"/>
          <w:b/>
          <w:sz w:val="24"/>
          <w:szCs w:val="24"/>
        </w:rPr>
        <w:t xml:space="preserve">: </w:t>
      </w:r>
      <w:r w:rsidR="00FF7453" w:rsidRPr="009219D5">
        <w:rPr>
          <w:rFonts w:ascii="Calibri" w:hAnsi="Calibri" w:cs="Calibri"/>
          <w:b/>
          <w:sz w:val="24"/>
          <w:szCs w:val="24"/>
        </w:rPr>
        <w:t>METHOD STATEMENT TEMPLATE</w:t>
      </w:r>
    </w:p>
    <w:p w14:paraId="4B147D41" w14:textId="77777777" w:rsidR="00FF7453" w:rsidRPr="009219D5" w:rsidRDefault="00FF7453" w:rsidP="006751F3">
      <w:pPr>
        <w:jc w:val="both"/>
        <w:rPr>
          <w:rFonts w:ascii="Calibri" w:hAnsi="Calibri" w:cs="Calibri"/>
          <w:sz w:val="24"/>
          <w:szCs w:val="24"/>
        </w:rPr>
      </w:pPr>
      <w:r w:rsidRPr="009219D5">
        <w:rPr>
          <w:rFonts w:ascii="Calibri" w:hAnsi="Calibri" w:cs="Calibri"/>
          <w:sz w:val="24"/>
          <w:szCs w:val="24"/>
        </w:rPr>
        <w:t>The method statement is an effective way of providing information to employees/</w:t>
      </w:r>
      <w:proofErr w:type="gramStart"/>
      <w:r w:rsidRPr="009219D5">
        <w:rPr>
          <w:rFonts w:ascii="Calibri" w:hAnsi="Calibri" w:cs="Calibri"/>
          <w:sz w:val="24"/>
          <w:szCs w:val="24"/>
        </w:rPr>
        <w:t>contractors</w:t>
      </w:r>
      <w:proofErr w:type="gramEnd"/>
      <w:r w:rsidRPr="009219D5">
        <w:rPr>
          <w:rFonts w:ascii="Calibri" w:hAnsi="Calibri" w:cs="Calibri"/>
          <w:sz w:val="24"/>
          <w:szCs w:val="24"/>
        </w:rPr>
        <w:t xml:space="preserve"> staff about how the school/academy expect the work to be carried out and the precautions that should be taken. The most effective method statements often include diagrams to make it clear how work should be carried out. Checking that the working methods set out in the statement are </w:t>
      </w:r>
      <w:proofErr w:type="gramStart"/>
      <w:r w:rsidRPr="009219D5">
        <w:rPr>
          <w:rFonts w:ascii="Calibri" w:hAnsi="Calibri" w:cs="Calibri"/>
          <w:sz w:val="24"/>
          <w:szCs w:val="24"/>
        </w:rPr>
        <w:t>actually put</w:t>
      </w:r>
      <w:proofErr w:type="gramEnd"/>
      <w:r w:rsidRPr="009219D5">
        <w:rPr>
          <w:rFonts w:ascii="Calibri" w:hAnsi="Calibri" w:cs="Calibri"/>
          <w:sz w:val="24"/>
          <w:szCs w:val="24"/>
        </w:rPr>
        <w:t xml:space="preserve"> into practice is an essential monitoring tool.</w:t>
      </w:r>
    </w:p>
    <w:p w14:paraId="6C15FB48" w14:textId="77777777" w:rsidR="00FF7453" w:rsidRPr="009219D5" w:rsidRDefault="00FF7453" w:rsidP="00FF7453">
      <w:pPr>
        <w:rPr>
          <w:rFonts w:ascii="Calibri" w:hAnsi="Calibri" w:cs="Calibri"/>
          <w:b/>
          <w:bCs/>
          <w:sz w:val="24"/>
          <w:szCs w:val="24"/>
        </w:rPr>
      </w:pPr>
    </w:p>
    <w:p w14:paraId="2255DCBD"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THE SCHOOL MUST ADJUST THIS TEMPLATE TO SUIT ITS PARTICULAR CIRCUMSTANCES AND REQUIREMENTS</w:t>
      </w:r>
    </w:p>
    <w:p w14:paraId="53020192" w14:textId="77777777" w:rsidR="00FF7453" w:rsidRPr="009219D5" w:rsidRDefault="00FF7453" w:rsidP="00FF7453">
      <w:pPr>
        <w:rPr>
          <w:rFonts w:ascii="Calibri" w:hAnsi="Calibr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7"/>
        <w:gridCol w:w="4759"/>
      </w:tblGrid>
      <w:tr w:rsidR="00FF7453" w:rsidRPr="009219D5" w14:paraId="58A3D80D" w14:textId="77777777" w:rsidTr="007C2D88">
        <w:trPr>
          <w:trHeight w:val="567"/>
        </w:trPr>
        <w:tc>
          <w:tcPr>
            <w:tcW w:w="4257" w:type="dxa"/>
            <w:tcBorders>
              <w:top w:val="single" w:sz="4" w:space="0" w:color="auto"/>
              <w:left w:val="single" w:sz="4" w:space="0" w:color="auto"/>
              <w:bottom w:val="single" w:sz="4" w:space="0" w:color="auto"/>
              <w:right w:val="single" w:sz="4" w:space="0" w:color="auto"/>
            </w:tcBorders>
            <w:hideMark/>
          </w:tcPr>
          <w:p w14:paraId="0F031FC0"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SITE ADDRESS</w:t>
            </w:r>
          </w:p>
        </w:tc>
        <w:tc>
          <w:tcPr>
            <w:tcW w:w="4759" w:type="dxa"/>
            <w:tcBorders>
              <w:top w:val="single" w:sz="4" w:space="0" w:color="auto"/>
              <w:left w:val="single" w:sz="4" w:space="0" w:color="auto"/>
              <w:bottom w:val="single" w:sz="4" w:space="0" w:color="auto"/>
              <w:right w:val="single" w:sz="4" w:space="0" w:color="auto"/>
            </w:tcBorders>
          </w:tcPr>
          <w:p w14:paraId="05E5B6D6" w14:textId="77777777" w:rsidR="00FF7453" w:rsidRPr="009219D5" w:rsidRDefault="00FF7453" w:rsidP="00FF7453">
            <w:pPr>
              <w:rPr>
                <w:rFonts w:ascii="Calibri" w:hAnsi="Calibri" w:cs="Calibri"/>
                <w:b/>
                <w:sz w:val="24"/>
                <w:szCs w:val="24"/>
              </w:rPr>
            </w:pPr>
          </w:p>
        </w:tc>
      </w:tr>
      <w:tr w:rsidR="00FF7453" w:rsidRPr="009219D5" w14:paraId="16A1BD7C" w14:textId="77777777" w:rsidTr="007C2D88">
        <w:trPr>
          <w:trHeight w:val="567"/>
        </w:trPr>
        <w:tc>
          <w:tcPr>
            <w:tcW w:w="4257" w:type="dxa"/>
            <w:tcBorders>
              <w:top w:val="single" w:sz="4" w:space="0" w:color="auto"/>
              <w:left w:val="single" w:sz="4" w:space="0" w:color="auto"/>
              <w:bottom w:val="single" w:sz="4" w:space="0" w:color="auto"/>
              <w:right w:val="single" w:sz="4" w:space="0" w:color="auto"/>
            </w:tcBorders>
            <w:hideMark/>
          </w:tcPr>
          <w:p w14:paraId="20A4604A"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CLIENT</w:t>
            </w:r>
          </w:p>
        </w:tc>
        <w:tc>
          <w:tcPr>
            <w:tcW w:w="4759" w:type="dxa"/>
            <w:tcBorders>
              <w:top w:val="single" w:sz="4" w:space="0" w:color="auto"/>
              <w:left w:val="single" w:sz="4" w:space="0" w:color="auto"/>
              <w:bottom w:val="single" w:sz="4" w:space="0" w:color="auto"/>
              <w:right w:val="single" w:sz="4" w:space="0" w:color="auto"/>
            </w:tcBorders>
          </w:tcPr>
          <w:p w14:paraId="5D0EAA22" w14:textId="77777777" w:rsidR="00FF7453" w:rsidRPr="009219D5" w:rsidRDefault="00FF7453" w:rsidP="00FF7453">
            <w:pPr>
              <w:rPr>
                <w:rFonts w:ascii="Calibri" w:hAnsi="Calibri" w:cs="Calibri"/>
                <w:b/>
                <w:sz w:val="24"/>
                <w:szCs w:val="24"/>
              </w:rPr>
            </w:pPr>
          </w:p>
        </w:tc>
      </w:tr>
      <w:tr w:rsidR="00FF7453" w:rsidRPr="009219D5" w14:paraId="0575E1B4" w14:textId="77777777" w:rsidTr="007C2D88">
        <w:trPr>
          <w:trHeight w:val="567"/>
        </w:trPr>
        <w:tc>
          <w:tcPr>
            <w:tcW w:w="4257" w:type="dxa"/>
            <w:tcBorders>
              <w:top w:val="single" w:sz="4" w:space="0" w:color="auto"/>
              <w:left w:val="single" w:sz="4" w:space="0" w:color="auto"/>
              <w:bottom w:val="single" w:sz="4" w:space="0" w:color="auto"/>
              <w:right w:val="single" w:sz="4" w:space="0" w:color="auto"/>
            </w:tcBorders>
            <w:hideMark/>
          </w:tcPr>
          <w:p w14:paraId="55EEFD6F"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AUTHOR OF METHOD STATEMENT </w:t>
            </w:r>
          </w:p>
        </w:tc>
        <w:tc>
          <w:tcPr>
            <w:tcW w:w="4759" w:type="dxa"/>
            <w:tcBorders>
              <w:top w:val="single" w:sz="4" w:space="0" w:color="auto"/>
              <w:left w:val="single" w:sz="4" w:space="0" w:color="auto"/>
              <w:bottom w:val="single" w:sz="4" w:space="0" w:color="auto"/>
              <w:right w:val="single" w:sz="4" w:space="0" w:color="auto"/>
            </w:tcBorders>
          </w:tcPr>
          <w:p w14:paraId="4C7D7ECA" w14:textId="77777777" w:rsidR="00FF7453" w:rsidRPr="009219D5" w:rsidRDefault="00FF7453" w:rsidP="00FF7453">
            <w:pPr>
              <w:rPr>
                <w:rFonts w:ascii="Calibri" w:hAnsi="Calibri" w:cs="Calibri"/>
                <w:b/>
                <w:sz w:val="24"/>
                <w:szCs w:val="24"/>
              </w:rPr>
            </w:pPr>
          </w:p>
        </w:tc>
      </w:tr>
      <w:tr w:rsidR="00FF7453" w:rsidRPr="009219D5" w14:paraId="0B878430" w14:textId="77777777" w:rsidTr="007C2D88">
        <w:trPr>
          <w:trHeight w:val="610"/>
        </w:trPr>
        <w:tc>
          <w:tcPr>
            <w:tcW w:w="4257" w:type="dxa"/>
            <w:tcBorders>
              <w:top w:val="single" w:sz="4" w:space="0" w:color="auto"/>
              <w:left w:val="single" w:sz="4" w:space="0" w:color="auto"/>
              <w:bottom w:val="single" w:sz="4" w:space="0" w:color="auto"/>
              <w:right w:val="single" w:sz="4" w:space="0" w:color="auto"/>
            </w:tcBorders>
            <w:hideMark/>
          </w:tcPr>
          <w:p w14:paraId="16607376"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TELEPHONE</w:t>
            </w:r>
          </w:p>
        </w:tc>
        <w:tc>
          <w:tcPr>
            <w:tcW w:w="4759" w:type="dxa"/>
            <w:tcBorders>
              <w:top w:val="single" w:sz="4" w:space="0" w:color="auto"/>
              <w:left w:val="single" w:sz="4" w:space="0" w:color="auto"/>
              <w:bottom w:val="single" w:sz="4" w:space="0" w:color="auto"/>
              <w:right w:val="single" w:sz="4" w:space="0" w:color="auto"/>
            </w:tcBorders>
          </w:tcPr>
          <w:p w14:paraId="0D3A2AC5" w14:textId="77777777" w:rsidR="00FF7453" w:rsidRPr="009219D5" w:rsidRDefault="00FF7453" w:rsidP="00FF7453">
            <w:pPr>
              <w:rPr>
                <w:rFonts w:ascii="Calibri" w:hAnsi="Calibri" w:cs="Calibri"/>
                <w:b/>
                <w:sz w:val="24"/>
                <w:szCs w:val="24"/>
              </w:rPr>
            </w:pPr>
          </w:p>
        </w:tc>
      </w:tr>
      <w:tr w:rsidR="00FF7453" w:rsidRPr="009219D5" w14:paraId="6862738D" w14:textId="77777777" w:rsidTr="007C2D88">
        <w:trPr>
          <w:trHeight w:val="567"/>
        </w:trPr>
        <w:tc>
          <w:tcPr>
            <w:tcW w:w="4257" w:type="dxa"/>
            <w:tcBorders>
              <w:top w:val="single" w:sz="4" w:space="0" w:color="auto"/>
              <w:left w:val="single" w:sz="4" w:space="0" w:color="auto"/>
              <w:bottom w:val="single" w:sz="4" w:space="0" w:color="auto"/>
              <w:right w:val="single" w:sz="4" w:space="0" w:color="auto"/>
            </w:tcBorders>
            <w:hideMark/>
          </w:tcPr>
          <w:p w14:paraId="68E6D6E3"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EMAIL</w:t>
            </w:r>
          </w:p>
        </w:tc>
        <w:tc>
          <w:tcPr>
            <w:tcW w:w="4759" w:type="dxa"/>
            <w:tcBorders>
              <w:top w:val="single" w:sz="4" w:space="0" w:color="auto"/>
              <w:left w:val="single" w:sz="4" w:space="0" w:color="auto"/>
              <w:bottom w:val="single" w:sz="4" w:space="0" w:color="auto"/>
              <w:right w:val="single" w:sz="4" w:space="0" w:color="auto"/>
            </w:tcBorders>
          </w:tcPr>
          <w:p w14:paraId="7ACEBE2B" w14:textId="77777777" w:rsidR="00FF7453" w:rsidRPr="009219D5" w:rsidRDefault="00FF7453" w:rsidP="00FF7453">
            <w:pPr>
              <w:rPr>
                <w:rFonts w:ascii="Calibri" w:hAnsi="Calibri" w:cs="Calibri"/>
                <w:b/>
                <w:sz w:val="24"/>
                <w:szCs w:val="24"/>
              </w:rPr>
            </w:pPr>
          </w:p>
        </w:tc>
      </w:tr>
      <w:tr w:rsidR="00FF7453" w:rsidRPr="009219D5" w14:paraId="152E62F3" w14:textId="77777777" w:rsidTr="007C2D88">
        <w:trPr>
          <w:trHeight w:val="567"/>
        </w:trPr>
        <w:tc>
          <w:tcPr>
            <w:tcW w:w="4257" w:type="dxa"/>
            <w:tcBorders>
              <w:top w:val="single" w:sz="4" w:space="0" w:color="auto"/>
              <w:left w:val="single" w:sz="4" w:space="0" w:color="auto"/>
              <w:bottom w:val="single" w:sz="4" w:space="0" w:color="auto"/>
              <w:right w:val="single" w:sz="4" w:space="0" w:color="auto"/>
            </w:tcBorders>
            <w:hideMark/>
          </w:tcPr>
          <w:p w14:paraId="23F7D2D9"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MOBILE</w:t>
            </w:r>
          </w:p>
        </w:tc>
        <w:tc>
          <w:tcPr>
            <w:tcW w:w="4759" w:type="dxa"/>
            <w:tcBorders>
              <w:top w:val="single" w:sz="4" w:space="0" w:color="auto"/>
              <w:left w:val="single" w:sz="4" w:space="0" w:color="auto"/>
              <w:bottom w:val="single" w:sz="4" w:space="0" w:color="auto"/>
              <w:right w:val="single" w:sz="4" w:space="0" w:color="auto"/>
            </w:tcBorders>
          </w:tcPr>
          <w:p w14:paraId="75609483" w14:textId="77777777" w:rsidR="00FF7453" w:rsidRPr="009219D5" w:rsidRDefault="00FF7453" w:rsidP="00FF7453">
            <w:pPr>
              <w:rPr>
                <w:rFonts w:ascii="Calibri" w:hAnsi="Calibri" w:cs="Calibri"/>
                <w:b/>
                <w:sz w:val="24"/>
                <w:szCs w:val="24"/>
              </w:rPr>
            </w:pPr>
          </w:p>
        </w:tc>
      </w:tr>
    </w:tbl>
    <w:p w14:paraId="44766E9C" w14:textId="77777777" w:rsidR="00FF7453" w:rsidRPr="009219D5" w:rsidRDefault="00FF7453" w:rsidP="00FF7453">
      <w:pPr>
        <w:rPr>
          <w:rFonts w:ascii="Calibri" w:hAnsi="Calibri" w:cs="Calibri"/>
          <w:b/>
          <w:sz w:val="24"/>
          <w:szCs w:val="24"/>
        </w:rPr>
      </w:pPr>
    </w:p>
    <w:p w14:paraId="19D8A61C"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This document will be reviewed at regular intervals and revised as necessary. The details of the review will be documented below.</w:t>
      </w:r>
    </w:p>
    <w:p w14:paraId="27694123" w14:textId="77777777" w:rsidR="00FF7453" w:rsidRPr="009219D5" w:rsidRDefault="00FF7453" w:rsidP="00FF7453">
      <w:pPr>
        <w:rPr>
          <w:rFonts w:ascii="Calibri" w:hAnsi="Calibr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2259"/>
        <w:gridCol w:w="2265"/>
        <w:gridCol w:w="2269"/>
      </w:tblGrid>
      <w:tr w:rsidR="00FF7453" w:rsidRPr="009219D5" w14:paraId="4469B8EB" w14:textId="77777777" w:rsidTr="006A5619">
        <w:trPr>
          <w:trHeight w:val="521"/>
        </w:trPr>
        <w:tc>
          <w:tcPr>
            <w:tcW w:w="2303" w:type="dxa"/>
            <w:tcBorders>
              <w:top w:val="single" w:sz="4" w:space="0" w:color="auto"/>
              <w:left w:val="single" w:sz="4" w:space="0" w:color="auto"/>
              <w:bottom w:val="single" w:sz="4" w:space="0" w:color="auto"/>
              <w:right w:val="single" w:sz="4" w:space="0" w:color="auto"/>
            </w:tcBorders>
            <w:hideMark/>
          </w:tcPr>
          <w:p w14:paraId="0BF4A1B4"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DATE</w:t>
            </w:r>
          </w:p>
        </w:tc>
        <w:tc>
          <w:tcPr>
            <w:tcW w:w="2312" w:type="dxa"/>
            <w:tcBorders>
              <w:top w:val="single" w:sz="4" w:space="0" w:color="auto"/>
              <w:left w:val="single" w:sz="4" w:space="0" w:color="auto"/>
              <w:bottom w:val="single" w:sz="4" w:space="0" w:color="auto"/>
              <w:right w:val="single" w:sz="4" w:space="0" w:color="auto"/>
            </w:tcBorders>
            <w:hideMark/>
          </w:tcPr>
          <w:p w14:paraId="42EC1C87"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REVIEWED BY</w:t>
            </w:r>
          </w:p>
        </w:tc>
        <w:tc>
          <w:tcPr>
            <w:tcW w:w="2313" w:type="dxa"/>
            <w:tcBorders>
              <w:top w:val="single" w:sz="4" w:space="0" w:color="auto"/>
              <w:left w:val="single" w:sz="4" w:space="0" w:color="auto"/>
              <w:bottom w:val="single" w:sz="4" w:space="0" w:color="auto"/>
              <w:right w:val="single" w:sz="4" w:space="0" w:color="auto"/>
            </w:tcBorders>
            <w:hideMark/>
          </w:tcPr>
          <w:p w14:paraId="770F5256"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SIGNATURE</w:t>
            </w:r>
          </w:p>
        </w:tc>
        <w:tc>
          <w:tcPr>
            <w:tcW w:w="2314" w:type="dxa"/>
            <w:tcBorders>
              <w:top w:val="single" w:sz="4" w:space="0" w:color="auto"/>
              <w:left w:val="single" w:sz="4" w:space="0" w:color="auto"/>
              <w:bottom w:val="single" w:sz="4" w:space="0" w:color="auto"/>
              <w:right w:val="single" w:sz="4" w:space="0" w:color="auto"/>
            </w:tcBorders>
            <w:hideMark/>
          </w:tcPr>
          <w:p w14:paraId="21D6B1A5"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COMMENTS</w:t>
            </w:r>
          </w:p>
        </w:tc>
      </w:tr>
      <w:tr w:rsidR="00FF7453" w:rsidRPr="009219D5" w14:paraId="0FE0E3F0" w14:textId="77777777" w:rsidTr="006A5619">
        <w:trPr>
          <w:trHeight w:val="952"/>
        </w:trPr>
        <w:tc>
          <w:tcPr>
            <w:tcW w:w="2303" w:type="dxa"/>
            <w:tcBorders>
              <w:top w:val="single" w:sz="4" w:space="0" w:color="auto"/>
              <w:left w:val="single" w:sz="4" w:space="0" w:color="auto"/>
              <w:bottom w:val="single" w:sz="4" w:space="0" w:color="auto"/>
              <w:right w:val="single" w:sz="4" w:space="0" w:color="auto"/>
            </w:tcBorders>
          </w:tcPr>
          <w:p w14:paraId="26E7EF22" w14:textId="77777777" w:rsidR="00FF7453" w:rsidRPr="009219D5" w:rsidRDefault="00FF7453" w:rsidP="00FF7453">
            <w:pPr>
              <w:rPr>
                <w:rFonts w:ascii="Calibri" w:hAnsi="Calibri" w:cs="Calibri"/>
                <w:b/>
                <w:bCs/>
                <w:sz w:val="24"/>
                <w:szCs w:val="24"/>
              </w:rPr>
            </w:pPr>
          </w:p>
        </w:tc>
        <w:tc>
          <w:tcPr>
            <w:tcW w:w="2312" w:type="dxa"/>
            <w:tcBorders>
              <w:top w:val="single" w:sz="4" w:space="0" w:color="auto"/>
              <w:left w:val="single" w:sz="4" w:space="0" w:color="auto"/>
              <w:bottom w:val="single" w:sz="4" w:space="0" w:color="auto"/>
              <w:right w:val="single" w:sz="4" w:space="0" w:color="auto"/>
            </w:tcBorders>
          </w:tcPr>
          <w:p w14:paraId="2ACDA413" w14:textId="77777777" w:rsidR="00FF7453" w:rsidRPr="009219D5" w:rsidRDefault="00FF7453" w:rsidP="00FF7453">
            <w:pPr>
              <w:rPr>
                <w:rFonts w:ascii="Calibri" w:hAnsi="Calibri" w:cs="Calibri"/>
                <w:b/>
                <w:sz w:val="24"/>
                <w:szCs w:val="24"/>
              </w:rPr>
            </w:pPr>
          </w:p>
        </w:tc>
        <w:tc>
          <w:tcPr>
            <w:tcW w:w="2313" w:type="dxa"/>
            <w:tcBorders>
              <w:top w:val="single" w:sz="4" w:space="0" w:color="auto"/>
              <w:left w:val="single" w:sz="4" w:space="0" w:color="auto"/>
              <w:bottom w:val="single" w:sz="4" w:space="0" w:color="auto"/>
              <w:right w:val="single" w:sz="4" w:space="0" w:color="auto"/>
            </w:tcBorders>
          </w:tcPr>
          <w:p w14:paraId="2E1C33A3" w14:textId="77777777" w:rsidR="00FF7453" w:rsidRPr="009219D5" w:rsidRDefault="00FF7453" w:rsidP="00FF7453">
            <w:pPr>
              <w:rPr>
                <w:rFonts w:ascii="Calibri" w:hAnsi="Calibri" w:cs="Calibri"/>
                <w:b/>
                <w:sz w:val="24"/>
                <w:szCs w:val="24"/>
              </w:rPr>
            </w:pPr>
          </w:p>
        </w:tc>
        <w:tc>
          <w:tcPr>
            <w:tcW w:w="2314" w:type="dxa"/>
            <w:tcBorders>
              <w:top w:val="single" w:sz="4" w:space="0" w:color="auto"/>
              <w:left w:val="single" w:sz="4" w:space="0" w:color="auto"/>
              <w:bottom w:val="single" w:sz="4" w:space="0" w:color="auto"/>
              <w:right w:val="single" w:sz="4" w:space="0" w:color="auto"/>
            </w:tcBorders>
          </w:tcPr>
          <w:p w14:paraId="0AF5B9AD" w14:textId="77777777" w:rsidR="00FF7453" w:rsidRPr="009219D5" w:rsidRDefault="00FF7453" w:rsidP="00FF7453">
            <w:pPr>
              <w:rPr>
                <w:rFonts w:ascii="Calibri" w:hAnsi="Calibri" w:cs="Calibri"/>
                <w:b/>
                <w:sz w:val="24"/>
                <w:szCs w:val="24"/>
              </w:rPr>
            </w:pPr>
          </w:p>
        </w:tc>
      </w:tr>
      <w:tr w:rsidR="00FF7453" w:rsidRPr="009219D5" w14:paraId="64795D99" w14:textId="77777777" w:rsidTr="006A5619">
        <w:trPr>
          <w:trHeight w:val="952"/>
        </w:trPr>
        <w:tc>
          <w:tcPr>
            <w:tcW w:w="2303" w:type="dxa"/>
            <w:tcBorders>
              <w:top w:val="single" w:sz="4" w:space="0" w:color="auto"/>
              <w:left w:val="single" w:sz="4" w:space="0" w:color="auto"/>
              <w:bottom w:val="single" w:sz="4" w:space="0" w:color="auto"/>
              <w:right w:val="single" w:sz="4" w:space="0" w:color="auto"/>
            </w:tcBorders>
          </w:tcPr>
          <w:p w14:paraId="4195299B" w14:textId="77777777" w:rsidR="00FF7453" w:rsidRPr="009219D5" w:rsidRDefault="00FF7453" w:rsidP="00FF7453">
            <w:pPr>
              <w:rPr>
                <w:rFonts w:ascii="Calibri" w:hAnsi="Calibri" w:cs="Calibri"/>
                <w:b/>
                <w:bCs/>
                <w:sz w:val="24"/>
                <w:szCs w:val="24"/>
              </w:rPr>
            </w:pPr>
          </w:p>
        </w:tc>
        <w:tc>
          <w:tcPr>
            <w:tcW w:w="2312" w:type="dxa"/>
            <w:tcBorders>
              <w:top w:val="single" w:sz="4" w:space="0" w:color="auto"/>
              <w:left w:val="single" w:sz="4" w:space="0" w:color="auto"/>
              <w:bottom w:val="single" w:sz="4" w:space="0" w:color="auto"/>
              <w:right w:val="single" w:sz="4" w:space="0" w:color="auto"/>
            </w:tcBorders>
          </w:tcPr>
          <w:p w14:paraId="1269FAB9" w14:textId="77777777" w:rsidR="00FF7453" w:rsidRPr="009219D5" w:rsidRDefault="00FF7453" w:rsidP="00FF7453">
            <w:pPr>
              <w:rPr>
                <w:rFonts w:ascii="Calibri" w:hAnsi="Calibri" w:cs="Calibri"/>
                <w:b/>
                <w:sz w:val="24"/>
                <w:szCs w:val="24"/>
              </w:rPr>
            </w:pPr>
          </w:p>
        </w:tc>
        <w:tc>
          <w:tcPr>
            <w:tcW w:w="2313" w:type="dxa"/>
            <w:tcBorders>
              <w:top w:val="single" w:sz="4" w:space="0" w:color="auto"/>
              <w:left w:val="single" w:sz="4" w:space="0" w:color="auto"/>
              <w:bottom w:val="single" w:sz="4" w:space="0" w:color="auto"/>
              <w:right w:val="single" w:sz="4" w:space="0" w:color="auto"/>
            </w:tcBorders>
          </w:tcPr>
          <w:p w14:paraId="06C455C4" w14:textId="77777777" w:rsidR="00FF7453" w:rsidRPr="009219D5" w:rsidRDefault="00FF7453" w:rsidP="00FF7453">
            <w:pPr>
              <w:rPr>
                <w:rFonts w:ascii="Calibri" w:hAnsi="Calibri" w:cs="Calibri"/>
                <w:b/>
                <w:sz w:val="24"/>
                <w:szCs w:val="24"/>
              </w:rPr>
            </w:pPr>
          </w:p>
        </w:tc>
        <w:tc>
          <w:tcPr>
            <w:tcW w:w="2314" w:type="dxa"/>
            <w:tcBorders>
              <w:top w:val="single" w:sz="4" w:space="0" w:color="auto"/>
              <w:left w:val="single" w:sz="4" w:space="0" w:color="auto"/>
              <w:bottom w:val="single" w:sz="4" w:space="0" w:color="auto"/>
              <w:right w:val="single" w:sz="4" w:space="0" w:color="auto"/>
            </w:tcBorders>
          </w:tcPr>
          <w:p w14:paraId="351AE96A" w14:textId="77777777" w:rsidR="00FF7453" w:rsidRPr="009219D5" w:rsidRDefault="00FF7453" w:rsidP="00FF7453">
            <w:pPr>
              <w:rPr>
                <w:rFonts w:ascii="Calibri" w:hAnsi="Calibri" w:cs="Calibri"/>
                <w:b/>
                <w:sz w:val="24"/>
                <w:szCs w:val="24"/>
              </w:rPr>
            </w:pPr>
          </w:p>
        </w:tc>
      </w:tr>
    </w:tbl>
    <w:p w14:paraId="5A0786B5" w14:textId="77777777" w:rsidR="006A5619" w:rsidRDefault="006A5619" w:rsidP="00FF7453">
      <w:pPr>
        <w:rPr>
          <w:rFonts w:ascii="Calibri" w:hAnsi="Calibri" w:cs="Calibri"/>
          <w:b/>
          <w:bCs/>
          <w:sz w:val="24"/>
          <w:szCs w:val="24"/>
        </w:rPr>
      </w:pPr>
    </w:p>
    <w:p w14:paraId="07C6ED48" w14:textId="77777777" w:rsidR="006B5ED2" w:rsidRPr="009219D5" w:rsidRDefault="006B5ED2" w:rsidP="00FF7453">
      <w:pPr>
        <w:rPr>
          <w:rFonts w:ascii="Calibri" w:hAnsi="Calibri" w:cs="Calibri"/>
          <w:b/>
          <w:bCs/>
          <w:sz w:val="24"/>
          <w:szCs w:val="24"/>
        </w:rPr>
      </w:pPr>
    </w:p>
    <w:p w14:paraId="73C58E59" w14:textId="052AE7B4" w:rsidR="00FF7453" w:rsidRPr="009219D5" w:rsidRDefault="00FF7453" w:rsidP="00FF7453">
      <w:pPr>
        <w:rPr>
          <w:rFonts w:ascii="Calibri" w:hAnsi="Calibri" w:cs="Calibri"/>
          <w:b/>
          <w:bCs/>
          <w:sz w:val="24"/>
          <w:szCs w:val="24"/>
        </w:rPr>
      </w:pPr>
      <w:r w:rsidRPr="009219D5">
        <w:rPr>
          <w:rFonts w:ascii="Calibri" w:hAnsi="Calibri" w:cs="Calibri"/>
          <w:b/>
          <w:bCs/>
          <w:sz w:val="24"/>
          <w:szCs w:val="24"/>
        </w:rPr>
        <w:lastRenderedPageBreak/>
        <w:t xml:space="preserve">1. INTRODUCTION </w:t>
      </w:r>
    </w:p>
    <w:p w14:paraId="0CE7E6D9" w14:textId="12092EF2" w:rsidR="00FF7453" w:rsidRPr="009219D5" w:rsidRDefault="00FF7453" w:rsidP="00FF7453">
      <w:pPr>
        <w:rPr>
          <w:rFonts w:ascii="Calibri" w:hAnsi="Calibri" w:cs="Calibri"/>
          <w:b/>
          <w:bCs/>
          <w:sz w:val="24"/>
          <w:szCs w:val="24"/>
        </w:rPr>
      </w:pPr>
      <w:r w:rsidRPr="009219D5">
        <w:rPr>
          <w:rFonts w:ascii="Calibri" w:hAnsi="Calibri" w:cs="Calibri"/>
          <w:b/>
          <w:sz w:val="24"/>
          <w:szCs w:val="24"/>
        </w:rPr>
        <w:t>1.1:</w:t>
      </w:r>
      <w:r w:rsidRPr="009219D5">
        <w:rPr>
          <w:rFonts w:ascii="Calibri" w:hAnsi="Calibri" w:cs="Calibri"/>
          <w:b/>
          <w:bCs/>
          <w:sz w:val="24"/>
          <w:szCs w:val="24"/>
        </w:rPr>
        <w:t xml:space="preserve"> </w:t>
      </w:r>
      <w:r w:rsidRPr="009219D5">
        <w:rPr>
          <w:rFonts w:ascii="Calibri" w:hAnsi="Calibri" w:cs="Calibri"/>
          <w:b/>
          <w:bCs/>
          <w:color w:val="E36C0A" w:themeColor="accent6" w:themeShade="BF"/>
          <w:sz w:val="24"/>
          <w:szCs w:val="24"/>
        </w:rPr>
        <w:t>OUTLINE OF STRUCTURE TO BE WORKED UPON AND BY WHOM</w:t>
      </w:r>
    </w:p>
    <w:p w14:paraId="378FDC0A"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1.2: All work will be carried out in accordance with the Clients schedules and plans of work. This method statement covers the carefully controlled construction work at the above-mentioned site. </w:t>
      </w:r>
    </w:p>
    <w:p w14:paraId="06D48833" w14:textId="77777777" w:rsidR="00FF7453" w:rsidRPr="009219D5" w:rsidRDefault="00FF7453" w:rsidP="00FF7453">
      <w:pPr>
        <w:rPr>
          <w:rFonts w:ascii="Calibri" w:hAnsi="Calibri" w:cs="Calibri"/>
          <w:b/>
          <w:sz w:val="24"/>
          <w:szCs w:val="24"/>
        </w:rPr>
      </w:pPr>
    </w:p>
    <w:p w14:paraId="2279ADF3"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2. TIMESCALE / RESOURCES </w:t>
      </w:r>
    </w:p>
    <w:p w14:paraId="3FA25B02" w14:textId="347A42EE" w:rsidR="00FF7453" w:rsidRPr="009219D5" w:rsidRDefault="00FF7453" w:rsidP="00FF7453">
      <w:pPr>
        <w:rPr>
          <w:rFonts w:ascii="Calibri" w:hAnsi="Calibri" w:cs="Calibri"/>
          <w:b/>
          <w:bCs/>
          <w:sz w:val="24"/>
          <w:szCs w:val="24"/>
        </w:rPr>
      </w:pPr>
      <w:r w:rsidRPr="009219D5">
        <w:rPr>
          <w:rFonts w:ascii="Calibri" w:hAnsi="Calibri" w:cs="Calibri"/>
          <w:b/>
          <w:sz w:val="24"/>
          <w:szCs w:val="24"/>
        </w:rPr>
        <w:t>2.1;</w:t>
      </w:r>
      <w:r w:rsidRPr="009219D5">
        <w:rPr>
          <w:rFonts w:ascii="Calibri" w:hAnsi="Calibri" w:cs="Calibri"/>
          <w:b/>
          <w:bCs/>
          <w:sz w:val="24"/>
          <w:szCs w:val="24"/>
        </w:rPr>
        <w:t xml:space="preserve"> </w:t>
      </w:r>
      <w:r w:rsidRPr="009219D5">
        <w:rPr>
          <w:rFonts w:ascii="Calibri" w:hAnsi="Calibri" w:cs="Calibri"/>
          <w:b/>
          <w:bCs/>
          <w:color w:val="E36C0A" w:themeColor="accent6" w:themeShade="BF"/>
          <w:sz w:val="24"/>
          <w:szCs w:val="24"/>
        </w:rPr>
        <w:t xml:space="preserve">OUTLINE OF PROJECT DURATION, NUMBER OF STAFF WORKING, NUMBER OF SUPERVISORS, BRIEF OUTLINE OF KEY VARIABLE FACTORS. </w:t>
      </w:r>
    </w:p>
    <w:p w14:paraId="617B9F00" w14:textId="77777777" w:rsidR="002A0C8D" w:rsidRPr="009219D5" w:rsidRDefault="002A0C8D" w:rsidP="00FF7453">
      <w:pPr>
        <w:rPr>
          <w:rFonts w:ascii="Calibri" w:hAnsi="Calibri" w:cs="Calibri"/>
          <w:b/>
          <w:sz w:val="24"/>
          <w:szCs w:val="24"/>
        </w:rPr>
      </w:pPr>
    </w:p>
    <w:p w14:paraId="528A42C1" w14:textId="51666D4A" w:rsidR="00FF7453" w:rsidRPr="009219D5" w:rsidRDefault="00FF7453" w:rsidP="00FF7453">
      <w:pPr>
        <w:rPr>
          <w:rFonts w:ascii="Calibri" w:hAnsi="Calibri" w:cs="Calibri"/>
          <w:b/>
          <w:bCs/>
          <w:sz w:val="24"/>
          <w:szCs w:val="24"/>
        </w:rPr>
      </w:pPr>
      <w:r w:rsidRPr="009219D5">
        <w:rPr>
          <w:rFonts w:ascii="Calibri" w:hAnsi="Calibri" w:cs="Calibri"/>
          <w:b/>
          <w:sz w:val="24"/>
          <w:szCs w:val="24"/>
        </w:rPr>
        <w:t>2.2</w:t>
      </w:r>
      <w:r w:rsidRPr="009219D5">
        <w:rPr>
          <w:rFonts w:ascii="Calibri" w:hAnsi="Calibri" w:cs="Calibri"/>
          <w:b/>
          <w:bCs/>
          <w:sz w:val="24"/>
          <w:szCs w:val="24"/>
        </w:rPr>
        <w:t xml:space="preserve">: START DATE: (DATE) </w:t>
      </w:r>
    </w:p>
    <w:p w14:paraId="1D2FB697" w14:textId="77777777" w:rsidR="00FF7453" w:rsidRPr="009219D5" w:rsidRDefault="00FF7453" w:rsidP="00FF7453">
      <w:pPr>
        <w:rPr>
          <w:rFonts w:ascii="Calibri" w:hAnsi="Calibri" w:cs="Calibri"/>
          <w:b/>
          <w:bCs/>
          <w:sz w:val="24"/>
          <w:szCs w:val="24"/>
        </w:rPr>
      </w:pPr>
    </w:p>
    <w:p w14:paraId="23B3B31F"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3. PREPARATION </w:t>
      </w:r>
    </w:p>
    <w:p w14:paraId="3FEB7205"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3.1: Prior to commencement of work all relevant documents will be raised and prominently displayed or available on site including, but not limited to: </w:t>
      </w:r>
    </w:p>
    <w:p w14:paraId="468207C7" w14:textId="177C5529" w:rsidR="00FF7453" w:rsidRPr="009219D5" w:rsidRDefault="00FF7453" w:rsidP="002A0C8D">
      <w:pPr>
        <w:pStyle w:val="ListParagraph"/>
        <w:numPr>
          <w:ilvl w:val="1"/>
          <w:numId w:val="2"/>
        </w:numPr>
        <w:ind w:left="709" w:hanging="709"/>
        <w:rPr>
          <w:rFonts w:ascii="Calibri" w:hAnsi="Calibri" w:cs="Calibri"/>
          <w:bCs/>
          <w:sz w:val="24"/>
          <w:szCs w:val="24"/>
        </w:rPr>
      </w:pPr>
      <w:r w:rsidRPr="009219D5">
        <w:rPr>
          <w:rFonts w:ascii="Calibri" w:hAnsi="Calibri" w:cs="Calibri"/>
          <w:bCs/>
          <w:sz w:val="24"/>
          <w:szCs w:val="24"/>
        </w:rPr>
        <w:t xml:space="preserve">Health and Safety Law </w:t>
      </w:r>
      <w:proofErr w:type="gramStart"/>
      <w:r w:rsidRPr="009219D5">
        <w:rPr>
          <w:rFonts w:ascii="Calibri" w:hAnsi="Calibri" w:cs="Calibri"/>
          <w:bCs/>
          <w:sz w:val="24"/>
          <w:szCs w:val="24"/>
        </w:rPr>
        <w:t>Poster;</w:t>
      </w:r>
      <w:proofErr w:type="gramEnd"/>
    </w:p>
    <w:p w14:paraId="05712E98" w14:textId="61D41C83" w:rsidR="00FF7453" w:rsidRPr="009219D5" w:rsidRDefault="00FF7453" w:rsidP="002A0C8D">
      <w:pPr>
        <w:pStyle w:val="ListParagraph"/>
        <w:numPr>
          <w:ilvl w:val="1"/>
          <w:numId w:val="2"/>
        </w:numPr>
        <w:ind w:left="709" w:hanging="709"/>
        <w:rPr>
          <w:rFonts w:ascii="Calibri" w:hAnsi="Calibri" w:cs="Calibri"/>
          <w:bCs/>
          <w:sz w:val="24"/>
          <w:szCs w:val="24"/>
        </w:rPr>
      </w:pPr>
      <w:r w:rsidRPr="009219D5">
        <w:rPr>
          <w:rFonts w:ascii="Calibri" w:hAnsi="Calibri" w:cs="Calibri"/>
          <w:bCs/>
          <w:sz w:val="24"/>
          <w:szCs w:val="24"/>
        </w:rPr>
        <w:t xml:space="preserve">Method </w:t>
      </w:r>
      <w:proofErr w:type="gramStart"/>
      <w:r w:rsidRPr="009219D5">
        <w:rPr>
          <w:rFonts w:ascii="Calibri" w:hAnsi="Calibri" w:cs="Calibri"/>
          <w:bCs/>
          <w:sz w:val="24"/>
          <w:szCs w:val="24"/>
        </w:rPr>
        <w:t>Statement;</w:t>
      </w:r>
      <w:proofErr w:type="gramEnd"/>
    </w:p>
    <w:p w14:paraId="621533C4" w14:textId="176A5121" w:rsidR="00FF7453" w:rsidRPr="009219D5" w:rsidRDefault="00FF7453" w:rsidP="002A0C8D">
      <w:pPr>
        <w:pStyle w:val="ListParagraph"/>
        <w:numPr>
          <w:ilvl w:val="1"/>
          <w:numId w:val="2"/>
        </w:numPr>
        <w:ind w:left="709" w:hanging="709"/>
        <w:rPr>
          <w:rFonts w:ascii="Calibri" w:hAnsi="Calibri" w:cs="Calibri"/>
          <w:bCs/>
          <w:sz w:val="24"/>
          <w:szCs w:val="24"/>
        </w:rPr>
      </w:pPr>
      <w:r w:rsidRPr="009219D5">
        <w:rPr>
          <w:rFonts w:ascii="Calibri" w:hAnsi="Calibri" w:cs="Calibri"/>
          <w:bCs/>
          <w:sz w:val="24"/>
          <w:szCs w:val="24"/>
        </w:rPr>
        <w:t xml:space="preserve">Risk </w:t>
      </w:r>
      <w:proofErr w:type="gramStart"/>
      <w:r w:rsidRPr="009219D5">
        <w:rPr>
          <w:rFonts w:ascii="Calibri" w:hAnsi="Calibri" w:cs="Calibri"/>
          <w:bCs/>
          <w:sz w:val="24"/>
          <w:szCs w:val="24"/>
        </w:rPr>
        <w:t>Assessments;</w:t>
      </w:r>
      <w:proofErr w:type="gramEnd"/>
    </w:p>
    <w:p w14:paraId="626FC908" w14:textId="5895BC72" w:rsidR="00FF7453" w:rsidRPr="009219D5" w:rsidRDefault="00FF7453" w:rsidP="002A0C8D">
      <w:pPr>
        <w:pStyle w:val="ListParagraph"/>
        <w:numPr>
          <w:ilvl w:val="1"/>
          <w:numId w:val="2"/>
        </w:numPr>
        <w:ind w:left="709" w:hanging="709"/>
        <w:rPr>
          <w:rFonts w:ascii="Calibri" w:hAnsi="Calibri" w:cs="Calibri"/>
          <w:bCs/>
          <w:sz w:val="24"/>
          <w:szCs w:val="24"/>
        </w:rPr>
      </w:pPr>
      <w:proofErr w:type="gramStart"/>
      <w:r w:rsidRPr="009219D5">
        <w:rPr>
          <w:rFonts w:ascii="Calibri" w:hAnsi="Calibri" w:cs="Calibri"/>
          <w:bCs/>
          <w:sz w:val="24"/>
          <w:szCs w:val="24"/>
        </w:rPr>
        <w:t>Plans;</w:t>
      </w:r>
      <w:proofErr w:type="gramEnd"/>
    </w:p>
    <w:p w14:paraId="75802825" w14:textId="185F967A" w:rsidR="00FF7453" w:rsidRPr="009219D5" w:rsidRDefault="00FF7453" w:rsidP="002A0C8D">
      <w:pPr>
        <w:pStyle w:val="ListParagraph"/>
        <w:numPr>
          <w:ilvl w:val="1"/>
          <w:numId w:val="2"/>
        </w:numPr>
        <w:ind w:left="709" w:hanging="709"/>
        <w:rPr>
          <w:rFonts w:ascii="Calibri" w:hAnsi="Calibri" w:cs="Calibri"/>
          <w:bCs/>
          <w:sz w:val="24"/>
          <w:szCs w:val="24"/>
        </w:rPr>
      </w:pPr>
      <w:r w:rsidRPr="009219D5">
        <w:rPr>
          <w:rFonts w:ascii="Calibri" w:hAnsi="Calibri" w:cs="Calibri"/>
          <w:bCs/>
          <w:sz w:val="24"/>
          <w:szCs w:val="24"/>
        </w:rPr>
        <w:t xml:space="preserve">Drawings; and </w:t>
      </w:r>
    </w:p>
    <w:p w14:paraId="50911764" w14:textId="45BD65E8" w:rsidR="00FF7453" w:rsidRPr="009219D5" w:rsidRDefault="00FF7453" w:rsidP="002A0C8D">
      <w:pPr>
        <w:pStyle w:val="ListParagraph"/>
        <w:numPr>
          <w:ilvl w:val="1"/>
          <w:numId w:val="2"/>
        </w:numPr>
        <w:ind w:left="709" w:hanging="709"/>
        <w:rPr>
          <w:rFonts w:ascii="Calibri" w:hAnsi="Calibri" w:cs="Calibri"/>
          <w:bCs/>
          <w:sz w:val="24"/>
          <w:szCs w:val="24"/>
        </w:rPr>
      </w:pPr>
      <w:r w:rsidRPr="009219D5">
        <w:rPr>
          <w:rFonts w:ascii="Calibri" w:hAnsi="Calibri" w:cs="Calibri"/>
          <w:bCs/>
          <w:sz w:val="24"/>
          <w:szCs w:val="24"/>
        </w:rPr>
        <w:t xml:space="preserve">Liability insurance. </w:t>
      </w:r>
    </w:p>
    <w:p w14:paraId="693B2C38" w14:textId="77777777" w:rsidR="00FF7453" w:rsidRPr="009219D5" w:rsidRDefault="00FF7453" w:rsidP="00FF7453">
      <w:pPr>
        <w:rPr>
          <w:rFonts w:ascii="Calibri" w:hAnsi="Calibri" w:cs="Calibri"/>
          <w:b/>
          <w:bCs/>
          <w:sz w:val="24"/>
          <w:szCs w:val="24"/>
        </w:rPr>
      </w:pPr>
    </w:p>
    <w:p w14:paraId="1E1C58D5" w14:textId="1062D845"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3.2: </w:t>
      </w:r>
      <w:r w:rsidRPr="009219D5">
        <w:rPr>
          <w:rFonts w:ascii="Calibri" w:hAnsi="Calibri" w:cs="Calibri"/>
          <w:b/>
          <w:color w:val="E36C0A" w:themeColor="accent6" w:themeShade="BF"/>
          <w:sz w:val="24"/>
          <w:szCs w:val="24"/>
        </w:rPr>
        <w:t>(</w:t>
      </w:r>
      <w:r w:rsidR="00A341C0" w:rsidRPr="009219D5">
        <w:rPr>
          <w:rFonts w:ascii="Calibri" w:hAnsi="Calibri" w:cs="Calibri"/>
          <w:bCs/>
          <w:color w:val="E36C0A" w:themeColor="accent6" w:themeShade="BF"/>
          <w:sz w:val="24"/>
          <w:szCs w:val="24"/>
        </w:rPr>
        <w:t xml:space="preserve">The contractor </w:t>
      </w:r>
      <w:r w:rsidRPr="009219D5">
        <w:rPr>
          <w:rFonts w:ascii="Calibri" w:hAnsi="Calibri" w:cs="Calibri"/>
          <w:bCs/>
          <w:sz w:val="24"/>
          <w:szCs w:val="24"/>
        </w:rPr>
        <w:t xml:space="preserve">will be entirely responsible for organising labour, plant, equipment and materials to start work on site. The method and sequence of the works is to be carried out so as not to cause danger, nuisance or undue inconvenience to </w:t>
      </w:r>
      <w:proofErr w:type="gramStart"/>
      <w:r w:rsidRPr="009219D5">
        <w:rPr>
          <w:rFonts w:ascii="Calibri" w:hAnsi="Calibri" w:cs="Calibri"/>
          <w:bCs/>
          <w:sz w:val="24"/>
          <w:szCs w:val="24"/>
        </w:rPr>
        <w:t>local residents</w:t>
      </w:r>
      <w:proofErr w:type="gramEnd"/>
      <w:r w:rsidRPr="009219D5">
        <w:rPr>
          <w:rFonts w:ascii="Calibri" w:hAnsi="Calibri" w:cs="Calibri"/>
          <w:bCs/>
          <w:sz w:val="24"/>
          <w:szCs w:val="24"/>
        </w:rPr>
        <w:t xml:space="preserve"> and the </w:t>
      </w:r>
      <w:proofErr w:type="gramStart"/>
      <w:r w:rsidRPr="009219D5">
        <w:rPr>
          <w:rFonts w:ascii="Calibri" w:hAnsi="Calibri" w:cs="Calibri"/>
          <w:bCs/>
          <w:sz w:val="24"/>
          <w:szCs w:val="24"/>
        </w:rPr>
        <w:t>general public</w:t>
      </w:r>
      <w:proofErr w:type="gramEnd"/>
      <w:r w:rsidRPr="009219D5">
        <w:rPr>
          <w:rFonts w:ascii="Calibri" w:hAnsi="Calibri" w:cs="Calibri"/>
          <w:bCs/>
          <w:sz w:val="24"/>
          <w:szCs w:val="24"/>
        </w:rPr>
        <w:t xml:space="preserve">. </w:t>
      </w:r>
    </w:p>
    <w:p w14:paraId="408899DA" w14:textId="77777777" w:rsidR="00FF7453" w:rsidRPr="009219D5" w:rsidRDefault="00FF7453" w:rsidP="00FF7453">
      <w:pPr>
        <w:rPr>
          <w:rFonts w:ascii="Calibri" w:hAnsi="Calibri" w:cs="Calibri"/>
          <w:b/>
          <w:sz w:val="24"/>
          <w:szCs w:val="24"/>
        </w:rPr>
      </w:pPr>
    </w:p>
    <w:p w14:paraId="53831C0E"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3.3: Access routes will be agreed with the Client. All external areas must be kept free from rubbish, or any waste material. </w:t>
      </w:r>
    </w:p>
    <w:p w14:paraId="67D83973" w14:textId="77777777" w:rsidR="00FF7453" w:rsidRPr="009219D5" w:rsidRDefault="00FF7453" w:rsidP="00FF7453">
      <w:pPr>
        <w:rPr>
          <w:rFonts w:ascii="Calibri" w:hAnsi="Calibri" w:cs="Calibri"/>
          <w:bCs/>
          <w:sz w:val="24"/>
          <w:szCs w:val="24"/>
        </w:rPr>
      </w:pPr>
    </w:p>
    <w:p w14:paraId="6D20CDFC"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lastRenderedPageBreak/>
        <w:t xml:space="preserve">3.4: These controlled work activities will be conducted to ensure that the general day-to-day operations of adjacent premises / occupiers and pedestrian / vehicular access are not impeded. </w:t>
      </w:r>
    </w:p>
    <w:p w14:paraId="5E6CE615"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3.5: </w:t>
      </w:r>
      <w:r w:rsidRPr="009219D5">
        <w:rPr>
          <w:rFonts w:ascii="Calibri" w:hAnsi="Calibri" w:cs="Calibri"/>
          <w:b/>
          <w:color w:val="E36C0A" w:themeColor="accent6" w:themeShade="BF"/>
          <w:sz w:val="24"/>
          <w:szCs w:val="24"/>
        </w:rPr>
        <w:t>(CONTRACTOR)</w:t>
      </w:r>
      <w:r w:rsidRPr="009219D5">
        <w:rPr>
          <w:rFonts w:ascii="Calibri" w:hAnsi="Calibri" w:cs="Calibri"/>
          <w:bCs/>
          <w:color w:val="E36C0A" w:themeColor="accent6" w:themeShade="BF"/>
          <w:sz w:val="24"/>
          <w:szCs w:val="24"/>
        </w:rPr>
        <w:t xml:space="preserve"> </w:t>
      </w:r>
      <w:r w:rsidRPr="009219D5">
        <w:rPr>
          <w:rFonts w:ascii="Calibri" w:hAnsi="Calibri" w:cs="Calibri"/>
          <w:bCs/>
          <w:sz w:val="24"/>
          <w:szCs w:val="24"/>
        </w:rPr>
        <w:t xml:space="preserve">is deemed to have priced for the provision of all facilities and temporary works or services required for the proper execution of the works. </w:t>
      </w:r>
    </w:p>
    <w:p w14:paraId="12C399AF" w14:textId="77777777" w:rsidR="00FF7453" w:rsidRPr="009219D5" w:rsidRDefault="00FF7453" w:rsidP="00FF7453">
      <w:pPr>
        <w:rPr>
          <w:rFonts w:ascii="Calibri" w:hAnsi="Calibri" w:cs="Calibri"/>
          <w:bCs/>
          <w:sz w:val="24"/>
          <w:szCs w:val="24"/>
        </w:rPr>
      </w:pPr>
    </w:p>
    <w:p w14:paraId="74EB912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3.6: The site will be under the control of a full time Supervisor. </w:t>
      </w:r>
    </w:p>
    <w:p w14:paraId="0C2DA446" w14:textId="77777777" w:rsidR="00FF7453" w:rsidRPr="009219D5" w:rsidRDefault="00FF7453" w:rsidP="00FF7453">
      <w:pPr>
        <w:rPr>
          <w:rFonts w:ascii="Calibri" w:hAnsi="Calibri" w:cs="Calibri"/>
          <w:b/>
          <w:sz w:val="24"/>
          <w:szCs w:val="24"/>
        </w:rPr>
      </w:pPr>
    </w:p>
    <w:p w14:paraId="4E03CFF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3.6: An assessment of site risks and substances used will be carried out at the outset of work. </w:t>
      </w:r>
    </w:p>
    <w:p w14:paraId="034F36D1" w14:textId="77777777" w:rsidR="00FF7453" w:rsidRPr="009219D5" w:rsidRDefault="00FF7453" w:rsidP="00FF7453">
      <w:pPr>
        <w:rPr>
          <w:rFonts w:ascii="Calibri" w:hAnsi="Calibri" w:cs="Calibri"/>
          <w:bCs/>
          <w:sz w:val="24"/>
          <w:szCs w:val="24"/>
        </w:rPr>
      </w:pPr>
    </w:p>
    <w:p w14:paraId="10F6A6DA"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3.7: Where necessary a licensed Waste Contractor will dispose of all waste materials in accordance with current Hazardous Waste Regulations</w:t>
      </w:r>
    </w:p>
    <w:p w14:paraId="7B9E01B7" w14:textId="77777777" w:rsidR="00FF7453" w:rsidRPr="009219D5" w:rsidRDefault="00FF7453" w:rsidP="00FF7453">
      <w:pPr>
        <w:rPr>
          <w:rFonts w:ascii="Calibri" w:hAnsi="Calibri" w:cs="Calibri"/>
          <w:b/>
          <w:sz w:val="24"/>
          <w:szCs w:val="24"/>
        </w:rPr>
      </w:pPr>
    </w:p>
    <w:p w14:paraId="77B4C63C"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4. CONTROL MEASURES </w:t>
      </w:r>
    </w:p>
    <w:p w14:paraId="6D25D644"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Including, but not limited to:</w:t>
      </w:r>
    </w:p>
    <w:p w14:paraId="5F99F340"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4.1: Method of work </w:t>
      </w:r>
    </w:p>
    <w:p w14:paraId="3015C487"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4.2: Risk </w:t>
      </w:r>
      <w:proofErr w:type="gramStart"/>
      <w:r w:rsidRPr="009219D5">
        <w:rPr>
          <w:rFonts w:ascii="Calibri" w:hAnsi="Calibri" w:cs="Calibri"/>
          <w:bCs/>
          <w:sz w:val="24"/>
          <w:szCs w:val="24"/>
        </w:rPr>
        <w:t>Assessment;</w:t>
      </w:r>
      <w:proofErr w:type="gramEnd"/>
      <w:r w:rsidRPr="009219D5">
        <w:rPr>
          <w:rFonts w:ascii="Calibri" w:hAnsi="Calibri" w:cs="Calibri"/>
          <w:bCs/>
          <w:sz w:val="24"/>
          <w:szCs w:val="24"/>
        </w:rPr>
        <w:t xml:space="preserve"> </w:t>
      </w:r>
    </w:p>
    <w:p w14:paraId="4E21468F"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4.3: Trained and competent supervisors / </w:t>
      </w:r>
      <w:proofErr w:type="gramStart"/>
      <w:r w:rsidRPr="009219D5">
        <w:rPr>
          <w:rFonts w:ascii="Calibri" w:hAnsi="Calibri" w:cs="Calibri"/>
          <w:bCs/>
          <w:sz w:val="24"/>
          <w:szCs w:val="24"/>
        </w:rPr>
        <w:t>operatives;</w:t>
      </w:r>
      <w:proofErr w:type="gramEnd"/>
      <w:r w:rsidRPr="009219D5">
        <w:rPr>
          <w:rFonts w:ascii="Calibri" w:hAnsi="Calibri" w:cs="Calibri"/>
          <w:bCs/>
          <w:sz w:val="24"/>
          <w:szCs w:val="24"/>
        </w:rPr>
        <w:t xml:space="preserve"> </w:t>
      </w:r>
    </w:p>
    <w:p w14:paraId="6D9CBBC8"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4.4: Personal Protective </w:t>
      </w:r>
      <w:proofErr w:type="gramStart"/>
      <w:r w:rsidRPr="009219D5">
        <w:rPr>
          <w:rFonts w:ascii="Calibri" w:hAnsi="Calibri" w:cs="Calibri"/>
          <w:bCs/>
          <w:sz w:val="24"/>
          <w:szCs w:val="24"/>
        </w:rPr>
        <w:t>Equipment;</w:t>
      </w:r>
      <w:proofErr w:type="gramEnd"/>
    </w:p>
    <w:p w14:paraId="30DCCDB6"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4.5: Demarcation of the work area including screens, barriers and </w:t>
      </w:r>
      <w:proofErr w:type="gramStart"/>
      <w:r w:rsidRPr="009219D5">
        <w:rPr>
          <w:rFonts w:ascii="Calibri" w:hAnsi="Calibri" w:cs="Calibri"/>
          <w:bCs/>
          <w:sz w:val="24"/>
          <w:szCs w:val="24"/>
        </w:rPr>
        <w:t>signs;</w:t>
      </w:r>
      <w:proofErr w:type="gramEnd"/>
      <w:r w:rsidRPr="009219D5">
        <w:rPr>
          <w:rFonts w:ascii="Calibri" w:hAnsi="Calibri" w:cs="Calibri"/>
          <w:bCs/>
          <w:sz w:val="24"/>
          <w:szCs w:val="24"/>
        </w:rPr>
        <w:t xml:space="preserve"> </w:t>
      </w:r>
    </w:p>
    <w:p w14:paraId="21CC81E1"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4.6: Traffic and pedestrian management; and </w:t>
      </w:r>
    </w:p>
    <w:p w14:paraId="3D9F6882" w14:textId="77777777" w:rsidR="00FF7453" w:rsidRPr="009219D5" w:rsidRDefault="00FF7453" w:rsidP="00842C77">
      <w:pPr>
        <w:pStyle w:val="ListParagraph"/>
        <w:numPr>
          <w:ilvl w:val="0"/>
          <w:numId w:val="27"/>
        </w:numPr>
        <w:rPr>
          <w:rFonts w:ascii="Calibri" w:hAnsi="Calibri" w:cs="Calibri"/>
          <w:bCs/>
          <w:sz w:val="24"/>
          <w:szCs w:val="24"/>
        </w:rPr>
      </w:pPr>
      <w:r w:rsidRPr="009219D5">
        <w:rPr>
          <w:rFonts w:ascii="Calibri" w:hAnsi="Calibri" w:cs="Calibri"/>
          <w:bCs/>
          <w:sz w:val="24"/>
          <w:szCs w:val="24"/>
        </w:rPr>
        <w:t xml:space="preserve">4.7: Compliance with relevant Health and Safety Legislation. </w:t>
      </w:r>
    </w:p>
    <w:p w14:paraId="27791FEA" w14:textId="77777777" w:rsidR="00FF7453" w:rsidRPr="009219D5" w:rsidRDefault="00FF7453" w:rsidP="00FF7453">
      <w:pPr>
        <w:rPr>
          <w:rFonts w:ascii="Calibri" w:hAnsi="Calibri" w:cs="Calibri"/>
          <w:b/>
          <w:sz w:val="24"/>
          <w:szCs w:val="24"/>
        </w:rPr>
      </w:pPr>
    </w:p>
    <w:p w14:paraId="6CCA21EE" w14:textId="77777777" w:rsidR="00FF7453" w:rsidRPr="009219D5" w:rsidRDefault="00FF7453" w:rsidP="00FF7453">
      <w:pPr>
        <w:rPr>
          <w:rFonts w:ascii="Calibri" w:hAnsi="Calibri" w:cs="Calibri"/>
          <w:b/>
          <w:sz w:val="24"/>
          <w:szCs w:val="24"/>
        </w:rPr>
      </w:pPr>
    </w:p>
    <w:p w14:paraId="2184A412"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5. DESCRIPTION OF WORK </w:t>
      </w:r>
    </w:p>
    <w:p w14:paraId="7896FCB6"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 xml:space="preserve">5.1: This method statement covers the main areas of work tendered for by </w:t>
      </w:r>
      <w:r w:rsidRPr="009219D5">
        <w:rPr>
          <w:rFonts w:ascii="Calibri" w:hAnsi="Calibri" w:cs="Calibri"/>
          <w:b/>
          <w:bCs/>
          <w:color w:val="E36C0A" w:themeColor="accent6" w:themeShade="BF"/>
          <w:sz w:val="24"/>
          <w:szCs w:val="24"/>
        </w:rPr>
        <w:t xml:space="preserve">(CONTRACTOR) </w:t>
      </w:r>
      <w:r w:rsidRPr="009219D5">
        <w:rPr>
          <w:rFonts w:ascii="Calibri" w:hAnsi="Calibri" w:cs="Calibri"/>
          <w:b/>
          <w:sz w:val="24"/>
          <w:szCs w:val="24"/>
        </w:rPr>
        <w:t xml:space="preserve">which is </w:t>
      </w:r>
      <w:r w:rsidRPr="009219D5">
        <w:rPr>
          <w:rFonts w:ascii="Calibri" w:hAnsi="Calibri" w:cs="Calibri"/>
          <w:b/>
          <w:bCs/>
          <w:color w:val="E36C0A" w:themeColor="accent6" w:themeShade="BF"/>
          <w:sz w:val="24"/>
          <w:szCs w:val="24"/>
        </w:rPr>
        <w:t>(OUTLINE OF WORK TO BE UNDERTAKEN BY CONTRACTOR)</w:t>
      </w:r>
      <w:r w:rsidRPr="009219D5">
        <w:rPr>
          <w:rFonts w:ascii="Calibri" w:hAnsi="Calibri" w:cs="Calibri"/>
          <w:b/>
          <w:bCs/>
          <w:sz w:val="24"/>
          <w:szCs w:val="24"/>
        </w:rPr>
        <w:t xml:space="preserve"> </w:t>
      </w:r>
      <w:r w:rsidRPr="009219D5">
        <w:rPr>
          <w:rFonts w:ascii="Calibri" w:hAnsi="Calibri" w:cs="Calibri"/>
          <w:b/>
          <w:sz w:val="24"/>
          <w:szCs w:val="24"/>
        </w:rPr>
        <w:t xml:space="preserve">Prior to demolition all low-grade Asbestos will be removed under government regulations and transferred to a licensed waste facility. </w:t>
      </w:r>
    </w:p>
    <w:p w14:paraId="1ABF221D" w14:textId="77777777" w:rsidR="00842C77" w:rsidRPr="009219D5" w:rsidRDefault="00842C77" w:rsidP="00FF7453">
      <w:pPr>
        <w:rPr>
          <w:rFonts w:ascii="Calibri" w:hAnsi="Calibri" w:cs="Calibri"/>
          <w:b/>
          <w:sz w:val="24"/>
          <w:szCs w:val="24"/>
        </w:rPr>
      </w:pPr>
    </w:p>
    <w:p w14:paraId="5C8044B8"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lastRenderedPageBreak/>
        <w:t xml:space="preserve">6. WORK SEQUENCE </w:t>
      </w:r>
    </w:p>
    <w:p w14:paraId="3FD92507"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Including, but not limited to:</w:t>
      </w:r>
    </w:p>
    <w:p w14:paraId="086E63C0"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6.1: Site set up and demarcation of work area including delivery of materials and work </w:t>
      </w:r>
      <w:proofErr w:type="gramStart"/>
      <w:r w:rsidRPr="009219D5">
        <w:rPr>
          <w:rFonts w:ascii="Calibri" w:hAnsi="Calibri" w:cs="Calibri"/>
          <w:bCs/>
          <w:sz w:val="24"/>
          <w:szCs w:val="24"/>
        </w:rPr>
        <w:t>equipment;</w:t>
      </w:r>
      <w:proofErr w:type="gramEnd"/>
      <w:r w:rsidRPr="009219D5">
        <w:rPr>
          <w:rFonts w:ascii="Calibri" w:hAnsi="Calibri" w:cs="Calibri"/>
          <w:bCs/>
          <w:sz w:val="24"/>
          <w:szCs w:val="24"/>
        </w:rPr>
        <w:t xml:space="preserve"> </w:t>
      </w:r>
    </w:p>
    <w:p w14:paraId="0DF566F0"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6.2: Provision of site services where not in </w:t>
      </w:r>
      <w:proofErr w:type="gramStart"/>
      <w:r w:rsidRPr="009219D5">
        <w:rPr>
          <w:rFonts w:ascii="Calibri" w:hAnsi="Calibri" w:cs="Calibri"/>
          <w:bCs/>
          <w:sz w:val="24"/>
          <w:szCs w:val="24"/>
        </w:rPr>
        <w:t>place;</w:t>
      </w:r>
      <w:proofErr w:type="gramEnd"/>
      <w:r w:rsidRPr="009219D5">
        <w:rPr>
          <w:rFonts w:ascii="Calibri" w:hAnsi="Calibri" w:cs="Calibri"/>
          <w:bCs/>
          <w:sz w:val="24"/>
          <w:szCs w:val="24"/>
        </w:rPr>
        <w:t xml:space="preserve"> </w:t>
      </w:r>
    </w:p>
    <w:p w14:paraId="1A7AC2C8"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6.3: Assembly of materials, tools and </w:t>
      </w:r>
      <w:proofErr w:type="gramStart"/>
      <w:r w:rsidRPr="009219D5">
        <w:rPr>
          <w:rFonts w:ascii="Calibri" w:hAnsi="Calibri" w:cs="Calibri"/>
          <w:bCs/>
          <w:sz w:val="24"/>
          <w:szCs w:val="24"/>
        </w:rPr>
        <w:t>equipment;</w:t>
      </w:r>
      <w:proofErr w:type="gramEnd"/>
      <w:r w:rsidRPr="009219D5">
        <w:rPr>
          <w:rFonts w:ascii="Calibri" w:hAnsi="Calibri" w:cs="Calibri"/>
          <w:bCs/>
          <w:sz w:val="24"/>
          <w:szCs w:val="24"/>
        </w:rPr>
        <w:t xml:space="preserve"> </w:t>
      </w:r>
    </w:p>
    <w:p w14:paraId="728F31F8"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6.4: Carry out controlled demolitions </w:t>
      </w:r>
    </w:p>
    <w:p w14:paraId="7A7CE396"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6.4: Dispose of waste material in accordance with current Hazardous Waste </w:t>
      </w:r>
      <w:proofErr w:type="gramStart"/>
      <w:r w:rsidRPr="009219D5">
        <w:rPr>
          <w:rFonts w:ascii="Calibri" w:hAnsi="Calibri" w:cs="Calibri"/>
          <w:bCs/>
          <w:sz w:val="24"/>
          <w:szCs w:val="24"/>
        </w:rPr>
        <w:t>Regulations;</w:t>
      </w:r>
      <w:proofErr w:type="gramEnd"/>
      <w:r w:rsidRPr="009219D5">
        <w:rPr>
          <w:rFonts w:ascii="Calibri" w:hAnsi="Calibri" w:cs="Calibri"/>
          <w:bCs/>
          <w:sz w:val="24"/>
          <w:szCs w:val="24"/>
        </w:rPr>
        <w:t xml:space="preserve"> </w:t>
      </w:r>
    </w:p>
    <w:p w14:paraId="2433F24C"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6.5: Remove plant, tools, and equipment; and</w:t>
      </w:r>
    </w:p>
    <w:p w14:paraId="77E30A60" w14:textId="77777777" w:rsidR="00FF7453" w:rsidRPr="009219D5" w:rsidRDefault="00FF7453" w:rsidP="00842C77">
      <w:pPr>
        <w:pStyle w:val="ListParagraph"/>
        <w:numPr>
          <w:ilvl w:val="0"/>
          <w:numId w:val="28"/>
        </w:numPr>
        <w:rPr>
          <w:rFonts w:ascii="Calibri" w:hAnsi="Calibri" w:cs="Calibri"/>
          <w:bCs/>
          <w:sz w:val="24"/>
          <w:szCs w:val="24"/>
        </w:rPr>
      </w:pPr>
      <w:r w:rsidRPr="009219D5">
        <w:rPr>
          <w:rFonts w:ascii="Calibri" w:hAnsi="Calibri" w:cs="Calibri"/>
          <w:bCs/>
          <w:sz w:val="24"/>
          <w:szCs w:val="24"/>
        </w:rPr>
        <w:t xml:space="preserve">6.6: Leave site in a clean and tidy condition. </w:t>
      </w:r>
    </w:p>
    <w:p w14:paraId="5C11EAA0" w14:textId="77777777" w:rsidR="00FF7453" w:rsidRPr="009219D5" w:rsidRDefault="00FF7453" w:rsidP="00FF7453">
      <w:pPr>
        <w:rPr>
          <w:rFonts w:ascii="Calibri" w:hAnsi="Calibri" w:cs="Calibri"/>
          <w:b/>
          <w:sz w:val="24"/>
          <w:szCs w:val="24"/>
        </w:rPr>
      </w:pPr>
    </w:p>
    <w:p w14:paraId="3662EFBE" w14:textId="77777777" w:rsidR="00FF7453" w:rsidRPr="009219D5" w:rsidRDefault="00FF7453" w:rsidP="00FF7453">
      <w:pPr>
        <w:rPr>
          <w:rFonts w:ascii="Calibri" w:hAnsi="Calibri" w:cs="Calibri"/>
          <w:b/>
          <w:bCs/>
          <w:sz w:val="24"/>
          <w:szCs w:val="24"/>
        </w:rPr>
      </w:pPr>
    </w:p>
    <w:p w14:paraId="0C9409EB"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7. WORK METHOD </w:t>
      </w:r>
    </w:p>
    <w:p w14:paraId="264D3133"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 xml:space="preserve">Arrive on site; liaise with the client / client </w:t>
      </w:r>
      <w:proofErr w:type="gramStart"/>
      <w:r w:rsidRPr="009219D5">
        <w:rPr>
          <w:rFonts w:ascii="Calibri" w:hAnsi="Calibri" w:cs="Calibri"/>
          <w:bCs/>
          <w:sz w:val="24"/>
          <w:szCs w:val="24"/>
        </w:rPr>
        <w:t>representative;</w:t>
      </w:r>
      <w:proofErr w:type="gramEnd"/>
    </w:p>
    <w:p w14:paraId="7A65272C"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 xml:space="preserve">Issue method statement to employees, ensure all are aware of the works and understand the sequence of works and hazards on </w:t>
      </w:r>
      <w:proofErr w:type="gramStart"/>
      <w:r w:rsidRPr="009219D5">
        <w:rPr>
          <w:rFonts w:ascii="Calibri" w:hAnsi="Calibri" w:cs="Calibri"/>
          <w:bCs/>
          <w:sz w:val="24"/>
          <w:szCs w:val="24"/>
        </w:rPr>
        <w:t>site;</w:t>
      </w:r>
      <w:proofErr w:type="gramEnd"/>
    </w:p>
    <w:p w14:paraId="159CC54A"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Carry out toolbox talks where necessary (asbestos, live electricity etc.</w:t>
      </w:r>
      <w:proofErr w:type="gramStart"/>
      <w:r w:rsidRPr="009219D5">
        <w:rPr>
          <w:rFonts w:ascii="Calibri" w:hAnsi="Calibri" w:cs="Calibri"/>
          <w:bCs/>
          <w:sz w:val="24"/>
          <w:szCs w:val="24"/>
        </w:rPr>
        <w:t>);</w:t>
      </w:r>
      <w:proofErr w:type="gramEnd"/>
    </w:p>
    <w:p w14:paraId="3A495690"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 xml:space="preserve">Install fencing and suitable signage to perimeter of the </w:t>
      </w:r>
      <w:proofErr w:type="gramStart"/>
      <w:r w:rsidRPr="009219D5">
        <w:rPr>
          <w:rFonts w:ascii="Calibri" w:hAnsi="Calibri" w:cs="Calibri"/>
          <w:bCs/>
          <w:sz w:val="24"/>
          <w:szCs w:val="24"/>
        </w:rPr>
        <w:t>site;</w:t>
      </w:r>
      <w:proofErr w:type="gramEnd"/>
      <w:r w:rsidRPr="009219D5">
        <w:rPr>
          <w:rFonts w:ascii="Calibri" w:hAnsi="Calibri" w:cs="Calibri"/>
          <w:bCs/>
          <w:sz w:val="24"/>
          <w:szCs w:val="24"/>
        </w:rPr>
        <w:t xml:space="preserve"> </w:t>
      </w:r>
    </w:p>
    <w:p w14:paraId="2A8AB25F"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 xml:space="preserve">Take delivery of plant and </w:t>
      </w:r>
      <w:proofErr w:type="gramStart"/>
      <w:r w:rsidRPr="009219D5">
        <w:rPr>
          <w:rFonts w:ascii="Calibri" w:hAnsi="Calibri" w:cs="Calibri"/>
          <w:bCs/>
          <w:sz w:val="24"/>
          <w:szCs w:val="24"/>
        </w:rPr>
        <w:t>welfare;</w:t>
      </w:r>
      <w:proofErr w:type="gramEnd"/>
      <w:r w:rsidRPr="009219D5">
        <w:rPr>
          <w:rFonts w:ascii="Calibri" w:hAnsi="Calibri" w:cs="Calibri"/>
          <w:bCs/>
          <w:sz w:val="24"/>
          <w:szCs w:val="24"/>
        </w:rPr>
        <w:t xml:space="preserve"> </w:t>
      </w:r>
    </w:p>
    <w:p w14:paraId="25E9BB1C" w14:textId="77777777" w:rsidR="00FF7453" w:rsidRPr="009219D5" w:rsidRDefault="00FF7453" w:rsidP="00842C77">
      <w:pPr>
        <w:pStyle w:val="ListParagraph"/>
        <w:numPr>
          <w:ilvl w:val="0"/>
          <w:numId w:val="29"/>
        </w:numPr>
        <w:rPr>
          <w:rFonts w:ascii="Calibri" w:hAnsi="Calibri" w:cs="Calibri"/>
          <w:bCs/>
          <w:sz w:val="24"/>
          <w:szCs w:val="24"/>
        </w:rPr>
      </w:pPr>
      <w:bookmarkStart w:id="2" w:name="_Hlk125636005"/>
      <w:r w:rsidRPr="009219D5">
        <w:rPr>
          <w:rFonts w:ascii="Calibri" w:hAnsi="Calibri" w:cs="Calibri"/>
          <w:b/>
          <w:color w:val="E36C0A" w:themeColor="accent6" w:themeShade="BF"/>
          <w:sz w:val="24"/>
          <w:szCs w:val="24"/>
        </w:rPr>
        <w:t>(OUTLINE OF WORKING METHODS UNIQUE TO THIS JOB</w:t>
      </w:r>
      <w:proofErr w:type="gramStart"/>
      <w:r w:rsidRPr="009219D5">
        <w:rPr>
          <w:rFonts w:ascii="Calibri" w:hAnsi="Calibri" w:cs="Calibri"/>
          <w:b/>
          <w:color w:val="E36C0A" w:themeColor="accent6" w:themeShade="BF"/>
          <w:sz w:val="24"/>
          <w:szCs w:val="24"/>
        </w:rPr>
        <w:t>)</w:t>
      </w:r>
      <w:r w:rsidRPr="009219D5">
        <w:rPr>
          <w:rFonts w:ascii="Calibri" w:hAnsi="Calibri" w:cs="Calibri"/>
          <w:bCs/>
          <w:color w:val="E36C0A" w:themeColor="accent6" w:themeShade="BF"/>
          <w:sz w:val="24"/>
          <w:szCs w:val="24"/>
        </w:rPr>
        <w:t xml:space="preserve"> </w:t>
      </w:r>
      <w:r w:rsidRPr="009219D5">
        <w:rPr>
          <w:rFonts w:ascii="Calibri" w:hAnsi="Calibri" w:cs="Calibri"/>
          <w:bCs/>
          <w:sz w:val="24"/>
          <w:szCs w:val="24"/>
        </w:rPr>
        <w:t>;</w:t>
      </w:r>
      <w:proofErr w:type="gramEnd"/>
      <w:r w:rsidRPr="009219D5">
        <w:rPr>
          <w:rFonts w:ascii="Calibri" w:hAnsi="Calibri" w:cs="Calibri"/>
          <w:bCs/>
          <w:sz w:val="24"/>
          <w:szCs w:val="24"/>
        </w:rPr>
        <w:t xml:space="preserve"> and </w:t>
      </w:r>
    </w:p>
    <w:bookmarkEnd w:id="2"/>
    <w:p w14:paraId="12BBD76C" w14:textId="77777777" w:rsidR="00FF7453" w:rsidRPr="009219D5" w:rsidRDefault="00FF7453" w:rsidP="00842C77">
      <w:pPr>
        <w:pStyle w:val="ListParagraph"/>
        <w:numPr>
          <w:ilvl w:val="0"/>
          <w:numId w:val="29"/>
        </w:numPr>
        <w:rPr>
          <w:rFonts w:ascii="Calibri" w:hAnsi="Calibri" w:cs="Calibri"/>
          <w:bCs/>
          <w:sz w:val="24"/>
          <w:szCs w:val="24"/>
        </w:rPr>
      </w:pPr>
      <w:r w:rsidRPr="009219D5">
        <w:rPr>
          <w:rFonts w:ascii="Calibri" w:hAnsi="Calibri" w:cs="Calibri"/>
          <w:bCs/>
          <w:sz w:val="24"/>
          <w:szCs w:val="24"/>
        </w:rPr>
        <w:t xml:space="preserve">Client to inspect the area, once satisfied, clear site and hand over to the client </w:t>
      </w:r>
    </w:p>
    <w:p w14:paraId="4B441131" w14:textId="77777777" w:rsidR="00FF7453" w:rsidRPr="009219D5" w:rsidRDefault="00FF7453" w:rsidP="00FF7453">
      <w:pPr>
        <w:rPr>
          <w:rFonts w:ascii="Calibri" w:hAnsi="Calibri" w:cs="Calibri"/>
          <w:b/>
          <w:sz w:val="24"/>
          <w:szCs w:val="24"/>
        </w:rPr>
      </w:pPr>
    </w:p>
    <w:p w14:paraId="0D545F2B"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7.1: Drawings provided by the principal contractor will be checked to ensure work is carried out according to their requirements. The principal contractor will be consulted if there is doubt about the scope of work or additional clarification is required. Tasks will be carried out in the order required by the principal contractor </w:t>
      </w:r>
    </w:p>
    <w:p w14:paraId="78D3AA57" w14:textId="77777777" w:rsidR="00FF7453" w:rsidRPr="009219D5" w:rsidRDefault="00FF7453" w:rsidP="00FF7453">
      <w:pPr>
        <w:rPr>
          <w:rFonts w:ascii="Calibri" w:hAnsi="Calibri" w:cs="Calibri"/>
          <w:bCs/>
          <w:sz w:val="24"/>
          <w:szCs w:val="24"/>
        </w:rPr>
      </w:pPr>
    </w:p>
    <w:p w14:paraId="6B3AD4D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7.2: Tools and equipment to carry out the tasks will be checked for safety. Any damaged or </w:t>
      </w:r>
    </w:p>
    <w:p w14:paraId="4B056639"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faulty equipment will be repaired or replaced. Electrical equipment will be tested and checked for correct operation before and after use.</w:t>
      </w:r>
    </w:p>
    <w:p w14:paraId="292F7240" w14:textId="77777777" w:rsidR="00FF7453" w:rsidRPr="009219D5" w:rsidRDefault="00FF7453" w:rsidP="00FF7453">
      <w:pPr>
        <w:rPr>
          <w:rFonts w:ascii="Calibri" w:hAnsi="Calibri" w:cs="Calibri"/>
          <w:bCs/>
          <w:sz w:val="24"/>
          <w:szCs w:val="24"/>
        </w:rPr>
      </w:pPr>
    </w:p>
    <w:p w14:paraId="7C1940FB" w14:textId="77777777" w:rsidR="00B525EE" w:rsidRPr="009219D5" w:rsidRDefault="00B525EE" w:rsidP="00FF7453">
      <w:pPr>
        <w:rPr>
          <w:rFonts w:ascii="Calibri" w:hAnsi="Calibri" w:cs="Calibri"/>
          <w:bCs/>
          <w:sz w:val="24"/>
          <w:szCs w:val="24"/>
        </w:rPr>
      </w:pPr>
    </w:p>
    <w:p w14:paraId="1C3EB70D"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lastRenderedPageBreak/>
        <w:t>7.3: Waste material will be removed from the work area.</w:t>
      </w:r>
    </w:p>
    <w:p w14:paraId="2D01313C" w14:textId="77777777" w:rsidR="00FF7453" w:rsidRPr="009219D5" w:rsidRDefault="00FF7453" w:rsidP="00FF7453">
      <w:pPr>
        <w:rPr>
          <w:rFonts w:ascii="Calibri" w:hAnsi="Calibri" w:cs="Calibri"/>
          <w:bCs/>
          <w:sz w:val="24"/>
          <w:szCs w:val="24"/>
        </w:rPr>
      </w:pPr>
    </w:p>
    <w:p w14:paraId="7423C984" w14:textId="5A6769F3"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7.4: All operations involving plant or equipment will be properly planned and carried out by </w:t>
      </w:r>
      <w:r w:rsidR="001C7D40" w:rsidRPr="009219D5">
        <w:rPr>
          <w:rFonts w:ascii="Calibri" w:hAnsi="Calibri" w:cs="Calibri"/>
          <w:bCs/>
          <w:sz w:val="24"/>
          <w:szCs w:val="24"/>
        </w:rPr>
        <w:t>t</w:t>
      </w:r>
      <w:r w:rsidRPr="009219D5">
        <w:rPr>
          <w:rFonts w:ascii="Calibri" w:hAnsi="Calibri" w:cs="Calibri"/>
          <w:bCs/>
          <w:sz w:val="24"/>
          <w:szCs w:val="24"/>
        </w:rPr>
        <w:t xml:space="preserve">rained operators assisted by a trained and designated Banksman wearing hi-visibility clothing. </w:t>
      </w:r>
    </w:p>
    <w:p w14:paraId="1BF6C4FE" w14:textId="77777777" w:rsidR="00FF7453" w:rsidRPr="009219D5" w:rsidRDefault="00FF7453" w:rsidP="00FF7453">
      <w:pPr>
        <w:rPr>
          <w:rFonts w:ascii="Calibri" w:hAnsi="Calibri" w:cs="Calibri"/>
          <w:bCs/>
          <w:sz w:val="24"/>
          <w:szCs w:val="24"/>
        </w:rPr>
      </w:pPr>
    </w:p>
    <w:p w14:paraId="64EFF773"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7.5: Operatives will always work in pairs and must wear appropriate, hi-visibility jackets or waistcoats, hard hats, safety footwear and gloves. Mechanical lifting equipment or </w:t>
      </w:r>
    </w:p>
    <w:p w14:paraId="64F4D2F0"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Correct manual lifting and handling techniques must be used. </w:t>
      </w:r>
    </w:p>
    <w:p w14:paraId="1F4D2B10" w14:textId="77777777" w:rsidR="00FF7453" w:rsidRPr="009219D5" w:rsidRDefault="00FF7453" w:rsidP="00FF7453">
      <w:pPr>
        <w:rPr>
          <w:rFonts w:ascii="Calibri" w:hAnsi="Calibri" w:cs="Calibri"/>
          <w:bCs/>
          <w:sz w:val="24"/>
          <w:szCs w:val="24"/>
        </w:rPr>
      </w:pPr>
    </w:p>
    <w:p w14:paraId="6E79D189"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7.6: For personal protective equipment that may be required see section 8. </w:t>
      </w:r>
    </w:p>
    <w:p w14:paraId="7A464D38" w14:textId="77777777" w:rsidR="001C7D40" w:rsidRPr="009219D5" w:rsidRDefault="001C7D40" w:rsidP="00FF7453">
      <w:pPr>
        <w:rPr>
          <w:rFonts w:ascii="Calibri" w:hAnsi="Calibri" w:cs="Calibri"/>
          <w:bCs/>
          <w:sz w:val="24"/>
          <w:szCs w:val="24"/>
        </w:rPr>
      </w:pPr>
    </w:p>
    <w:p w14:paraId="526874F9"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7.7: Completed works should be inspected and approved and signed off by the client.</w:t>
      </w:r>
    </w:p>
    <w:p w14:paraId="0C5C4635" w14:textId="77777777" w:rsidR="00FF7453" w:rsidRPr="009219D5" w:rsidRDefault="00FF7453" w:rsidP="00FF7453">
      <w:pPr>
        <w:rPr>
          <w:rFonts w:ascii="Calibri" w:hAnsi="Calibri" w:cs="Calibri"/>
          <w:bCs/>
          <w:sz w:val="24"/>
          <w:szCs w:val="24"/>
        </w:rPr>
      </w:pPr>
    </w:p>
    <w:p w14:paraId="111B765B" w14:textId="1D968D44"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7.8: After completion of the works, the areas will be left in a clean and tidy condition to the </w:t>
      </w:r>
      <w:proofErr w:type="gramStart"/>
      <w:r w:rsidRPr="009219D5">
        <w:rPr>
          <w:rFonts w:ascii="Calibri" w:hAnsi="Calibri" w:cs="Calibri"/>
          <w:bCs/>
          <w:sz w:val="24"/>
          <w:szCs w:val="24"/>
        </w:rPr>
        <w:t>Principal</w:t>
      </w:r>
      <w:proofErr w:type="gramEnd"/>
      <w:r w:rsidRPr="009219D5">
        <w:rPr>
          <w:rFonts w:ascii="Calibri" w:hAnsi="Calibri" w:cs="Calibri"/>
          <w:bCs/>
          <w:sz w:val="24"/>
          <w:szCs w:val="24"/>
        </w:rPr>
        <w:t xml:space="preserve"> contractor’s satisfaction. All tools and equipment will be taken away from site. </w:t>
      </w:r>
    </w:p>
    <w:p w14:paraId="65984D2F"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 xml:space="preserve"> </w:t>
      </w:r>
    </w:p>
    <w:p w14:paraId="1ED5F2E5" w14:textId="77777777" w:rsidR="00FF7453" w:rsidRPr="009219D5" w:rsidRDefault="00FF7453" w:rsidP="00FF7453">
      <w:pPr>
        <w:rPr>
          <w:rFonts w:ascii="Calibri" w:hAnsi="Calibri" w:cs="Calibri"/>
          <w:b/>
          <w:bCs/>
          <w:sz w:val="24"/>
          <w:szCs w:val="24"/>
        </w:rPr>
      </w:pPr>
    </w:p>
    <w:p w14:paraId="10D40779"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8. PERSONAL PROTECTIVE EQUIPMENT </w:t>
      </w:r>
    </w:p>
    <w:p w14:paraId="312F5CFD"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8.1: All personnel working on this project will wear a selection of the following personal protective equipment: </w:t>
      </w:r>
    </w:p>
    <w:p w14:paraId="010F19F3"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Protective </w:t>
      </w:r>
      <w:proofErr w:type="gramStart"/>
      <w:r w:rsidRPr="009219D5">
        <w:rPr>
          <w:rFonts w:ascii="Calibri" w:hAnsi="Calibri" w:cs="Calibri"/>
          <w:bCs/>
          <w:sz w:val="24"/>
          <w:szCs w:val="24"/>
        </w:rPr>
        <w:t>Footwear;</w:t>
      </w:r>
      <w:proofErr w:type="gramEnd"/>
      <w:r w:rsidRPr="009219D5">
        <w:rPr>
          <w:rFonts w:ascii="Calibri" w:hAnsi="Calibri" w:cs="Calibri"/>
          <w:bCs/>
          <w:sz w:val="24"/>
          <w:szCs w:val="24"/>
        </w:rPr>
        <w:t xml:space="preserve"> </w:t>
      </w:r>
    </w:p>
    <w:p w14:paraId="3B63300E"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Hard Hat </w:t>
      </w:r>
    </w:p>
    <w:p w14:paraId="67376C71"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Safety Goggles / </w:t>
      </w:r>
      <w:proofErr w:type="gramStart"/>
      <w:r w:rsidRPr="009219D5">
        <w:rPr>
          <w:rFonts w:ascii="Calibri" w:hAnsi="Calibri" w:cs="Calibri"/>
          <w:bCs/>
          <w:sz w:val="24"/>
          <w:szCs w:val="24"/>
        </w:rPr>
        <w:t>Glasses;</w:t>
      </w:r>
      <w:proofErr w:type="gramEnd"/>
      <w:r w:rsidRPr="009219D5">
        <w:rPr>
          <w:rFonts w:ascii="Calibri" w:hAnsi="Calibri" w:cs="Calibri"/>
          <w:bCs/>
          <w:sz w:val="24"/>
          <w:szCs w:val="24"/>
        </w:rPr>
        <w:t xml:space="preserve"> </w:t>
      </w:r>
    </w:p>
    <w:p w14:paraId="54480ACF"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Harness with fall </w:t>
      </w:r>
      <w:proofErr w:type="gramStart"/>
      <w:r w:rsidRPr="009219D5">
        <w:rPr>
          <w:rFonts w:ascii="Calibri" w:hAnsi="Calibri" w:cs="Calibri"/>
          <w:bCs/>
          <w:sz w:val="24"/>
          <w:szCs w:val="24"/>
        </w:rPr>
        <w:t>arrest;</w:t>
      </w:r>
      <w:proofErr w:type="gramEnd"/>
      <w:r w:rsidRPr="009219D5">
        <w:rPr>
          <w:rFonts w:ascii="Calibri" w:hAnsi="Calibri" w:cs="Calibri"/>
          <w:bCs/>
          <w:sz w:val="24"/>
          <w:szCs w:val="24"/>
        </w:rPr>
        <w:t xml:space="preserve"> </w:t>
      </w:r>
    </w:p>
    <w:p w14:paraId="6AD38648"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Suitable </w:t>
      </w:r>
      <w:proofErr w:type="gramStart"/>
      <w:r w:rsidRPr="009219D5">
        <w:rPr>
          <w:rFonts w:ascii="Calibri" w:hAnsi="Calibri" w:cs="Calibri"/>
          <w:bCs/>
          <w:sz w:val="24"/>
          <w:szCs w:val="24"/>
        </w:rPr>
        <w:t>Gloves;</w:t>
      </w:r>
      <w:proofErr w:type="gramEnd"/>
      <w:r w:rsidRPr="009219D5">
        <w:rPr>
          <w:rFonts w:ascii="Calibri" w:hAnsi="Calibri" w:cs="Calibri"/>
          <w:bCs/>
          <w:sz w:val="24"/>
          <w:szCs w:val="24"/>
        </w:rPr>
        <w:t xml:space="preserve"> </w:t>
      </w:r>
    </w:p>
    <w:p w14:paraId="4FD36540"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 xml:space="preserve">Hi-Visibility Vest/Jacket; and </w:t>
      </w:r>
    </w:p>
    <w:p w14:paraId="7BE03412" w14:textId="77777777" w:rsidR="00FF7453" w:rsidRPr="009219D5" w:rsidRDefault="00FF7453" w:rsidP="001C7D40">
      <w:pPr>
        <w:pStyle w:val="ListParagraph"/>
        <w:numPr>
          <w:ilvl w:val="0"/>
          <w:numId w:val="30"/>
        </w:numPr>
        <w:rPr>
          <w:rFonts w:ascii="Calibri" w:hAnsi="Calibri" w:cs="Calibri"/>
          <w:bCs/>
          <w:sz w:val="24"/>
          <w:szCs w:val="24"/>
        </w:rPr>
      </w:pPr>
      <w:r w:rsidRPr="009219D5">
        <w:rPr>
          <w:rFonts w:ascii="Calibri" w:hAnsi="Calibri" w:cs="Calibri"/>
          <w:bCs/>
          <w:sz w:val="24"/>
          <w:szCs w:val="24"/>
        </w:rPr>
        <w:t>Disposable dust mask / Respiratory protective equipment.</w:t>
      </w:r>
    </w:p>
    <w:p w14:paraId="633A7EFD" w14:textId="77777777" w:rsidR="00FF7453" w:rsidRPr="009219D5" w:rsidRDefault="00FF7453" w:rsidP="00FF7453">
      <w:pPr>
        <w:rPr>
          <w:rFonts w:ascii="Calibri" w:hAnsi="Calibri" w:cs="Calibri"/>
          <w:bCs/>
          <w:sz w:val="24"/>
          <w:szCs w:val="24"/>
        </w:rPr>
      </w:pPr>
    </w:p>
    <w:p w14:paraId="562691D7"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lastRenderedPageBreak/>
        <w:t xml:space="preserve">8.2: The Supervisor will assess the suitability of all personal protective. Operatives will be instructed what type of personal protective equipment to wear and when it must be used. (CONTRACTOR) will provide all necessary personal protective equipment to their employees. Visitors will be required to wear Hi-Viz jackets or waistcoats, hard hats and safety footwear. </w:t>
      </w:r>
    </w:p>
    <w:p w14:paraId="79BE20D0" w14:textId="77777777" w:rsidR="00FF7453" w:rsidRPr="009219D5" w:rsidRDefault="00FF7453" w:rsidP="00FF7453">
      <w:pPr>
        <w:rPr>
          <w:rFonts w:ascii="Calibri" w:hAnsi="Calibri" w:cs="Calibri"/>
          <w:b/>
          <w:sz w:val="24"/>
          <w:szCs w:val="24"/>
        </w:rPr>
      </w:pPr>
    </w:p>
    <w:p w14:paraId="0DFDC241"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9. WORK EQUIPMENT </w:t>
      </w:r>
    </w:p>
    <w:p w14:paraId="5B11E04C"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9.1: A variety of work tools and equipment will be used throughout the project including: </w:t>
      </w:r>
    </w:p>
    <w:p w14:paraId="57D6B5A6" w14:textId="77777777" w:rsidR="00FF7453" w:rsidRPr="009219D5" w:rsidRDefault="00FF7453" w:rsidP="00FF7453">
      <w:pPr>
        <w:numPr>
          <w:ilvl w:val="0"/>
          <w:numId w:val="16"/>
        </w:numPr>
        <w:rPr>
          <w:rFonts w:ascii="Calibri" w:hAnsi="Calibri" w:cs="Calibri"/>
          <w:b/>
          <w:bCs/>
          <w:color w:val="E36C0A" w:themeColor="accent6" w:themeShade="BF"/>
          <w:sz w:val="24"/>
          <w:szCs w:val="24"/>
        </w:rPr>
      </w:pPr>
      <w:r w:rsidRPr="009219D5">
        <w:rPr>
          <w:rFonts w:ascii="Calibri" w:hAnsi="Calibri" w:cs="Calibri"/>
          <w:b/>
          <w:bCs/>
          <w:color w:val="E36C0A" w:themeColor="accent6" w:themeShade="BF"/>
          <w:sz w:val="24"/>
          <w:szCs w:val="24"/>
        </w:rPr>
        <w:t>(LIST TOOLS AND EQUIPMENT)</w:t>
      </w:r>
    </w:p>
    <w:p w14:paraId="1A38ADDB" w14:textId="77777777" w:rsidR="00FF7453" w:rsidRPr="009219D5" w:rsidRDefault="00FF7453" w:rsidP="00FF7453">
      <w:pPr>
        <w:rPr>
          <w:rFonts w:ascii="Calibri" w:hAnsi="Calibri" w:cs="Calibri"/>
          <w:b/>
          <w:sz w:val="24"/>
          <w:szCs w:val="24"/>
        </w:rPr>
      </w:pPr>
    </w:p>
    <w:p w14:paraId="0B725858"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 GENERAL HEALTH AND RULES </w:t>
      </w:r>
    </w:p>
    <w:p w14:paraId="3CB3DAC5"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10.1: Training, Competence and Supervision </w:t>
      </w:r>
    </w:p>
    <w:p w14:paraId="5ADC9740" w14:textId="77777777" w:rsidR="00FF7453" w:rsidRPr="009219D5" w:rsidRDefault="00FF7453" w:rsidP="00FF7453">
      <w:pPr>
        <w:rPr>
          <w:rFonts w:ascii="Calibri" w:hAnsi="Calibri" w:cs="Calibri"/>
          <w:bCs/>
          <w:sz w:val="24"/>
          <w:szCs w:val="24"/>
        </w:rPr>
      </w:pPr>
      <w:r w:rsidRPr="009219D5">
        <w:rPr>
          <w:rFonts w:ascii="Calibri" w:hAnsi="Calibri" w:cs="Calibri"/>
          <w:b/>
          <w:bCs/>
          <w:color w:val="E36C0A" w:themeColor="accent6" w:themeShade="BF"/>
          <w:sz w:val="24"/>
          <w:szCs w:val="24"/>
        </w:rPr>
        <w:t xml:space="preserve">(CONTRACTOR) </w:t>
      </w:r>
      <w:r w:rsidRPr="009219D5">
        <w:rPr>
          <w:rFonts w:ascii="Calibri" w:hAnsi="Calibri" w:cs="Calibri"/>
          <w:bCs/>
          <w:sz w:val="24"/>
          <w:szCs w:val="24"/>
        </w:rPr>
        <w:t xml:space="preserve">will ensure that all persons employed on the contract are: </w:t>
      </w:r>
    </w:p>
    <w:p w14:paraId="5BA34A5D" w14:textId="77777777" w:rsidR="00FF7453" w:rsidRPr="009219D5" w:rsidRDefault="00FF7453" w:rsidP="00554C24">
      <w:pPr>
        <w:pStyle w:val="ListParagraph"/>
        <w:numPr>
          <w:ilvl w:val="0"/>
          <w:numId w:val="16"/>
        </w:numPr>
        <w:rPr>
          <w:rFonts w:ascii="Calibri" w:hAnsi="Calibri" w:cs="Calibri"/>
          <w:bCs/>
          <w:sz w:val="24"/>
          <w:szCs w:val="24"/>
        </w:rPr>
      </w:pPr>
      <w:r w:rsidRPr="009219D5">
        <w:rPr>
          <w:rFonts w:ascii="Calibri" w:hAnsi="Calibri" w:cs="Calibri"/>
          <w:bCs/>
          <w:sz w:val="24"/>
          <w:szCs w:val="24"/>
        </w:rPr>
        <w:t xml:space="preserve">Trained and competent to carry out their </w:t>
      </w:r>
      <w:proofErr w:type="gramStart"/>
      <w:r w:rsidRPr="009219D5">
        <w:rPr>
          <w:rFonts w:ascii="Calibri" w:hAnsi="Calibri" w:cs="Calibri"/>
          <w:bCs/>
          <w:sz w:val="24"/>
          <w:szCs w:val="24"/>
        </w:rPr>
        <w:t>duties;</w:t>
      </w:r>
      <w:proofErr w:type="gramEnd"/>
    </w:p>
    <w:p w14:paraId="2268C301" w14:textId="77777777" w:rsidR="00FF7453" w:rsidRPr="009219D5" w:rsidRDefault="00FF7453" w:rsidP="00554C24">
      <w:pPr>
        <w:pStyle w:val="ListParagraph"/>
        <w:numPr>
          <w:ilvl w:val="0"/>
          <w:numId w:val="16"/>
        </w:numPr>
        <w:rPr>
          <w:rFonts w:ascii="Calibri" w:hAnsi="Calibri" w:cs="Calibri"/>
          <w:bCs/>
          <w:sz w:val="24"/>
          <w:szCs w:val="24"/>
        </w:rPr>
      </w:pPr>
      <w:r w:rsidRPr="009219D5">
        <w:rPr>
          <w:rFonts w:ascii="Calibri" w:hAnsi="Calibri" w:cs="Calibri"/>
          <w:bCs/>
          <w:sz w:val="24"/>
          <w:szCs w:val="24"/>
        </w:rPr>
        <w:t>Provided with comprehensible information on the risks to health and safety; and</w:t>
      </w:r>
    </w:p>
    <w:p w14:paraId="280DC273" w14:textId="77777777" w:rsidR="00FF7453" w:rsidRPr="009219D5" w:rsidRDefault="00FF7453" w:rsidP="00554C24">
      <w:pPr>
        <w:pStyle w:val="ListParagraph"/>
        <w:numPr>
          <w:ilvl w:val="0"/>
          <w:numId w:val="16"/>
        </w:numPr>
        <w:rPr>
          <w:rFonts w:ascii="Calibri" w:hAnsi="Calibri" w:cs="Calibri"/>
          <w:bCs/>
          <w:sz w:val="24"/>
          <w:szCs w:val="24"/>
        </w:rPr>
      </w:pPr>
      <w:r w:rsidRPr="009219D5">
        <w:rPr>
          <w:rFonts w:ascii="Calibri" w:hAnsi="Calibri" w:cs="Calibri"/>
          <w:bCs/>
          <w:sz w:val="24"/>
          <w:szCs w:val="24"/>
        </w:rPr>
        <w:t>Instructed in the use of personal protective equipment - fully consulted on all matters relating to the project that may affect their Health and Safety.</w:t>
      </w:r>
    </w:p>
    <w:p w14:paraId="32E97B63"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Health and Safety issues will be monitored and updated as necessary throughout the project.</w:t>
      </w:r>
    </w:p>
    <w:p w14:paraId="422F54FD"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 xml:space="preserve"> </w:t>
      </w:r>
    </w:p>
    <w:p w14:paraId="2CDC4773"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10.2: SUPERVISION </w:t>
      </w:r>
    </w:p>
    <w:p w14:paraId="19ADE2F1"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The work will be under the supervision of </w:t>
      </w:r>
      <w:r w:rsidRPr="009219D5">
        <w:rPr>
          <w:rFonts w:ascii="Calibri" w:hAnsi="Calibri" w:cs="Calibri"/>
          <w:b/>
          <w:color w:val="E36C0A" w:themeColor="accent6" w:themeShade="BF"/>
          <w:sz w:val="24"/>
          <w:szCs w:val="24"/>
        </w:rPr>
        <w:t>(SUPERVISOR’S NAME)</w:t>
      </w:r>
    </w:p>
    <w:p w14:paraId="3EE7FB10" w14:textId="77777777" w:rsidR="00FF7453" w:rsidRPr="009219D5" w:rsidRDefault="00FF7453" w:rsidP="00FF7453">
      <w:pPr>
        <w:rPr>
          <w:rFonts w:ascii="Calibri" w:hAnsi="Calibri" w:cs="Calibri"/>
          <w:b/>
          <w:bCs/>
          <w:sz w:val="24"/>
          <w:szCs w:val="24"/>
        </w:rPr>
      </w:pPr>
    </w:p>
    <w:p w14:paraId="6497618A"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10.3: COMMUNICATION </w:t>
      </w:r>
    </w:p>
    <w:p w14:paraId="1E85C4F9"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The Site Supervisor will communicate working method statements to all operatives and ensure that the work is carried out safely according to written procedures. All site personnel will be given site induction training covering all aspects of Health and Safety, relating to the relevant tasks being undertaken. All personnel undergoing this training will sign to confirm that they have received the induction. Induction records will be held on site. All visitors will receive a basic safety induction including site specific rules and emergency procedures. </w:t>
      </w:r>
    </w:p>
    <w:p w14:paraId="0CE25622" w14:textId="77777777" w:rsidR="00FF7453" w:rsidRPr="009219D5" w:rsidRDefault="00FF7453" w:rsidP="00FF7453">
      <w:pPr>
        <w:rPr>
          <w:rFonts w:ascii="Calibri" w:hAnsi="Calibri" w:cs="Calibri"/>
          <w:b/>
          <w:sz w:val="24"/>
          <w:szCs w:val="24"/>
        </w:rPr>
      </w:pPr>
    </w:p>
    <w:p w14:paraId="620F0960"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lastRenderedPageBreak/>
        <w:t xml:space="preserve">10.4: Permits to Work </w:t>
      </w:r>
    </w:p>
    <w:p w14:paraId="75E79C76" w14:textId="77777777" w:rsidR="00FF7453" w:rsidRPr="009219D5" w:rsidRDefault="00FF7453" w:rsidP="00FF7453">
      <w:pPr>
        <w:rPr>
          <w:rFonts w:ascii="Calibri" w:hAnsi="Calibri" w:cs="Calibri"/>
          <w:b/>
          <w:bCs/>
          <w:color w:val="E36C0A" w:themeColor="accent6" w:themeShade="BF"/>
          <w:sz w:val="24"/>
          <w:szCs w:val="24"/>
        </w:rPr>
      </w:pPr>
      <w:r w:rsidRPr="009219D5">
        <w:rPr>
          <w:rFonts w:ascii="Calibri" w:hAnsi="Calibri" w:cs="Calibri"/>
          <w:b/>
          <w:bCs/>
          <w:color w:val="E36C0A" w:themeColor="accent6" w:themeShade="BF"/>
          <w:sz w:val="24"/>
          <w:szCs w:val="24"/>
        </w:rPr>
        <w:t xml:space="preserve">(DETAILS IF APPLICABLE) </w:t>
      </w:r>
    </w:p>
    <w:p w14:paraId="76182B99" w14:textId="77777777" w:rsidR="00FF7453" w:rsidRPr="009219D5" w:rsidRDefault="00FF7453" w:rsidP="00FF7453">
      <w:pPr>
        <w:rPr>
          <w:rFonts w:ascii="Calibri" w:hAnsi="Calibri" w:cs="Calibri"/>
          <w:b/>
          <w:bCs/>
          <w:sz w:val="24"/>
          <w:szCs w:val="24"/>
        </w:rPr>
      </w:pPr>
    </w:p>
    <w:p w14:paraId="184D746F"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10.5: Control of Substances Hazardous to Health Regulations (COSHH) </w:t>
      </w:r>
    </w:p>
    <w:p w14:paraId="6E7896D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Before work commences a COSHH assessment will be carried out on any hazardous substances used, and a COSHH Register maintained on site. Material Hazard Data Sheets will be held on site throughout the work period. Appropriate safety equipment to control any health risks will be used. </w:t>
      </w:r>
    </w:p>
    <w:p w14:paraId="2340CCF8" w14:textId="77777777" w:rsidR="00FF7453" w:rsidRPr="009219D5" w:rsidRDefault="00FF7453" w:rsidP="00FF7453">
      <w:pPr>
        <w:rPr>
          <w:rFonts w:ascii="Calibri" w:hAnsi="Calibri" w:cs="Calibri"/>
          <w:b/>
          <w:sz w:val="24"/>
          <w:szCs w:val="24"/>
        </w:rPr>
      </w:pPr>
    </w:p>
    <w:p w14:paraId="08040590"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10.6: Manual Handling </w:t>
      </w:r>
    </w:p>
    <w:p w14:paraId="1D561305" w14:textId="77777777" w:rsidR="00FF7453" w:rsidRPr="009219D5" w:rsidRDefault="00FF7453" w:rsidP="00FF7453">
      <w:pPr>
        <w:rPr>
          <w:rFonts w:ascii="Calibri" w:hAnsi="Calibri" w:cs="Calibri"/>
          <w:b/>
          <w:sz w:val="24"/>
          <w:szCs w:val="24"/>
        </w:rPr>
      </w:pPr>
      <w:r w:rsidRPr="009219D5">
        <w:rPr>
          <w:rFonts w:ascii="Calibri" w:hAnsi="Calibri" w:cs="Calibri"/>
          <w:bCs/>
          <w:sz w:val="24"/>
          <w:szCs w:val="24"/>
        </w:rPr>
        <w:t>All tasks will be assessed, and Manual Handling Risk Assessments completed and made available to employees before starting work</w:t>
      </w:r>
      <w:r w:rsidRPr="009219D5">
        <w:rPr>
          <w:rFonts w:ascii="Calibri" w:hAnsi="Calibri" w:cs="Calibri"/>
          <w:b/>
          <w:sz w:val="24"/>
          <w:szCs w:val="24"/>
        </w:rPr>
        <w:t xml:space="preserve">. </w:t>
      </w:r>
    </w:p>
    <w:p w14:paraId="0A247904" w14:textId="77777777" w:rsidR="00FF7453" w:rsidRPr="009219D5" w:rsidRDefault="00FF7453" w:rsidP="00FF7453">
      <w:pPr>
        <w:rPr>
          <w:rFonts w:ascii="Calibri" w:hAnsi="Calibri" w:cs="Calibri"/>
          <w:b/>
          <w:sz w:val="24"/>
          <w:szCs w:val="24"/>
        </w:rPr>
      </w:pPr>
    </w:p>
    <w:p w14:paraId="34434BE5"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10.7: Equipment Inspections </w:t>
      </w:r>
    </w:p>
    <w:p w14:paraId="14C367E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All plant and equipment will be examined for safety before being used and at regular intervals thereafter. Statutory inspections will be carried out when required. Defective equipment will not be used until repaired or replaced. </w:t>
      </w:r>
    </w:p>
    <w:p w14:paraId="27770A33" w14:textId="77777777" w:rsidR="00FF7453" w:rsidRPr="009219D5" w:rsidRDefault="00FF7453" w:rsidP="00FF7453">
      <w:pPr>
        <w:rPr>
          <w:rFonts w:ascii="Calibri" w:hAnsi="Calibri" w:cs="Calibri"/>
          <w:b/>
          <w:sz w:val="24"/>
          <w:szCs w:val="24"/>
        </w:rPr>
      </w:pPr>
    </w:p>
    <w:p w14:paraId="1CCF2038"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10.8: Lone Workers </w:t>
      </w:r>
    </w:p>
    <w:p w14:paraId="5113C814"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No lone working will be allowed on this site. </w:t>
      </w:r>
    </w:p>
    <w:p w14:paraId="7EEF88E5" w14:textId="77777777" w:rsidR="00FF7453" w:rsidRPr="009219D5" w:rsidRDefault="00FF7453" w:rsidP="00FF7453">
      <w:pPr>
        <w:rPr>
          <w:rFonts w:ascii="Calibri" w:hAnsi="Calibri" w:cs="Calibri"/>
          <w:b/>
          <w:sz w:val="24"/>
          <w:szCs w:val="24"/>
        </w:rPr>
      </w:pPr>
    </w:p>
    <w:p w14:paraId="4663AD08"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10.9: Daily Checks </w:t>
      </w:r>
    </w:p>
    <w:p w14:paraId="78F1DED9"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The following will be carried out on daily </w:t>
      </w:r>
      <w:proofErr w:type="gramStart"/>
      <w:r w:rsidRPr="009219D5">
        <w:rPr>
          <w:rFonts w:ascii="Calibri" w:hAnsi="Calibri" w:cs="Calibri"/>
          <w:bCs/>
          <w:sz w:val="24"/>
          <w:szCs w:val="24"/>
        </w:rPr>
        <w:t>basis:-</w:t>
      </w:r>
      <w:proofErr w:type="gramEnd"/>
      <w:r w:rsidRPr="009219D5">
        <w:rPr>
          <w:rFonts w:ascii="Calibri" w:hAnsi="Calibri" w:cs="Calibri"/>
          <w:bCs/>
          <w:sz w:val="24"/>
          <w:szCs w:val="24"/>
        </w:rPr>
        <w:t xml:space="preserve"> </w:t>
      </w:r>
    </w:p>
    <w:p w14:paraId="71FF2DF4"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All areas will be inspected to check for any equipment or materials that may have been left in a position that may create additional hazards. This includes but is not limited to:</w:t>
      </w:r>
    </w:p>
    <w:p w14:paraId="6592E50C" w14:textId="77777777" w:rsidR="00FF7453" w:rsidRPr="009219D5" w:rsidRDefault="00FF7453" w:rsidP="00C655A0">
      <w:pPr>
        <w:pStyle w:val="ListParagraph"/>
        <w:numPr>
          <w:ilvl w:val="0"/>
          <w:numId w:val="31"/>
        </w:numPr>
        <w:rPr>
          <w:rFonts w:ascii="Calibri" w:hAnsi="Calibri" w:cs="Calibri"/>
          <w:bCs/>
          <w:sz w:val="24"/>
          <w:szCs w:val="24"/>
        </w:rPr>
      </w:pPr>
      <w:proofErr w:type="gramStart"/>
      <w:r w:rsidRPr="009219D5">
        <w:rPr>
          <w:rFonts w:ascii="Calibri" w:hAnsi="Calibri" w:cs="Calibri"/>
          <w:bCs/>
          <w:sz w:val="24"/>
          <w:szCs w:val="24"/>
        </w:rPr>
        <w:t>Tools;</w:t>
      </w:r>
      <w:proofErr w:type="gramEnd"/>
    </w:p>
    <w:p w14:paraId="4F69DD7E" w14:textId="77777777" w:rsidR="00FF7453" w:rsidRPr="009219D5" w:rsidRDefault="00FF7453" w:rsidP="00C655A0">
      <w:pPr>
        <w:pStyle w:val="ListParagraph"/>
        <w:numPr>
          <w:ilvl w:val="0"/>
          <w:numId w:val="31"/>
        </w:numPr>
        <w:rPr>
          <w:rFonts w:ascii="Calibri" w:hAnsi="Calibri" w:cs="Calibri"/>
          <w:bCs/>
          <w:sz w:val="24"/>
          <w:szCs w:val="24"/>
        </w:rPr>
      </w:pPr>
      <w:r w:rsidRPr="009219D5">
        <w:rPr>
          <w:rFonts w:ascii="Calibri" w:hAnsi="Calibri" w:cs="Calibri"/>
          <w:bCs/>
          <w:sz w:val="24"/>
          <w:szCs w:val="24"/>
        </w:rPr>
        <w:t>Access equipment; and</w:t>
      </w:r>
    </w:p>
    <w:p w14:paraId="2B630656" w14:textId="77777777" w:rsidR="00FF7453" w:rsidRPr="009219D5" w:rsidRDefault="00FF7453" w:rsidP="00C655A0">
      <w:pPr>
        <w:pStyle w:val="ListParagraph"/>
        <w:numPr>
          <w:ilvl w:val="0"/>
          <w:numId w:val="31"/>
        </w:numPr>
        <w:rPr>
          <w:rFonts w:ascii="Calibri" w:hAnsi="Calibri" w:cs="Calibri"/>
          <w:bCs/>
          <w:sz w:val="24"/>
          <w:szCs w:val="24"/>
        </w:rPr>
      </w:pPr>
      <w:r w:rsidRPr="009219D5">
        <w:rPr>
          <w:rFonts w:ascii="Calibri" w:hAnsi="Calibri" w:cs="Calibri"/>
          <w:bCs/>
          <w:sz w:val="24"/>
          <w:szCs w:val="24"/>
        </w:rPr>
        <w:t xml:space="preserve">Other materials necessary for the work. </w:t>
      </w:r>
    </w:p>
    <w:p w14:paraId="10F6E9BC" w14:textId="77777777" w:rsidR="00FF7453" w:rsidRPr="009219D5" w:rsidRDefault="00FF7453" w:rsidP="00FF7453">
      <w:pPr>
        <w:rPr>
          <w:rFonts w:ascii="Calibri" w:hAnsi="Calibri" w:cs="Calibri"/>
          <w:b/>
          <w:sz w:val="24"/>
          <w:szCs w:val="24"/>
        </w:rPr>
      </w:pPr>
    </w:p>
    <w:p w14:paraId="6B7198A0"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lastRenderedPageBreak/>
        <w:t xml:space="preserve">10.10: Working at Height/ Rescue Plan </w:t>
      </w:r>
    </w:p>
    <w:p w14:paraId="7FF92F54" w14:textId="77777777" w:rsidR="00FF7453" w:rsidRPr="009219D5" w:rsidRDefault="00FF7453" w:rsidP="00FF7453">
      <w:pPr>
        <w:rPr>
          <w:rFonts w:ascii="Calibri" w:hAnsi="Calibri" w:cs="Calibri"/>
          <w:b/>
          <w:bCs/>
          <w:color w:val="E36C0A" w:themeColor="accent6" w:themeShade="BF"/>
          <w:sz w:val="24"/>
          <w:szCs w:val="24"/>
        </w:rPr>
      </w:pPr>
      <w:r w:rsidRPr="009219D5">
        <w:rPr>
          <w:rFonts w:ascii="Calibri" w:hAnsi="Calibri" w:cs="Calibri"/>
          <w:b/>
          <w:bCs/>
          <w:color w:val="E36C0A" w:themeColor="accent6" w:themeShade="BF"/>
          <w:sz w:val="24"/>
          <w:szCs w:val="24"/>
        </w:rPr>
        <w:t xml:space="preserve">(DETAILS IF APPLICABLE) </w:t>
      </w:r>
    </w:p>
    <w:p w14:paraId="15999770" w14:textId="77777777" w:rsidR="00FF7453" w:rsidRPr="009219D5" w:rsidRDefault="00FF7453" w:rsidP="00FF7453">
      <w:pPr>
        <w:rPr>
          <w:rFonts w:ascii="Calibri" w:hAnsi="Calibri" w:cs="Calibri"/>
          <w:b/>
          <w:bCs/>
          <w:sz w:val="24"/>
          <w:szCs w:val="24"/>
        </w:rPr>
      </w:pPr>
    </w:p>
    <w:p w14:paraId="40536925"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10.11: Welfare </w:t>
      </w:r>
    </w:p>
    <w:p w14:paraId="5AF598E4" w14:textId="77777777" w:rsidR="00FF7453" w:rsidRPr="009219D5" w:rsidRDefault="00FF7453" w:rsidP="00FF7453">
      <w:pPr>
        <w:rPr>
          <w:rFonts w:ascii="Calibri" w:hAnsi="Calibri" w:cs="Calibri"/>
          <w:b/>
          <w:sz w:val="24"/>
          <w:szCs w:val="24"/>
        </w:rPr>
      </w:pPr>
      <w:r w:rsidRPr="009219D5">
        <w:rPr>
          <w:rFonts w:ascii="Calibri" w:hAnsi="Calibri" w:cs="Calibri"/>
          <w:b/>
          <w:bCs/>
          <w:color w:val="E36C0A" w:themeColor="accent6" w:themeShade="BF"/>
          <w:sz w:val="24"/>
          <w:szCs w:val="24"/>
        </w:rPr>
        <w:t xml:space="preserve">(CONTRACTOR) </w:t>
      </w:r>
      <w:r w:rsidRPr="009219D5">
        <w:rPr>
          <w:rFonts w:ascii="Calibri" w:hAnsi="Calibri" w:cs="Calibri"/>
          <w:bCs/>
          <w:sz w:val="24"/>
          <w:szCs w:val="24"/>
        </w:rPr>
        <w:t>will supply all necessary welfare for the duration of the works.</w:t>
      </w:r>
      <w:r w:rsidRPr="009219D5">
        <w:rPr>
          <w:rFonts w:ascii="Calibri" w:hAnsi="Calibri" w:cs="Calibri"/>
          <w:b/>
          <w:sz w:val="24"/>
          <w:szCs w:val="24"/>
        </w:rPr>
        <w:t xml:space="preserve"> </w:t>
      </w:r>
    </w:p>
    <w:p w14:paraId="1AF7449D" w14:textId="77777777" w:rsidR="00FF7453" w:rsidRPr="009219D5" w:rsidRDefault="00FF7453" w:rsidP="00FF7453">
      <w:pPr>
        <w:rPr>
          <w:rFonts w:ascii="Calibri" w:hAnsi="Calibri" w:cs="Calibri"/>
          <w:b/>
          <w:bCs/>
          <w:sz w:val="24"/>
          <w:szCs w:val="24"/>
        </w:rPr>
      </w:pPr>
    </w:p>
    <w:p w14:paraId="1B0FF016"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10.12: Warning Signs </w:t>
      </w:r>
    </w:p>
    <w:p w14:paraId="4D7A468C"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Signs will be displayed where necessary to warn third parties that works are taking place. </w:t>
      </w:r>
    </w:p>
    <w:p w14:paraId="66F1386E" w14:textId="77777777" w:rsidR="00FF7453" w:rsidRPr="009219D5" w:rsidRDefault="00FF7453" w:rsidP="00FF7453">
      <w:pPr>
        <w:rPr>
          <w:rFonts w:ascii="Calibri" w:hAnsi="Calibri" w:cs="Calibri"/>
          <w:b/>
          <w:sz w:val="24"/>
          <w:szCs w:val="24"/>
        </w:rPr>
      </w:pPr>
    </w:p>
    <w:p w14:paraId="4F0ED06B"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10.13: Vermin Infestation </w:t>
      </w:r>
    </w:p>
    <w:p w14:paraId="065E6766"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Appropriate controls should be agreed and communicated to all site personnel if required. </w:t>
      </w:r>
    </w:p>
    <w:p w14:paraId="6EB17551" w14:textId="77777777" w:rsidR="00FF7453" w:rsidRPr="009219D5" w:rsidRDefault="00FF7453" w:rsidP="00FF7453">
      <w:pPr>
        <w:rPr>
          <w:rFonts w:ascii="Calibri" w:hAnsi="Calibri" w:cs="Calibri"/>
          <w:b/>
          <w:sz w:val="24"/>
          <w:szCs w:val="24"/>
        </w:rPr>
      </w:pPr>
    </w:p>
    <w:p w14:paraId="28EE8649"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10.14: Emergency / Fire Evacuation </w:t>
      </w:r>
    </w:p>
    <w:p w14:paraId="61A25AA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 suitable means of sounding the alarm will be provided. </w:t>
      </w:r>
    </w:p>
    <w:p w14:paraId="2C7DE64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All site personnel will evacuate to </w:t>
      </w:r>
      <w:r w:rsidRPr="009219D5">
        <w:rPr>
          <w:rFonts w:ascii="Calibri" w:hAnsi="Calibri" w:cs="Calibri"/>
          <w:b/>
          <w:color w:val="E36C0A" w:themeColor="accent6" w:themeShade="BF"/>
          <w:sz w:val="24"/>
          <w:szCs w:val="24"/>
        </w:rPr>
        <w:t>(DETAILS OF ASSEMBLY POINT)</w:t>
      </w:r>
    </w:p>
    <w:p w14:paraId="74F92C67" w14:textId="77777777" w:rsidR="00FF7453" w:rsidRPr="009219D5" w:rsidRDefault="00FF7453" w:rsidP="00FF7453">
      <w:pPr>
        <w:rPr>
          <w:rFonts w:ascii="Calibri" w:hAnsi="Calibri" w:cs="Calibri"/>
          <w:b/>
          <w:sz w:val="24"/>
          <w:szCs w:val="24"/>
        </w:rPr>
      </w:pPr>
      <w:r w:rsidRPr="009219D5">
        <w:rPr>
          <w:rFonts w:ascii="Calibri" w:hAnsi="Calibri" w:cs="Calibri"/>
          <w:b/>
          <w:sz w:val="24"/>
          <w:szCs w:val="24"/>
        </w:rPr>
        <w:t xml:space="preserve"> </w:t>
      </w:r>
    </w:p>
    <w:p w14:paraId="1629651B"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10.15: First Aid </w:t>
      </w:r>
    </w:p>
    <w:p w14:paraId="4D186FAF"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 fully stocked first aid box and eye wash will be kept on site for the treatment of minor injuries. Injuries must be treated immediately and recorded in the accident book. </w:t>
      </w:r>
    </w:p>
    <w:p w14:paraId="3D81733A" w14:textId="77777777" w:rsidR="00FF7453" w:rsidRPr="009219D5" w:rsidRDefault="00FF7453" w:rsidP="00FF7453">
      <w:pPr>
        <w:rPr>
          <w:rFonts w:ascii="Calibri" w:hAnsi="Calibri" w:cs="Calibri"/>
          <w:b/>
          <w:sz w:val="24"/>
          <w:szCs w:val="24"/>
        </w:rPr>
      </w:pPr>
    </w:p>
    <w:p w14:paraId="2A2E4C11" w14:textId="77777777" w:rsidR="00FF7453" w:rsidRPr="009219D5" w:rsidRDefault="00FF7453" w:rsidP="00FF7453">
      <w:pPr>
        <w:rPr>
          <w:rFonts w:ascii="Calibri" w:hAnsi="Calibri" w:cs="Calibri"/>
          <w:sz w:val="24"/>
          <w:szCs w:val="24"/>
        </w:rPr>
      </w:pPr>
      <w:r w:rsidRPr="009219D5">
        <w:rPr>
          <w:rFonts w:ascii="Calibri" w:hAnsi="Calibri" w:cs="Calibri"/>
          <w:b/>
          <w:bCs/>
          <w:sz w:val="24"/>
          <w:szCs w:val="24"/>
        </w:rPr>
        <w:t xml:space="preserve">10.16: Training </w:t>
      </w:r>
      <w:r w:rsidRPr="009219D5">
        <w:rPr>
          <w:rFonts w:ascii="Calibri" w:hAnsi="Calibri" w:cs="Calibri"/>
          <w:b/>
          <w:bCs/>
          <w:color w:val="E36C0A" w:themeColor="accent6" w:themeShade="BF"/>
          <w:sz w:val="24"/>
          <w:szCs w:val="24"/>
        </w:rPr>
        <w:t>(CONTRACTOR)</w:t>
      </w:r>
      <w:r w:rsidRPr="009219D5">
        <w:rPr>
          <w:rFonts w:ascii="Calibri" w:hAnsi="Calibri" w:cs="Calibri"/>
          <w:color w:val="E36C0A" w:themeColor="accent6" w:themeShade="BF"/>
          <w:sz w:val="24"/>
          <w:szCs w:val="24"/>
        </w:rPr>
        <w:t xml:space="preserve"> </w:t>
      </w:r>
      <w:r w:rsidRPr="009219D5">
        <w:rPr>
          <w:rFonts w:ascii="Calibri" w:hAnsi="Calibri" w:cs="Calibri"/>
          <w:sz w:val="24"/>
          <w:szCs w:val="24"/>
        </w:rPr>
        <w:t xml:space="preserve">will ensure that all operatives are specifically trained and competent to carry out their work in a safe manner. Training certificates will be available on site. </w:t>
      </w:r>
    </w:p>
    <w:p w14:paraId="4D28F367" w14:textId="77777777" w:rsidR="00FF7453" w:rsidRPr="009219D5" w:rsidRDefault="00FF7453" w:rsidP="00FF7453">
      <w:pPr>
        <w:rPr>
          <w:rFonts w:ascii="Calibri" w:hAnsi="Calibri" w:cs="Calibri"/>
          <w:b/>
          <w:sz w:val="24"/>
          <w:szCs w:val="24"/>
        </w:rPr>
      </w:pPr>
    </w:p>
    <w:p w14:paraId="370E9E58"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10.17: Important Documents </w:t>
      </w:r>
    </w:p>
    <w:p w14:paraId="46DD6D56" w14:textId="77777777" w:rsidR="00FF7453" w:rsidRPr="009219D5" w:rsidRDefault="00FF7453" w:rsidP="00FF7453">
      <w:pPr>
        <w:rPr>
          <w:rFonts w:ascii="Calibri" w:hAnsi="Calibri" w:cs="Calibri"/>
          <w:b/>
          <w:sz w:val="24"/>
          <w:szCs w:val="24"/>
        </w:rPr>
      </w:pPr>
      <w:r w:rsidRPr="009219D5">
        <w:rPr>
          <w:rFonts w:ascii="Calibri" w:hAnsi="Calibri" w:cs="Calibri"/>
          <w:bCs/>
          <w:sz w:val="24"/>
          <w:szCs w:val="24"/>
        </w:rPr>
        <w:t xml:space="preserve">The method statement, Risk Assessments; public liability insurance certificate; booking- in / booking –out register; accident book will </w:t>
      </w:r>
      <w:proofErr w:type="gramStart"/>
      <w:r w:rsidRPr="009219D5">
        <w:rPr>
          <w:rFonts w:ascii="Calibri" w:hAnsi="Calibri" w:cs="Calibri"/>
          <w:bCs/>
          <w:sz w:val="24"/>
          <w:szCs w:val="24"/>
        </w:rPr>
        <w:t>be available at all times</w:t>
      </w:r>
      <w:proofErr w:type="gramEnd"/>
      <w:r w:rsidRPr="009219D5">
        <w:rPr>
          <w:rFonts w:ascii="Calibri" w:hAnsi="Calibri" w:cs="Calibri"/>
          <w:bCs/>
          <w:sz w:val="24"/>
          <w:szCs w:val="24"/>
        </w:rPr>
        <w:t>. The 1974 Health &amp; Safety at Work poster will be completed and displayed in a prominent place</w:t>
      </w:r>
      <w:r w:rsidRPr="009219D5">
        <w:rPr>
          <w:rFonts w:ascii="Calibri" w:hAnsi="Calibri" w:cs="Calibri"/>
          <w:b/>
          <w:sz w:val="24"/>
          <w:szCs w:val="24"/>
        </w:rPr>
        <w:t xml:space="preserve">. </w:t>
      </w:r>
    </w:p>
    <w:p w14:paraId="37B84E24" w14:textId="77777777" w:rsidR="00FF7453" w:rsidRPr="009219D5" w:rsidRDefault="00FF7453" w:rsidP="00FF7453">
      <w:pPr>
        <w:rPr>
          <w:rFonts w:ascii="Calibri" w:hAnsi="Calibri" w:cs="Calibri"/>
          <w:b/>
          <w:sz w:val="24"/>
          <w:szCs w:val="24"/>
        </w:rPr>
      </w:pPr>
    </w:p>
    <w:p w14:paraId="349A8303"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10.18: Emergencies / Evacuation </w:t>
      </w:r>
    </w:p>
    <w:p w14:paraId="26A0CBF4"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On hearing the alarm everyone must evacuate to the assembly point immediately Emergency telephone numbers for the local Hospital, Police, Fire and Ambulance Services must be available on site.</w:t>
      </w:r>
    </w:p>
    <w:p w14:paraId="01BD1C85" w14:textId="77777777" w:rsidR="00FF7453" w:rsidRPr="009219D5" w:rsidRDefault="00FF7453" w:rsidP="00FF7453">
      <w:pPr>
        <w:rPr>
          <w:rFonts w:ascii="Calibri" w:hAnsi="Calibri" w:cs="Calibri"/>
          <w:b/>
          <w:sz w:val="24"/>
          <w:szCs w:val="24"/>
        </w:rPr>
      </w:pPr>
    </w:p>
    <w:p w14:paraId="4EFBDBBA"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10.19: Waste Disposal </w:t>
      </w:r>
    </w:p>
    <w:p w14:paraId="2F295E5E" w14:textId="77777777" w:rsidR="00FF7453" w:rsidRPr="009219D5" w:rsidRDefault="00FF7453" w:rsidP="00FF7453">
      <w:pPr>
        <w:rPr>
          <w:rFonts w:ascii="Calibri" w:hAnsi="Calibri" w:cs="Calibri"/>
          <w:b/>
          <w:sz w:val="24"/>
          <w:szCs w:val="24"/>
        </w:rPr>
      </w:pPr>
      <w:r w:rsidRPr="009219D5">
        <w:rPr>
          <w:rFonts w:ascii="Calibri" w:hAnsi="Calibri" w:cs="Calibri"/>
          <w:bCs/>
          <w:sz w:val="24"/>
          <w:szCs w:val="24"/>
        </w:rPr>
        <w:t>All rubbish and debris from site will be cleared regularly. All waste will be disposed of in compliance with current Hazardous Waste Regulations 2005</w:t>
      </w:r>
      <w:r w:rsidRPr="009219D5">
        <w:rPr>
          <w:rFonts w:ascii="Calibri" w:hAnsi="Calibri" w:cs="Calibri"/>
          <w:b/>
          <w:sz w:val="24"/>
          <w:szCs w:val="24"/>
        </w:rPr>
        <w:t xml:space="preserve">. </w:t>
      </w:r>
    </w:p>
    <w:p w14:paraId="611606ED" w14:textId="77777777" w:rsidR="00FF7453" w:rsidRPr="009219D5" w:rsidRDefault="00FF7453" w:rsidP="00FF7453">
      <w:pPr>
        <w:rPr>
          <w:rFonts w:ascii="Calibri" w:hAnsi="Calibri" w:cs="Calibri"/>
          <w:b/>
          <w:sz w:val="24"/>
          <w:szCs w:val="24"/>
        </w:rPr>
      </w:pPr>
    </w:p>
    <w:p w14:paraId="25149694"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10.20: </w:t>
      </w:r>
      <w:r w:rsidRPr="009219D5">
        <w:rPr>
          <w:rFonts w:ascii="Calibri" w:hAnsi="Calibri" w:cs="Calibri"/>
          <w:sz w:val="24"/>
          <w:szCs w:val="24"/>
        </w:rPr>
        <w:t xml:space="preserve">Burning </w:t>
      </w:r>
      <w:r w:rsidRPr="009219D5">
        <w:rPr>
          <w:rFonts w:ascii="Calibri" w:hAnsi="Calibri" w:cs="Calibri"/>
          <w:b/>
          <w:bCs/>
          <w:color w:val="E36C0A" w:themeColor="accent6" w:themeShade="BF"/>
          <w:sz w:val="24"/>
          <w:szCs w:val="24"/>
        </w:rPr>
        <w:t xml:space="preserve">(DETAILS IF APPLICABLE) </w:t>
      </w:r>
    </w:p>
    <w:p w14:paraId="21E1757F" w14:textId="77777777" w:rsidR="00FF7453" w:rsidRPr="009219D5" w:rsidRDefault="00FF7453" w:rsidP="00FF7453">
      <w:pPr>
        <w:rPr>
          <w:rFonts w:ascii="Calibri" w:hAnsi="Calibri" w:cs="Calibri"/>
          <w:b/>
          <w:sz w:val="24"/>
          <w:szCs w:val="24"/>
        </w:rPr>
      </w:pPr>
    </w:p>
    <w:p w14:paraId="616558C9"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10.21: Site Security </w:t>
      </w:r>
    </w:p>
    <w:p w14:paraId="4D9F9408" w14:textId="2DEE34BB"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Any unauthorised person found on the site will be Requested to leave immediately, and the Police notified. </w:t>
      </w:r>
    </w:p>
    <w:p w14:paraId="7DFEDEE7" w14:textId="77777777" w:rsidR="00FF7453" w:rsidRPr="009219D5" w:rsidRDefault="00FF7453" w:rsidP="00FF7453">
      <w:pPr>
        <w:rPr>
          <w:rFonts w:ascii="Calibri" w:hAnsi="Calibri" w:cs="Calibri"/>
          <w:b/>
          <w:sz w:val="24"/>
          <w:szCs w:val="24"/>
        </w:rPr>
      </w:pPr>
    </w:p>
    <w:p w14:paraId="35BA489E"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10.22: Monitoring </w:t>
      </w:r>
    </w:p>
    <w:p w14:paraId="4680A340"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The Company’s Health &amp; Safety Advisors will carry out Health &amp; Safety Audits on a regular basis with a written report. The Supervisor will carry out Toolbox Talks. </w:t>
      </w:r>
    </w:p>
    <w:p w14:paraId="50039D86" w14:textId="77777777" w:rsidR="00FF7453" w:rsidRPr="009219D5" w:rsidRDefault="00FF7453" w:rsidP="00FF7453">
      <w:pPr>
        <w:rPr>
          <w:rFonts w:ascii="Calibri" w:hAnsi="Calibri" w:cs="Calibri"/>
          <w:b/>
          <w:sz w:val="24"/>
          <w:szCs w:val="24"/>
        </w:rPr>
      </w:pPr>
    </w:p>
    <w:p w14:paraId="35BEFE43"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10.23: Site Specific Health and Safety Induction </w:t>
      </w:r>
      <w:r w:rsidRPr="009219D5">
        <w:rPr>
          <w:rFonts w:ascii="Calibri" w:hAnsi="Calibri" w:cs="Calibri"/>
          <w:bCs/>
          <w:sz w:val="24"/>
          <w:szCs w:val="24"/>
        </w:rPr>
        <w:t xml:space="preserve">Everyone working on the site </w:t>
      </w:r>
      <w:proofErr w:type="gramStart"/>
      <w:r w:rsidRPr="009219D5">
        <w:rPr>
          <w:rFonts w:ascii="Calibri" w:hAnsi="Calibri" w:cs="Calibri"/>
          <w:bCs/>
          <w:sz w:val="24"/>
          <w:szCs w:val="24"/>
        </w:rPr>
        <w:t>and also</w:t>
      </w:r>
      <w:proofErr w:type="gramEnd"/>
      <w:r w:rsidRPr="009219D5">
        <w:rPr>
          <w:rFonts w:ascii="Calibri" w:hAnsi="Calibri" w:cs="Calibri"/>
          <w:bCs/>
          <w:sz w:val="24"/>
          <w:szCs w:val="24"/>
        </w:rPr>
        <w:t xml:space="preserve"> visitors will be given a Health and Safety Induction covering general risks, controls, safe procedures and emergency procedures. Failure to comply with site rule will result in the offender being removed.</w:t>
      </w:r>
      <w:r w:rsidRPr="009219D5">
        <w:rPr>
          <w:rFonts w:ascii="Calibri" w:hAnsi="Calibri" w:cs="Calibri"/>
          <w:b/>
          <w:sz w:val="24"/>
          <w:szCs w:val="24"/>
        </w:rPr>
        <w:t xml:space="preserve"> </w:t>
      </w:r>
    </w:p>
    <w:p w14:paraId="7B2D2F58" w14:textId="77777777" w:rsidR="00FF7453" w:rsidRPr="009219D5" w:rsidRDefault="00FF7453" w:rsidP="00FF7453">
      <w:pPr>
        <w:rPr>
          <w:rFonts w:ascii="Calibri" w:hAnsi="Calibri" w:cs="Calibri"/>
          <w:b/>
          <w:sz w:val="24"/>
          <w:szCs w:val="24"/>
        </w:rPr>
      </w:pPr>
    </w:p>
    <w:p w14:paraId="0F7E4F76"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10.24: Risks to the General Public and other Third Parties </w:t>
      </w:r>
    </w:p>
    <w:p w14:paraId="7BBB2B85"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The site will normally be locked which reduces the risk of unauthorised access. </w:t>
      </w:r>
    </w:p>
    <w:p w14:paraId="56817C5C" w14:textId="77777777" w:rsidR="00FF7453" w:rsidRPr="009219D5" w:rsidRDefault="00FF7453" w:rsidP="00FF7453">
      <w:pPr>
        <w:rPr>
          <w:rFonts w:ascii="Calibri" w:hAnsi="Calibri" w:cs="Calibri"/>
          <w:b/>
          <w:sz w:val="24"/>
          <w:szCs w:val="24"/>
        </w:rPr>
      </w:pPr>
    </w:p>
    <w:p w14:paraId="408CB6C1"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10.25: Traffic Management </w:t>
      </w:r>
    </w:p>
    <w:p w14:paraId="714BE214"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lastRenderedPageBreak/>
        <w:t xml:space="preserve">Where possible, vehicular movements will be segregated from pedestrian areas using physical barriers and suitable signage. Banksmen will be used for vehicles entering and leaving site. </w:t>
      </w:r>
    </w:p>
    <w:p w14:paraId="072CFC8D" w14:textId="77777777" w:rsidR="00FF7453" w:rsidRPr="009219D5" w:rsidRDefault="00FF7453" w:rsidP="00FF7453">
      <w:pPr>
        <w:rPr>
          <w:rFonts w:ascii="Calibri" w:hAnsi="Calibri" w:cs="Calibri"/>
          <w:b/>
          <w:sz w:val="24"/>
          <w:szCs w:val="24"/>
        </w:rPr>
      </w:pPr>
    </w:p>
    <w:p w14:paraId="63E15442" w14:textId="77777777" w:rsidR="00FF7453" w:rsidRPr="009219D5" w:rsidRDefault="00FF7453" w:rsidP="00FF7453">
      <w:pPr>
        <w:rPr>
          <w:rFonts w:ascii="Calibri" w:hAnsi="Calibri" w:cs="Calibri"/>
          <w:b/>
          <w:sz w:val="24"/>
          <w:szCs w:val="24"/>
        </w:rPr>
      </w:pPr>
      <w:r w:rsidRPr="009219D5">
        <w:rPr>
          <w:rFonts w:ascii="Calibri" w:hAnsi="Calibri" w:cs="Calibri"/>
          <w:b/>
          <w:bCs/>
          <w:sz w:val="24"/>
          <w:szCs w:val="24"/>
        </w:rPr>
        <w:t xml:space="preserve">10.26: Amendments </w:t>
      </w:r>
    </w:p>
    <w:p w14:paraId="566A5A2B" w14:textId="77777777" w:rsidR="00FF7453" w:rsidRPr="009219D5" w:rsidRDefault="00FF7453" w:rsidP="00FF7453">
      <w:pPr>
        <w:rPr>
          <w:rFonts w:ascii="Calibri" w:hAnsi="Calibri" w:cs="Calibri"/>
          <w:bCs/>
          <w:sz w:val="24"/>
          <w:szCs w:val="24"/>
        </w:rPr>
      </w:pPr>
      <w:r w:rsidRPr="009219D5">
        <w:rPr>
          <w:rFonts w:ascii="Calibri" w:hAnsi="Calibri" w:cs="Calibri"/>
          <w:bCs/>
          <w:sz w:val="24"/>
          <w:szCs w:val="24"/>
        </w:rPr>
        <w:t xml:space="preserve">If circumstances have changed since the original Method Statement / Risk Assessment, then it will be amended by senior management before work commences. Where this would interfere with work in progress, work will cease until action has been taken to eliminate or reduce the risk. </w:t>
      </w:r>
    </w:p>
    <w:p w14:paraId="4911F691" w14:textId="77777777" w:rsidR="00FF7453" w:rsidRPr="009219D5" w:rsidRDefault="00FF7453" w:rsidP="00FF7453">
      <w:pPr>
        <w:rPr>
          <w:rFonts w:ascii="Calibri" w:hAnsi="Calibri" w:cs="Calibri"/>
          <w:b/>
          <w:sz w:val="24"/>
          <w:szCs w:val="24"/>
        </w:rPr>
      </w:pPr>
    </w:p>
    <w:p w14:paraId="512CF570" w14:textId="77777777" w:rsidR="00FF7453" w:rsidRPr="009219D5" w:rsidRDefault="00FF7453" w:rsidP="00FF7453">
      <w:pPr>
        <w:rPr>
          <w:rFonts w:ascii="Calibri" w:hAnsi="Calibr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6"/>
        <w:gridCol w:w="4760"/>
      </w:tblGrid>
      <w:tr w:rsidR="00FF7453" w:rsidRPr="009219D5" w14:paraId="1CF15017" w14:textId="77777777" w:rsidTr="00FF7453">
        <w:trPr>
          <w:trHeight w:val="567"/>
        </w:trPr>
        <w:tc>
          <w:tcPr>
            <w:tcW w:w="4361" w:type="dxa"/>
            <w:tcBorders>
              <w:top w:val="single" w:sz="4" w:space="0" w:color="auto"/>
              <w:left w:val="single" w:sz="4" w:space="0" w:color="auto"/>
              <w:bottom w:val="single" w:sz="4" w:space="0" w:color="auto"/>
              <w:right w:val="single" w:sz="4" w:space="0" w:color="auto"/>
            </w:tcBorders>
            <w:hideMark/>
          </w:tcPr>
          <w:p w14:paraId="44D09E95"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PREPARED BY</w:t>
            </w:r>
          </w:p>
        </w:tc>
        <w:tc>
          <w:tcPr>
            <w:tcW w:w="4925" w:type="dxa"/>
            <w:tcBorders>
              <w:top w:val="single" w:sz="4" w:space="0" w:color="auto"/>
              <w:left w:val="single" w:sz="4" w:space="0" w:color="auto"/>
              <w:bottom w:val="single" w:sz="4" w:space="0" w:color="auto"/>
              <w:right w:val="single" w:sz="4" w:space="0" w:color="auto"/>
            </w:tcBorders>
          </w:tcPr>
          <w:p w14:paraId="12608C41" w14:textId="77777777" w:rsidR="00FF7453" w:rsidRPr="009219D5" w:rsidRDefault="00FF7453" w:rsidP="00FF7453">
            <w:pPr>
              <w:rPr>
                <w:rFonts w:ascii="Calibri" w:hAnsi="Calibri" w:cs="Calibri"/>
                <w:b/>
                <w:sz w:val="24"/>
                <w:szCs w:val="24"/>
              </w:rPr>
            </w:pPr>
          </w:p>
        </w:tc>
      </w:tr>
      <w:tr w:rsidR="00FF7453" w:rsidRPr="009219D5" w14:paraId="0CFF3D3D" w14:textId="77777777" w:rsidTr="00FF7453">
        <w:trPr>
          <w:trHeight w:val="567"/>
        </w:trPr>
        <w:tc>
          <w:tcPr>
            <w:tcW w:w="4361" w:type="dxa"/>
            <w:tcBorders>
              <w:top w:val="single" w:sz="4" w:space="0" w:color="auto"/>
              <w:left w:val="single" w:sz="4" w:space="0" w:color="auto"/>
              <w:bottom w:val="single" w:sz="4" w:space="0" w:color="auto"/>
              <w:right w:val="single" w:sz="4" w:space="0" w:color="auto"/>
            </w:tcBorders>
            <w:hideMark/>
          </w:tcPr>
          <w:p w14:paraId="709A37DA"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POSITION</w:t>
            </w:r>
          </w:p>
        </w:tc>
        <w:tc>
          <w:tcPr>
            <w:tcW w:w="4925" w:type="dxa"/>
            <w:tcBorders>
              <w:top w:val="single" w:sz="4" w:space="0" w:color="auto"/>
              <w:left w:val="single" w:sz="4" w:space="0" w:color="auto"/>
              <w:bottom w:val="single" w:sz="4" w:space="0" w:color="auto"/>
              <w:right w:val="single" w:sz="4" w:space="0" w:color="auto"/>
            </w:tcBorders>
          </w:tcPr>
          <w:p w14:paraId="675D9A8F" w14:textId="77777777" w:rsidR="00FF7453" w:rsidRPr="009219D5" w:rsidRDefault="00FF7453" w:rsidP="00FF7453">
            <w:pPr>
              <w:rPr>
                <w:rFonts w:ascii="Calibri" w:hAnsi="Calibri" w:cs="Calibri"/>
                <w:b/>
                <w:sz w:val="24"/>
                <w:szCs w:val="24"/>
              </w:rPr>
            </w:pPr>
          </w:p>
        </w:tc>
      </w:tr>
      <w:tr w:rsidR="00FF7453" w:rsidRPr="009219D5" w14:paraId="2D8395E0" w14:textId="77777777" w:rsidTr="00FF7453">
        <w:trPr>
          <w:trHeight w:val="567"/>
        </w:trPr>
        <w:tc>
          <w:tcPr>
            <w:tcW w:w="4361" w:type="dxa"/>
            <w:tcBorders>
              <w:top w:val="single" w:sz="4" w:space="0" w:color="auto"/>
              <w:left w:val="single" w:sz="4" w:space="0" w:color="auto"/>
              <w:bottom w:val="single" w:sz="4" w:space="0" w:color="auto"/>
              <w:right w:val="single" w:sz="4" w:space="0" w:color="auto"/>
            </w:tcBorders>
            <w:hideMark/>
          </w:tcPr>
          <w:p w14:paraId="36DD061B"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 xml:space="preserve">SIGNATURE </w:t>
            </w:r>
          </w:p>
        </w:tc>
        <w:tc>
          <w:tcPr>
            <w:tcW w:w="4925" w:type="dxa"/>
            <w:tcBorders>
              <w:top w:val="single" w:sz="4" w:space="0" w:color="auto"/>
              <w:left w:val="single" w:sz="4" w:space="0" w:color="auto"/>
              <w:bottom w:val="single" w:sz="4" w:space="0" w:color="auto"/>
              <w:right w:val="single" w:sz="4" w:space="0" w:color="auto"/>
            </w:tcBorders>
          </w:tcPr>
          <w:p w14:paraId="58401572" w14:textId="77777777" w:rsidR="00FF7453" w:rsidRPr="009219D5" w:rsidRDefault="00FF7453" w:rsidP="00FF7453">
            <w:pPr>
              <w:rPr>
                <w:rFonts w:ascii="Calibri" w:hAnsi="Calibri" w:cs="Calibri"/>
                <w:b/>
                <w:sz w:val="24"/>
                <w:szCs w:val="24"/>
              </w:rPr>
            </w:pPr>
          </w:p>
        </w:tc>
      </w:tr>
      <w:tr w:rsidR="00FF7453" w:rsidRPr="009219D5" w14:paraId="6B605413" w14:textId="77777777" w:rsidTr="00FF7453">
        <w:trPr>
          <w:trHeight w:val="610"/>
        </w:trPr>
        <w:tc>
          <w:tcPr>
            <w:tcW w:w="4361" w:type="dxa"/>
            <w:tcBorders>
              <w:top w:val="single" w:sz="4" w:space="0" w:color="auto"/>
              <w:left w:val="single" w:sz="4" w:space="0" w:color="auto"/>
              <w:bottom w:val="single" w:sz="4" w:space="0" w:color="auto"/>
              <w:right w:val="single" w:sz="4" w:space="0" w:color="auto"/>
            </w:tcBorders>
            <w:hideMark/>
          </w:tcPr>
          <w:p w14:paraId="2C197596" w14:textId="77777777" w:rsidR="00FF7453" w:rsidRPr="009219D5" w:rsidRDefault="00FF7453" w:rsidP="00FF7453">
            <w:pPr>
              <w:rPr>
                <w:rFonts w:ascii="Calibri" w:hAnsi="Calibri" w:cs="Calibri"/>
                <w:b/>
                <w:bCs/>
                <w:sz w:val="24"/>
                <w:szCs w:val="24"/>
              </w:rPr>
            </w:pPr>
            <w:r w:rsidRPr="009219D5">
              <w:rPr>
                <w:rFonts w:ascii="Calibri" w:hAnsi="Calibri" w:cs="Calibri"/>
                <w:b/>
                <w:bCs/>
                <w:sz w:val="24"/>
                <w:szCs w:val="24"/>
              </w:rPr>
              <w:t>DATE</w:t>
            </w:r>
          </w:p>
        </w:tc>
        <w:tc>
          <w:tcPr>
            <w:tcW w:w="4925" w:type="dxa"/>
            <w:tcBorders>
              <w:top w:val="single" w:sz="4" w:space="0" w:color="auto"/>
              <w:left w:val="single" w:sz="4" w:space="0" w:color="auto"/>
              <w:bottom w:val="single" w:sz="4" w:space="0" w:color="auto"/>
              <w:right w:val="single" w:sz="4" w:space="0" w:color="auto"/>
            </w:tcBorders>
          </w:tcPr>
          <w:p w14:paraId="67C0D2B5" w14:textId="77777777" w:rsidR="00FF7453" w:rsidRPr="009219D5" w:rsidRDefault="00FF7453" w:rsidP="00FF7453">
            <w:pPr>
              <w:rPr>
                <w:rFonts w:ascii="Calibri" w:hAnsi="Calibri" w:cs="Calibri"/>
                <w:b/>
                <w:sz w:val="24"/>
                <w:szCs w:val="24"/>
              </w:rPr>
            </w:pPr>
          </w:p>
        </w:tc>
      </w:tr>
    </w:tbl>
    <w:p w14:paraId="69865370" w14:textId="77777777" w:rsidR="00FF7453" w:rsidRPr="009219D5" w:rsidRDefault="00FF7453" w:rsidP="00FF7453">
      <w:pPr>
        <w:rPr>
          <w:rFonts w:ascii="Calibri" w:hAnsi="Calibri" w:cs="Calibri"/>
          <w:b/>
          <w:sz w:val="24"/>
          <w:szCs w:val="24"/>
        </w:rPr>
      </w:pPr>
    </w:p>
    <w:p w14:paraId="613BD750" w14:textId="77777777" w:rsidR="00FF7453" w:rsidRPr="009219D5" w:rsidRDefault="00FF7453" w:rsidP="00FF7453">
      <w:pPr>
        <w:rPr>
          <w:rFonts w:ascii="Calibri" w:hAnsi="Calibri" w:cs="Calibri"/>
          <w:b/>
          <w:sz w:val="24"/>
          <w:szCs w:val="24"/>
        </w:rPr>
      </w:pPr>
    </w:p>
    <w:p w14:paraId="7B803859" w14:textId="77777777" w:rsidR="00403874" w:rsidRPr="009219D5" w:rsidRDefault="00403874" w:rsidP="00FF7453">
      <w:pPr>
        <w:rPr>
          <w:rFonts w:ascii="Calibri" w:hAnsi="Calibri" w:cs="Calibri"/>
          <w:b/>
          <w:sz w:val="24"/>
          <w:szCs w:val="24"/>
        </w:rPr>
      </w:pPr>
    </w:p>
    <w:p w14:paraId="3D708FCD" w14:textId="77777777" w:rsidR="00A25765" w:rsidRPr="009219D5" w:rsidRDefault="00A25765" w:rsidP="00FF7453">
      <w:pPr>
        <w:rPr>
          <w:rFonts w:ascii="Calibri" w:hAnsi="Calibri" w:cs="Calibri"/>
          <w:b/>
          <w:sz w:val="24"/>
          <w:szCs w:val="24"/>
        </w:rPr>
      </w:pPr>
    </w:p>
    <w:p w14:paraId="761C874E" w14:textId="77777777" w:rsidR="00A25765" w:rsidRPr="009219D5" w:rsidRDefault="00A25765" w:rsidP="00FF7453">
      <w:pPr>
        <w:rPr>
          <w:rFonts w:ascii="Calibri" w:hAnsi="Calibri" w:cs="Calibri"/>
          <w:b/>
          <w:sz w:val="24"/>
          <w:szCs w:val="24"/>
        </w:rPr>
      </w:pPr>
    </w:p>
    <w:p w14:paraId="5FD5E7DC" w14:textId="77777777" w:rsidR="00A914A8" w:rsidRPr="009219D5" w:rsidRDefault="00A914A8" w:rsidP="00FF7453">
      <w:pPr>
        <w:rPr>
          <w:rFonts w:ascii="Calibri" w:hAnsi="Calibri" w:cs="Calibri"/>
          <w:b/>
          <w:sz w:val="24"/>
          <w:szCs w:val="24"/>
        </w:rPr>
      </w:pPr>
    </w:p>
    <w:p w14:paraId="504BBD38" w14:textId="77777777" w:rsidR="00A914A8" w:rsidRPr="009219D5" w:rsidRDefault="00A914A8" w:rsidP="00FF7453">
      <w:pPr>
        <w:rPr>
          <w:rFonts w:ascii="Calibri" w:hAnsi="Calibri" w:cs="Calibri"/>
          <w:b/>
          <w:sz w:val="24"/>
          <w:szCs w:val="24"/>
        </w:rPr>
      </w:pPr>
    </w:p>
    <w:p w14:paraId="144D0D3D" w14:textId="77777777" w:rsidR="00A914A8" w:rsidRPr="009219D5" w:rsidRDefault="00A914A8" w:rsidP="00FF7453">
      <w:pPr>
        <w:rPr>
          <w:rFonts w:ascii="Calibri" w:hAnsi="Calibri" w:cs="Calibri"/>
          <w:b/>
          <w:sz w:val="24"/>
          <w:szCs w:val="24"/>
        </w:rPr>
      </w:pPr>
    </w:p>
    <w:p w14:paraId="35E5B116" w14:textId="77777777" w:rsidR="00A914A8" w:rsidRPr="009219D5" w:rsidRDefault="00A914A8" w:rsidP="00FF7453">
      <w:pPr>
        <w:rPr>
          <w:rFonts w:ascii="Calibri" w:hAnsi="Calibri" w:cs="Calibri"/>
          <w:b/>
          <w:sz w:val="24"/>
          <w:szCs w:val="24"/>
        </w:rPr>
      </w:pPr>
    </w:p>
    <w:p w14:paraId="487EF335" w14:textId="77777777" w:rsidR="00A914A8" w:rsidRPr="009219D5" w:rsidRDefault="00A914A8" w:rsidP="00FF7453">
      <w:pPr>
        <w:rPr>
          <w:rFonts w:ascii="Calibri" w:hAnsi="Calibri" w:cs="Calibri"/>
          <w:b/>
          <w:sz w:val="24"/>
          <w:szCs w:val="24"/>
        </w:rPr>
      </w:pPr>
    </w:p>
    <w:p w14:paraId="7A526EB2" w14:textId="77777777" w:rsidR="00A914A8" w:rsidRPr="009219D5" w:rsidRDefault="00A914A8" w:rsidP="00FF7453">
      <w:pPr>
        <w:rPr>
          <w:rFonts w:ascii="Calibri" w:hAnsi="Calibri" w:cs="Calibri"/>
          <w:b/>
          <w:sz w:val="24"/>
          <w:szCs w:val="24"/>
        </w:rPr>
      </w:pPr>
    </w:p>
    <w:p w14:paraId="558F1F11" w14:textId="77777777" w:rsidR="00A914A8" w:rsidRPr="009219D5" w:rsidRDefault="00A914A8" w:rsidP="00FF7453">
      <w:pPr>
        <w:rPr>
          <w:rFonts w:ascii="Calibri" w:hAnsi="Calibri" w:cs="Calibri"/>
          <w:b/>
          <w:sz w:val="24"/>
          <w:szCs w:val="24"/>
        </w:rPr>
      </w:pPr>
    </w:p>
    <w:p w14:paraId="432A6A28" w14:textId="77777777" w:rsidR="00403874" w:rsidRPr="009219D5" w:rsidRDefault="00403874" w:rsidP="00FF7453">
      <w:pPr>
        <w:rPr>
          <w:rFonts w:ascii="Calibri" w:hAnsi="Calibri" w:cs="Calibri"/>
          <w:b/>
          <w:sz w:val="24"/>
          <w:szCs w:val="24"/>
        </w:rPr>
      </w:pPr>
    </w:p>
    <w:p w14:paraId="5D36A0A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A permit to work system is a formal written system used to control certain types of work that are potentially high risk. A permit to work is a formal document which authorises certain people to carry out specific work with a specified timeframe and sets out the precautions required to complete the work safely based on a risk assessment. It describes what work will be done and how it will be done. Below is an example template of a permit to work.</w:t>
      </w:r>
    </w:p>
    <w:p w14:paraId="13BD12C3" w14:textId="77777777" w:rsidR="00A25765" w:rsidRPr="009219D5" w:rsidRDefault="00A25765" w:rsidP="00A25765">
      <w:pPr>
        <w:rPr>
          <w:rFonts w:ascii="Calibri" w:hAnsi="Calibri" w:cs="Calibri"/>
          <w:b/>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2"/>
        <w:gridCol w:w="1555"/>
        <w:gridCol w:w="5531"/>
        <w:gridCol w:w="611"/>
        <w:gridCol w:w="94"/>
      </w:tblGrid>
      <w:tr w:rsidR="00A25765" w:rsidRPr="009219D5" w14:paraId="38A275DF"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85874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Permit to Work</w:t>
            </w:r>
          </w:p>
        </w:tc>
      </w:tr>
      <w:tr w:rsidR="00A25765" w:rsidRPr="009219D5" w14:paraId="2B829F39" w14:textId="77777777" w:rsidTr="00A25765">
        <w:trPr>
          <w:gridAfter w:val="1"/>
          <w:wAfter w:w="94" w:type="dxa"/>
          <w:trHeight w:val="567"/>
          <w:jc w:val="center"/>
        </w:trPr>
        <w:tc>
          <w:tcPr>
            <w:tcW w:w="311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90BAC3"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Permit Serial Number</w:t>
            </w:r>
          </w:p>
        </w:tc>
        <w:tc>
          <w:tcPr>
            <w:tcW w:w="61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9A103" w14:textId="77777777" w:rsidR="00A25765" w:rsidRPr="009219D5" w:rsidRDefault="00A25765" w:rsidP="00A25765">
            <w:pPr>
              <w:rPr>
                <w:rFonts w:ascii="Calibri" w:hAnsi="Calibri" w:cs="Calibri"/>
                <w:b/>
                <w:sz w:val="24"/>
                <w:szCs w:val="24"/>
              </w:rPr>
            </w:pPr>
          </w:p>
        </w:tc>
      </w:tr>
      <w:tr w:rsidR="00A25765" w:rsidRPr="009219D5" w14:paraId="1CBC89AD" w14:textId="77777777" w:rsidTr="00A25765">
        <w:trPr>
          <w:gridAfter w:val="1"/>
          <w:wAfter w:w="94" w:type="dxa"/>
          <w:trHeight w:val="567"/>
          <w:jc w:val="center"/>
        </w:trPr>
        <w:tc>
          <w:tcPr>
            <w:tcW w:w="311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230AD9"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61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40910" w14:textId="77777777" w:rsidR="00A25765" w:rsidRPr="009219D5" w:rsidRDefault="00A25765" w:rsidP="00A25765">
            <w:pPr>
              <w:rPr>
                <w:rFonts w:ascii="Calibri" w:hAnsi="Calibri" w:cs="Calibri"/>
                <w:b/>
                <w:sz w:val="24"/>
                <w:szCs w:val="24"/>
              </w:rPr>
            </w:pPr>
          </w:p>
        </w:tc>
      </w:tr>
      <w:tr w:rsidR="00A25765" w:rsidRPr="009219D5" w14:paraId="2BCEB5AC"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FA63AE"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1: General</w:t>
            </w:r>
          </w:p>
        </w:tc>
      </w:tr>
      <w:tr w:rsidR="00A25765" w:rsidRPr="009219D5" w14:paraId="6C92EA57" w14:textId="77777777" w:rsidTr="00A25765">
        <w:trPr>
          <w:gridAfter w:val="1"/>
          <w:wAfter w:w="94" w:type="dxa"/>
          <w:trHeight w:val="850"/>
          <w:jc w:val="center"/>
        </w:trPr>
        <w:tc>
          <w:tcPr>
            <w:tcW w:w="3115" w:type="dxa"/>
            <w:gridSpan w:val="3"/>
            <w:tcBorders>
              <w:top w:val="single" w:sz="4" w:space="0" w:color="auto"/>
              <w:left w:val="single" w:sz="4" w:space="0" w:color="auto"/>
              <w:bottom w:val="single" w:sz="4" w:space="0" w:color="auto"/>
              <w:right w:val="single" w:sz="4" w:space="0" w:color="auto"/>
            </w:tcBorders>
            <w:vAlign w:val="center"/>
            <w:hideMark/>
          </w:tcPr>
          <w:p w14:paraId="341C4873"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Location of person responsible for the task</w:t>
            </w: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3C1429C3" w14:textId="77777777" w:rsidR="00A25765" w:rsidRPr="009219D5" w:rsidRDefault="00A25765" w:rsidP="00A25765">
            <w:pPr>
              <w:rPr>
                <w:rFonts w:ascii="Calibri" w:hAnsi="Calibri" w:cs="Calibri"/>
                <w:b/>
                <w:sz w:val="24"/>
                <w:szCs w:val="24"/>
              </w:rPr>
            </w:pPr>
          </w:p>
        </w:tc>
      </w:tr>
      <w:tr w:rsidR="00A25765" w:rsidRPr="009219D5" w14:paraId="47E63DE8" w14:textId="77777777" w:rsidTr="00A25765">
        <w:trPr>
          <w:gridAfter w:val="1"/>
          <w:wAfter w:w="94" w:type="dxa"/>
          <w:trHeight w:val="850"/>
          <w:jc w:val="center"/>
        </w:trPr>
        <w:tc>
          <w:tcPr>
            <w:tcW w:w="3115" w:type="dxa"/>
            <w:gridSpan w:val="3"/>
            <w:tcBorders>
              <w:top w:val="single" w:sz="4" w:space="0" w:color="auto"/>
              <w:left w:val="single" w:sz="4" w:space="0" w:color="auto"/>
              <w:bottom w:val="single" w:sz="4" w:space="0" w:color="auto"/>
              <w:right w:val="single" w:sz="4" w:space="0" w:color="auto"/>
            </w:tcBorders>
            <w:vAlign w:val="center"/>
            <w:hideMark/>
          </w:tcPr>
          <w:p w14:paraId="5B34F6E7"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Location of the task</w:t>
            </w: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19F0D9F5" w14:textId="77777777" w:rsidR="00A25765" w:rsidRPr="009219D5" w:rsidRDefault="00A25765" w:rsidP="00A25765">
            <w:pPr>
              <w:rPr>
                <w:rFonts w:ascii="Calibri" w:hAnsi="Calibri" w:cs="Calibri"/>
                <w:b/>
                <w:sz w:val="24"/>
                <w:szCs w:val="24"/>
              </w:rPr>
            </w:pPr>
          </w:p>
        </w:tc>
      </w:tr>
      <w:tr w:rsidR="00A25765" w:rsidRPr="009219D5" w14:paraId="195FB1C7" w14:textId="77777777" w:rsidTr="00A25765">
        <w:trPr>
          <w:gridAfter w:val="1"/>
          <w:wAfter w:w="94" w:type="dxa"/>
          <w:trHeight w:val="850"/>
          <w:jc w:val="center"/>
        </w:trPr>
        <w:tc>
          <w:tcPr>
            <w:tcW w:w="3115" w:type="dxa"/>
            <w:gridSpan w:val="3"/>
            <w:vMerge w:val="restart"/>
            <w:tcBorders>
              <w:top w:val="single" w:sz="4" w:space="0" w:color="auto"/>
              <w:left w:val="single" w:sz="4" w:space="0" w:color="auto"/>
              <w:bottom w:val="single" w:sz="4" w:space="0" w:color="auto"/>
              <w:right w:val="single" w:sz="4" w:space="0" w:color="auto"/>
            </w:tcBorders>
          </w:tcPr>
          <w:p w14:paraId="66E1C612" w14:textId="77777777" w:rsidR="00A25765" w:rsidRPr="009219D5" w:rsidRDefault="00A25765" w:rsidP="00A25765">
            <w:pPr>
              <w:rPr>
                <w:rFonts w:ascii="Calibri" w:hAnsi="Calibri" w:cs="Calibri"/>
                <w:b/>
                <w:sz w:val="24"/>
                <w:szCs w:val="24"/>
              </w:rPr>
            </w:pPr>
          </w:p>
          <w:p w14:paraId="7E7883BE"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Validity of PTW</w:t>
            </w:r>
          </w:p>
          <w:p w14:paraId="7062FCBE"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w:t>
            </w:r>
            <w:proofErr w:type="gramStart"/>
            <w:r w:rsidRPr="009219D5">
              <w:rPr>
                <w:rFonts w:ascii="Calibri" w:hAnsi="Calibri" w:cs="Calibri"/>
                <w:b/>
                <w:sz w:val="24"/>
                <w:szCs w:val="24"/>
              </w:rPr>
              <w:t>to</w:t>
            </w:r>
            <w:proofErr w:type="gramEnd"/>
            <w:r w:rsidRPr="009219D5">
              <w:rPr>
                <w:rFonts w:ascii="Calibri" w:hAnsi="Calibri" w:cs="Calibri"/>
                <w:b/>
                <w:sz w:val="24"/>
                <w:szCs w:val="24"/>
              </w:rPr>
              <w:t xml:space="preserve"> be completed by the</w:t>
            </w:r>
          </w:p>
          <w:p w14:paraId="2086F47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Permit Issuer (PI))</w:t>
            </w:r>
          </w:p>
        </w:tc>
        <w:tc>
          <w:tcPr>
            <w:tcW w:w="6142" w:type="dxa"/>
            <w:gridSpan w:val="2"/>
            <w:tcBorders>
              <w:top w:val="single" w:sz="4" w:space="0" w:color="auto"/>
              <w:left w:val="single" w:sz="4" w:space="0" w:color="auto"/>
              <w:bottom w:val="single" w:sz="4" w:space="0" w:color="auto"/>
              <w:right w:val="single" w:sz="4" w:space="0" w:color="auto"/>
            </w:tcBorders>
            <w:vAlign w:val="center"/>
            <w:hideMark/>
          </w:tcPr>
          <w:p w14:paraId="745C70C9"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From: ___</w:t>
            </w:r>
            <w:proofErr w:type="gramStart"/>
            <w:r w:rsidRPr="009219D5">
              <w:rPr>
                <w:rFonts w:ascii="Calibri" w:hAnsi="Calibri" w:cs="Calibri"/>
                <w:b/>
                <w:sz w:val="24"/>
                <w:szCs w:val="24"/>
              </w:rPr>
              <w:t>_:_</w:t>
            </w:r>
            <w:proofErr w:type="gramEnd"/>
            <w:r w:rsidRPr="009219D5">
              <w:rPr>
                <w:rFonts w:ascii="Calibri" w:hAnsi="Calibri" w:cs="Calibri"/>
                <w:b/>
                <w:sz w:val="24"/>
                <w:szCs w:val="24"/>
              </w:rPr>
              <w:t>___ (TIME) on _____________ (DATE)</w:t>
            </w:r>
          </w:p>
        </w:tc>
      </w:tr>
      <w:tr w:rsidR="00A25765" w:rsidRPr="009219D5" w14:paraId="735183CE" w14:textId="77777777" w:rsidTr="00A25765">
        <w:trPr>
          <w:gridAfter w:val="1"/>
          <w:wAfter w:w="94" w:type="dxa"/>
          <w:trHeight w:val="850"/>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733E25C"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hideMark/>
          </w:tcPr>
          <w:p w14:paraId="6C7F8656"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To:     ___</w:t>
            </w:r>
            <w:proofErr w:type="gramStart"/>
            <w:r w:rsidRPr="009219D5">
              <w:rPr>
                <w:rFonts w:ascii="Calibri" w:hAnsi="Calibri" w:cs="Calibri"/>
                <w:b/>
                <w:sz w:val="24"/>
                <w:szCs w:val="24"/>
              </w:rPr>
              <w:t>_:_</w:t>
            </w:r>
            <w:proofErr w:type="gramEnd"/>
            <w:r w:rsidRPr="009219D5">
              <w:rPr>
                <w:rFonts w:ascii="Calibri" w:hAnsi="Calibri" w:cs="Calibri"/>
                <w:b/>
                <w:sz w:val="24"/>
                <w:szCs w:val="24"/>
              </w:rPr>
              <w:t>___ (TIME) on _____________ (DATE)</w:t>
            </w:r>
          </w:p>
        </w:tc>
      </w:tr>
      <w:tr w:rsidR="00A25765" w:rsidRPr="009219D5" w14:paraId="71428139"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3A6BB3"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2: Task to be Carried Out</w:t>
            </w:r>
          </w:p>
        </w:tc>
      </w:tr>
      <w:tr w:rsidR="00A25765" w:rsidRPr="009219D5" w14:paraId="69EA87B4"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F6467B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Description of the activity or tasks to be carried out:</w:t>
            </w:r>
          </w:p>
        </w:tc>
      </w:tr>
      <w:tr w:rsidR="00A25765" w:rsidRPr="009219D5" w14:paraId="192A03C7" w14:textId="77777777" w:rsidTr="00A25765">
        <w:trPr>
          <w:gridAfter w:val="1"/>
          <w:wAfter w:w="94" w:type="dxa"/>
          <w:trHeight w:val="2835"/>
          <w:jc w:val="center"/>
        </w:trPr>
        <w:tc>
          <w:tcPr>
            <w:tcW w:w="9257" w:type="dxa"/>
            <w:gridSpan w:val="5"/>
            <w:tcBorders>
              <w:top w:val="single" w:sz="4" w:space="0" w:color="auto"/>
              <w:left w:val="single" w:sz="4" w:space="0" w:color="auto"/>
              <w:bottom w:val="single" w:sz="4" w:space="0" w:color="auto"/>
              <w:right w:val="single" w:sz="4" w:space="0" w:color="auto"/>
            </w:tcBorders>
            <w:vAlign w:val="center"/>
          </w:tcPr>
          <w:p w14:paraId="6564EA24" w14:textId="77777777" w:rsidR="00A25765" w:rsidRPr="009219D5" w:rsidRDefault="00A25765" w:rsidP="00A25765">
            <w:pPr>
              <w:rPr>
                <w:rFonts w:ascii="Calibri" w:hAnsi="Calibri" w:cs="Calibri"/>
                <w:b/>
                <w:sz w:val="24"/>
                <w:szCs w:val="24"/>
              </w:rPr>
            </w:pPr>
          </w:p>
          <w:p w14:paraId="6B775A8A" w14:textId="77777777" w:rsidR="00A25765" w:rsidRPr="009219D5" w:rsidRDefault="00A25765" w:rsidP="00A25765">
            <w:pPr>
              <w:rPr>
                <w:rFonts w:ascii="Calibri" w:hAnsi="Calibri" w:cs="Calibri"/>
                <w:b/>
                <w:sz w:val="24"/>
                <w:szCs w:val="24"/>
              </w:rPr>
            </w:pPr>
          </w:p>
          <w:p w14:paraId="5CD95CD0" w14:textId="77777777" w:rsidR="00A25765" w:rsidRPr="009219D5" w:rsidRDefault="00A25765" w:rsidP="00A25765">
            <w:pPr>
              <w:rPr>
                <w:rFonts w:ascii="Calibri" w:hAnsi="Calibri" w:cs="Calibri"/>
                <w:b/>
                <w:sz w:val="24"/>
                <w:szCs w:val="24"/>
              </w:rPr>
            </w:pPr>
          </w:p>
          <w:p w14:paraId="19CA7AFF" w14:textId="77777777" w:rsidR="00A25765" w:rsidRPr="009219D5" w:rsidRDefault="00A25765" w:rsidP="00A25765">
            <w:pPr>
              <w:rPr>
                <w:rFonts w:ascii="Calibri" w:hAnsi="Calibri" w:cs="Calibri"/>
                <w:b/>
                <w:sz w:val="24"/>
                <w:szCs w:val="24"/>
              </w:rPr>
            </w:pPr>
          </w:p>
          <w:p w14:paraId="07DD3D8A" w14:textId="77777777" w:rsidR="00A25765" w:rsidRPr="009219D5" w:rsidRDefault="00A25765" w:rsidP="00A25765">
            <w:pPr>
              <w:rPr>
                <w:rFonts w:ascii="Calibri" w:hAnsi="Calibri" w:cs="Calibri"/>
                <w:b/>
                <w:sz w:val="24"/>
                <w:szCs w:val="24"/>
              </w:rPr>
            </w:pPr>
          </w:p>
          <w:p w14:paraId="4D8E93C0" w14:textId="77777777" w:rsidR="00A25765" w:rsidRPr="009219D5" w:rsidRDefault="00A25765" w:rsidP="00A25765">
            <w:pPr>
              <w:rPr>
                <w:rFonts w:ascii="Calibri" w:hAnsi="Calibri" w:cs="Calibri"/>
                <w:b/>
                <w:sz w:val="24"/>
                <w:szCs w:val="24"/>
              </w:rPr>
            </w:pPr>
          </w:p>
          <w:p w14:paraId="71C70490" w14:textId="77777777" w:rsidR="00A25765" w:rsidRPr="009219D5" w:rsidRDefault="00A25765" w:rsidP="00A25765">
            <w:pPr>
              <w:rPr>
                <w:rFonts w:ascii="Calibri" w:hAnsi="Calibri" w:cs="Calibri"/>
                <w:b/>
                <w:sz w:val="24"/>
                <w:szCs w:val="24"/>
              </w:rPr>
            </w:pPr>
          </w:p>
          <w:p w14:paraId="7B070404" w14:textId="77777777" w:rsidR="00A25765" w:rsidRPr="009219D5" w:rsidRDefault="00A25765" w:rsidP="00A25765">
            <w:pPr>
              <w:rPr>
                <w:rFonts w:ascii="Calibri" w:hAnsi="Calibri" w:cs="Calibri"/>
                <w:b/>
                <w:sz w:val="24"/>
                <w:szCs w:val="24"/>
              </w:rPr>
            </w:pPr>
          </w:p>
          <w:p w14:paraId="57320975" w14:textId="77777777" w:rsidR="00A25765" w:rsidRPr="009219D5" w:rsidRDefault="00A25765" w:rsidP="00A25765">
            <w:pPr>
              <w:rPr>
                <w:rFonts w:ascii="Calibri" w:hAnsi="Calibri" w:cs="Calibri"/>
                <w:b/>
                <w:sz w:val="24"/>
                <w:szCs w:val="24"/>
              </w:rPr>
            </w:pPr>
          </w:p>
          <w:p w14:paraId="35A1BF05" w14:textId="77777777" w:rsidR="00A25765" w:rsidRPr="009219D5" w:rsidRDefault="00A25765" w:rsidP="00A25765">
            <w:pPr>
              <w:rPr>
                <w:rFonts w:ascii="Calibri" w:hAnsi="Calibri" w:cs="Calibri"/>
                <w:b/>
                <w:sz w:val="24"/>
                <w:szCs w:val="24"/>
              </w:rPr>
            </w:pPr>
          </w:p>
        </w:tc>
      </w:tr>
      <w:tr w:rsidR="00A25765" w:rsidRPr="009219D5" w14:paraId="4CCD4065"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DF9E6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lastRenderedPageBreak/>
              <w:t>Part 3: Cross Referenced Documentation</w:t>
            </w:r>
          </w:p>
        </w:tc>
      </w:tr>
      <w:tr w:rsidR="00A25765" w:rsidRPr="009219D5" w14:paraId="2EF317E9"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92C2E24"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List all associated risk assessments, safe systems of work, method statements, or maintenance procedures</w:t>
            </w:r>
          </w:p>
        </w:tc>
      </w:tr>
      <w:tr w:rsidR="00A25765" w:rsidRPr="009219D5" w14:paraId="0E364312" w14:textId="77777777" w:rsidTr="00A25765">
        <w:trPr>
          <w:gridAfter w:val="1"/>
          <w:wAfter w:w="94" w:type="dxa"/>
          <w:trHeight w:val="2268"/>
          <w:jc w:val="center"/>
        </w:trPr>
        <w:tc>
          <w:tcPr>
            <w:tcW w:w="9257" w:type="dxa"/>
            <w:gridSpan w:val="5"/>
            <w:tcBorders>
              <w:top w:val="single" w:sz="4" w:space="0" w:color="auto"/>
              <w:left w:val="single" w:sz="4" w:space="0" w:color="auto"/>
              <w:bottom w:val="single" w:sz="4" w:space="0" w:color="auto"/>
              <w:right w:val="single" w:sz="4" w:space="0" w:color="auto"/>
            </w:tcBorders>
            <w:vAlign w:val="center"/>
          </w:tcPr>
          <w:p w14:paraId="3EE910CC" w14:textId="77777777" w:rsidR="00A25765" w:rsidRPr="009219D5" w:rsidRDefault="00A25765" w:rsidP="00A25765">
            <w:pPr>
              <w:rPr>
                <w:rFonts w:ascii="Calibri" w:hAnsi="Calibri" w:cs="Calibri"/>
                <w:b/>
                <w:sz w:val="24"/>
                <w:szCs w:val="24"/>
              </w:rPr>
            </w:pPr>
          </w:p>
        </w:tc>
      </w:tr>
      <w:tr w:rsidR="00A25765" w:rsidRPr="009219D5" w14:paraId="6E1A5147" w14:textId="77777777" w:rsidTr="00A25765">
        <w:trPr>
          <w:gridAfter w:val="1"/>
          <w:wAfter w:w="94" w:type="dxa"/>
          <w:trHeight w:val="567"/>
          <w:jc w:val="center"/>
        </w:trPr>
        <w:tc>
          <w:tcPr>
            <w:tcW w:w="925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B7BEA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4: Hazard Identification and Control Measures</w:t>
            </w:r>
          </w:p>
        </w:tc>
      </w:tr>
      <w:tr w:rsidR="00A25765" w:rsidRPr="009219D5" w14:paraId="4249F137" w14:textId="77777777" w:rsidTr="00A25765">
        <w:trPr>
          <w:gridAfter w:val="1"/>
          <w:wAfter w:w="94" w:type="dxa"/>
          <w:jc w:val="center"/>
        </w:trPr>
        <w:tc>
          <w:tcPr>
            <w:tcW w:w="9257" w:type="dxa"/>
            <w:gridSpan w:val="5"/>
            <w:tcBorders>
              <w:top w:val="single" w:sz="4" w:space="0" w:color="auto"/>
              <w:left w:val="single" w:sz="4" w:space="0" w:color="auto"/>
              <w:bottom w:val="single" w:sz="4" w:space="0" w:color="auto"/>
              <w:right w:val="single" w:sz="4" w:space="0" w:color="auto"/>
            </w:tcBorders>
            <w:hideMark/>
          </w:tcPr>
          <w:p w14:paraId="02AD029D"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 xml:space="preserve">The following residual hazards exist or have been introduced to this </w:t>
            </w:r>
            <w:proofErr w:type="gramStart"/>
            <w:r w:rsidRPr="009219D5">
              <w:rPr>
                <w:rFonts w:ascii="Calibri" w:hAnsi="Calibri" w:cs="Calibri"/>
                <w:b/>
                <w:sz w:val="24"/>
                <w:szCs w:val="24"/>
              </w:rPr>
              <w:t>task</w:t>
            </w:r>
            <w:proofErr w:type="gramEnd"/>
            <w:r w:rsidRPr="009219D5">
              <w:rPr>
                <w:rFonts w:ascii="Calibri" w:hAnsi="Calibri" w:cs="Calibri"/>
                <w:b/>
                <w:sz w:val="24"/>
                <w:szCs w:val="24"/>
              </w:rPr>
              <w:t xml:space="preserve"> and the listed control measures are to be implemented (include PPE requirements):</w:t>
            </w:r>
          </w:p>
        </w:tc>
      </w:tr>
      <w:tr w:rsidR="00A25765" w:rsidRPr="009219D5" w14:paraId="06F3098A" w14:textId="77777777" w:rsidTr="00A25765">
        <w:trPr>
          <w:gridAfter w:val="1"/>
          <w:wAfter w:w="94" w:type="dxa"/>
          <w:trHeight w:val="397"/>
          <w:jc w:val="center"/>
        </w:trPr>
        <w:tc>
          <w:tcPr>
            <w:tcW w:w="311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9B79CF5"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HAZARD</w:t>
            </w:r>
          </w:p>
        </w:tc>
        <w:tc>
          <w:tcPr>
            <w:tcW w:w="614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40D228C"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CONTROL MEASURE</w:t>
            </w:r>
          </w:p>
        </w:tc>
      </w:tr>
      <w:tr w:rsidR="00A25765" w:rsidRPr="009219D5" w14:paraId="73169885"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34C19AD9"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025E34A7" w14:textId="77777777" w:rsidR="00A25765" w:rsidRPr="009219D5" w:rsidRDefault="00A25765" w:rsidP="00A25765">
            <w:pPr>
              <w:rPr>
                <w:rFonts w:ascii="Calibri" w:hAnsi="Calibri" w:cs="Calibri"/>
                <w:b/>
                <w:sz w:val="24"/>
                <w:szCs w:val="24"/>
              </w:rPr>
            </w:pPr>
          </w:p>
        </w:tc>
      </w:tr>
      <w:tr w:rsidR="00A25765" w:rsidRPr="009219D5" w14:paraId="61C13369"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44E62CD1"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4D521A21" w14:textId="77777777" w:rsidR="00A25765" w:rsidRPr="009219D5" w:rsidRDefault="00A25765" w:rsidP="00A25765">
            <w:pPr>
              <w:rPr>
                <w:rFonts w:ascii="Calibri" w:hAnsi="Calibri" w:cs="Calibri"/>
                <w:b/>
                <w:sz w:val="24"/>
                <w:szCs w:val="24"/>
              </w:rPr>
            </w:pPr>
          </w:p>
        </w:tc>
      </w:tr>
      <w:tr w:rsidR="00A25765" w:rsidRPr="009219D5" w14:paraId="528D848E"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4BDE31AA"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26241D87" w14:textId="77777777" w:rsidR="00A25765" w:rsidRPr="009219D5" w:rsidRDefault="00A25765" w:rsidP="00A25765">
            <w:pPr>
              <w:rPr>
                <w:rFonts w:ascii="Calibri" w:hAnsi="Calibri" w:cs="Calibri"/>
                <w:b/>
                <w:sz w:val="24"/>
                <w:szCs w:val="24"/>
              </w:rPr>
            </w:pPr>
          </w:p>
        </w:tc>
      </w:tr>
      <w:tr w:rsidR="00A25765" w:rsidRPr="009219D5" w14:paraId="74CDFC7A"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1A23247D"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513B8E46" w14:textId="77777777" w:rsidR="00A25765" w:rsidRPr="009219D5" w:rsidRDefault="00A25765" w:rsidP="00A25765">
            <w:pPr>
              <w:rPr>
                <w:rFonts w:ascii="Calibri" w:hAnsi="Calibri" w:cs="Calibri"/>
                <w:b/>
                <w:sz w:val="24"/>
                <w:szCs w:val="24"/>
              </w:rPr>
            </w:pPr>
          </w:p>
        </w:tc>
      </w:tr>
      <w:tr w:rsidR="00A25765" w:rsidRPr="009219D5" w14:paraId="68F63EFA"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1D5BC77D"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6500C0ED" w14:textId="77777777" w:rsidR="00A25765" w:rsidRPr="009219D5" w:rsidRDefault="00A25765" w:rsidP="00A25765">
            <w:pPr>
              <w:rPr>
                <w:rFonts w:ascii="Calibri" w:hAnsi="Calibri" w:cs="Calibri"/>
                <w:b/>
                <w:sz w:val="24"/>
                <w:szCs w:val="24"/>
              </w:rPr>
            </w:pPr>
          </w:p>
        </w:tc>
      </w:tr>
      <w:tr w:rsidR="00A25765" w:rsidRPr="009219D5" w14:paraId="45A57AB5" w14:textId="77777777" w:rsidTr="00A25765">
        <w:trPr>
          <w:gridAfter w:val="1"/>
          <w:wAfter w:w="94" w:type="dxa"/>
          <w:trHeight w:val="680"/>
          <w:jc w:val="center"/>
        </w:trPr>
        <w:tc>
          <w:tcPr>
            <w:tcW w:w="3115" w:type="dxa"/>
            <w:gridSpan w:val="3"/>
            <w:tcBorders>
              <w:top w:val="single" w:sz="4" w:space="0" w:color="auto"/>
              <w:left w:val="single" w:sz="4" w:space="0" w:color="auto"/>
              <w:bottom w:val="single" w:sz="4" w:space="0" w:color="auto"/>
              <w:right w:val="single" w:sz="4" w:space="0" w:color="auto"/>
            </w:tcBorders>
            <w:vAlign w:val="center"/>
          </w:tcPr>
          <w:p w14:paraId="49DAF8D4" w14:textId="77777777" w:rsidR="00A25765" w:rsidRPr="009219D5" w:rsidRDefault="00A25765" w:rsidP="00A25765">
            <w:pPr>
              <w:rPr>
                <w:rFonts w:ascii="Calibri" w:hAnsi="Calibri" w:cs="Calibri"/>
                <w:b/>
                <w:sz w:val="24"/>
                <w:szCs w:val="24"/>
              </w:rPr>
            </w:pPr>
          </w:p>
        </w:tc>
        <w:tc>
          <w:tcPr>
            <w:tcW w:w="6142" w:type="dxa"/>
            <w:gridSpan w:val="2"/>
            <w:tcBorders>
              <w:top w:val="single" w:sz="4" w:space="0" w:color="auto"/>
              <w:left w:val="single" w:sz="4" w:space="0" w:color="auto"/>
              <w:bottom w:val="single" w:sz="4" w:space="0" w:color="auto"/>
              <w:right w:val="single" w:sz="4" w:space="0" w:color="auto"/>
            </w:tcBorders>
            <w:vAlign w:val="center"/>
          </w:tcPr>
          <w:p w14:paraId="7088A817" w14:textId="77777777" w:rsidR="00A25765" w:rsidRPr="009219D5" w:rsidRDefault="00A25765" w:rsidP="00A25765">
            <w:pPr>
              <w:rPr>
                <w:rFonts w:ascii="Calibri" w:hAnsi="Calibri" w:cs="Calibri"/>
                <w:b/>
                <w:sz w:val="24"/>
                <w:szCs w:val="24"/>
              </w:rPr>
            </w:pPr>
          </w:p>
        </w:tc>
      </w:tr>
      <w:tr w:rsidR="00A25765" w:rsidRPr="009219D5" w14:paraId="487E0DCE" w14:textId="77777777" w:rsidTr="00A25765">
        <w:trPr>
          <w:trHeight w:val="56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61516F"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5: Authority to Proceed by Permit Issuer (PI)</w:t>
            </w:r>
          </w:p>
        </w:tc>
      </w:tr>
      <w:tr w:rsidR="00A25765" w:rsidRPr="009219D5" w14:paraId="22AAE563" w14:textId="77777777" w:rsidTr="00A25765">
        <w:trPr>
          <w:jc w:val="center"/>
        </w:trPr>
        <w:tc>
          <w:tcPr>
            <w:tcW w:w="9351" w:type="dxa"/>
            <w:gridSpan w:val="6"/>
            <w:tcBorders>
              <w:top w:val="single" w:sz="4" w:space="0" w:color="auto"/>
              <w:left w:val="single" w:sz="4" w:space="0" w:color="auto"/>
              <w:bottom w:val="single" w:sz="4" w:space="0" w:color="auto"/>
              <w:right w:val="single" w:sz="4" w:space="0" w:color="auto"/>
            </w:tcBorders>
            <w:hideMark/>
          </w:tcPr>
          <w:p w14:paraId="26E462B1"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lastRenderedPageBreak/>
              <w:t>I have reviewed all aspects of the task/activity and am satisfied with the arrangements as detailed in the safe system/method statement have been put in place and certify that the activity/process detailed in Part 2 of this form is authorised to proceed.</w:t>
            </w:r>
          </w:p>
        </w:tc>
      </w:tr>
      <w:tr w:rsidR="00A25765" w:rsidRPr="009219D5" w14:paraId="61097623" w14:textId="77777777" w:rsidTr="00A25765">
        <w:trPr>
          <w:trHeight w:val="68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112ECC94"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Signed</w:t>
            </w:r>
          </w:p>
        </w:tc>
        <w:tc>
          <w:tcPr>
            <w:tcW w:w="7933" w:type="dxa"/>
            <w:gridSpan w:val="5"/>
            <w:tcBorders>
              <w:top w:val="single" w:sz="4" w:space="0" w:color="auto"/>
              <w:left w:val="single" w:sz="4" w:space="0" w:color="auto"/>
              <w:bottom w:val="single" w:sz="4" w:space="0" w:color="auto"/>
              <w:right w:val="single" w:sz="4" w:space="0" w:color="auto"/>
            </w:tcBorders>
            <w:vAlign w:val="center"/>
          </w:tcPr>
          <w:p w14:paraId="4B6AF36D" w14:textId="77777777" w:rsidR="00A25765" w:rsidRPr="009219D5" w:rsidRDefault="00A25765" w:rsidP="00A25765">
            <w:pPr>
              <w:rPr>
                <w:rFonts w:ascii="Calibri" w:hAnsi="Calibri" w:cs="Calibri"/>
                <w:b/>
                <w:sz w:val="24"/>
                <w:szCs w:val="24"/>
              </w:rPr>
            </w:pPr>
          </w:p>
        </w:tc>
      </w:tr>
      <w:tr w:rsidR="00A25765" w:rsidRPr="009219D5" w14:paraId="7102CAF9" w14:textId="77777777" w:rsidTr="00A25765">
        <w:trPr>
          <w:trHeight w:val="68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4305F8E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Printed</w:t>
            </w:r>
          </w:p>
        </w:tc>
        <w:tc>
          <w:tcPr>
            <w:tcW w:w="7933" w:type="dxa"/>
            <w:gridSpan w:val="5"/>
            <w:tcBorders>
              <w:top w:val="single" w:sz="4" w:space="0" w:color="auto"/>
              <w:left w:val="single" w:sz="4" w:space="0" w:color="auto"/>
              <w:bottom w:val="single" w:sz="4" w:space="0" w:color="auto"/>
              <w:right w:val="single" w:sz="4" w:space="0" w:color="auto"/>
            </w:tcBorders>
            <w:vAlign w:val="center"/>
          </w:tcPr>
          <w:p w14:paraId="5729933F" w14:textId="77777777" w:rsidR="00A25765" w:rsidRPr="009219D5" w:rsidRDefault="00A25765" w:rsidP="00A25765">
            <w:pPr>
              <w:rPr>
                <w:rFonts w:ascii="Calibri" w:hAnsi="Calibri" w:cs="Calibri"/>
                <w:b/>
                <w:sz w:val="24"/>
                <w:szCs w:val="24"/>
              </w:rPr>
            </w:pPr>
          </w:p>
        </w:tc>
      </w:tr>
      <w:tr w:rsidR="00A25765" w:rsidRPr="009219D5" w14:paraId="31DA7870" w14:textId="77777777" w:rsidTr="00A25765">
        <w:trPr>
          <w:trHeight w:val="68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1331B2A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7933" w:type="dxa"/>
            <w:gridSpan w:val="5"/>
            <w:tcBorders>
              <w:top w:val="single" w:sz="4" w:space="0" w:color="auto"/>
              <w:left w:val="single" w:sz="4" w:space="0" w:color="auto"/>
              <w:bottom w:val="single" w:sz="4" w:space="0" w:color="auto"/>
              <w:right w:val="single" w:sz="4" w:space="0" w:color="auto"/>
            </w:tcBorders>
            <w:vAlign w:val="center"/>
          </w:tcPr>
          <w:p w14:paraId="749FCF23" w14:textId="77777777" w:rsidR="00A25765" w:rsidRPr="009219D5" w:rsidRDefault="00A25765" w:rsidP="00A25765">
            <w:pPr>
              <w:rPr>
                <w:rFonts w:ascii="Calibri" w:hAnsi="Calibri" w:cs="Calibri"/>
                <w:b/>
                <w:sz w:val="24"/>
                <w:szCs w:val="24"/>
              </w:rPr>
            </w:pPr>
          </w:p>
        </w:tc>
      </w:tr>
      <w:tr w:rsidR="00A25765" w:rsidRPr="009219D5" w14:paraId="5C9E229C" w14:textId="77777777" w:rsidTr="00A25765">
        <w:trPr>
          <w:trHeight w:val="68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254B2AF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Time</w:t>
            </w:r>
          </w:p>
        </w:tc>
        <w:tc>
          <w:tcPr>
            <w:tcW w:w="7933" w:type="dxa"/>
            <w:gridSpan w:val="5"/>
            <w:tcBorders>
              <w:top w:val="single" w:sz="4" w:space="0" w:color="auto"/>
              <w:left w:val="single" w:sz="4" w:space="0" w:color="auto"/>
              <w:bottom w:val="single" w:sz="4" w:space="0" w:color="auto"/>
              <w:right w:val="single" w:sz="4" w:space="0" w:color="auto"/>
            </w:tcBorders>
            <w:vAlign w:val="center"/>
          </w:tcPr>
          <w:p w14:paraId="4FBB399D" w14:textId="77777777" w:rsidR="00A25765" w:rsidRPr="009219D5" w:rsidRDefault="00A25765" w:rsidP="00A25765">
            <w:pPr>
              <w:rPr>
                <w:rFonts w:ascii="Calibri" w:hAnsi="Calibri" w:cs="Calibri"/>
                <w:b/>
                <w:sz w:val="24"/>
                <w:szCs w:val="24"/>
              </w:rPr>
            </w:pPr>
          </w:p>
        </w:tc>
      </w:tr>
      <w:tr w:rsidR="00A25765" w:rsidRPr="009219D5" w14:paraId="30FC6B2A" w14:textId="77777777" w:rsidTr="00A25765">
        <w:trPr>
          <w:trHeight w:val="56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A2AE1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6: Task Acceptable by the Performing Authority (PA)</w:t>
            </w:r>
          </w:p>
        </w:tc>
      </w:tr>
      <w:tr w:rsidR="00A25765" w:rsidRPr="009219D5" w14:paraId="6B004F4D" w14:textId="77777777" w:rsidTr="00A25765">
        <w:trPr>
          <w:trHeight w:val="1984"/>
          <w:jc w:val="center"/>
        </w:trPr>
        <w:tc>
          <w:tcPr>
            <w:tcW w:w="9351" w:type="dxa"/>
            <w:gridSpan w:val="6"/>
            <w:tcBorders>
              <w:top w:val="single" w:sz="4" w:space="0" w:color="auto"/>
              <w:left w:val="single" w:sz="4" w:space="0" w:color="auto"/>
              <w:bottom w:val="single" w:sz="4" w:space="0" w:color="auto"/>
              <w:right w:val="single" w:sz="4" w:space="0" w:color="auto"/>
            </w:tcBorders>
            <w:vAlign w:val="center"/>
            <w:hideMark/>
          </w:tcPr>
          <w:p w14:paraId="5EA7EB7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I certify that I am competent to carry out the PA function and have read and fully understand the documentation associated with the task and documents listed in Part 3 of this form. I am satisfied that those personnel who will be employed on the task are properly equipped and understand the safety and emergency procedures to be followed and are competent to carry out the task.</w:t>
            </w:r>
          </w:p>
        </w:tc>
      </w:tr>
      <w:tr w:rsidR="00A25765" w:rsidRPr="009219D5" w14:paraId="6410EDB5"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05EF237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Signed</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4230C561" w14:textId="77777777" w:rsidR="00A25765" w:rsidRPr="009219D5" w:rsidRDefault="00A25765" w:rsidP="00A25765">
            <w:pPr>
              <w:rPr>
                <w:rFonts w:ascii="Calibri" w:hAnsi="Calibri" w:cs="Calibri"/>
                <w:b/>
                <w:sz w:val="24"/>
                <w:szCs w:val="24"/>
              </w:rPr>
            </w:pPr>
          </w:p>
        </w:tc>
      </w:tr>
      <w:tr w:rsidR="00A25765" w:rsidRPr="009219D5" w14:paraId="0D56FEC2"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787C1FED"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Printed</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4CE1CBDF" w14:textId="77777777" w:rsidR="00A25765" w:rsidRPr="009219D5" w:rsidRDefault="00A25765" w:rsidP="00A25765">
            <w:pPr>
              <w:rPr>
                <w:rFonts w:ascii="Calibri" w:hAnsi="Calibri" w:cs="Calibri"/>
                <w:b/>
                <w:sz w:val="24"/>
                <w:szCs w:val="24"/>
              </w:rPr>
            </w:pPr>
          </w:p>
        </w:tc>
      </w:tr>
      <w:tr w:rsidR="00A25765" w:rsidRPr="009219D5" w14:paraId="184B5113"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D781CA9"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63F06479" w14:textId="77777777" w:rsidR="00A25765" w:rsidRPr="009219D5" w:rsidRDefault="00A25765" w:rsidP="00A25765">
            <w:pPr>
              <w:rPr>
                <w:rFonts w:ascii="Calibri" w:hAnsi="Calibri" w:cs="Calibri"/>
                <w:b/>
                <w:sz w:val="24"/>
                <w:szCs w:val="24"/>
              </w:rPr>
            </w:pPr>
          </w:p>
        </w:tc>
      </w:tr>
      <w:tr w:rsidR="00A25765" w:rsidRPr="009219D5" w14:paraId="33327E08"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1C71F496"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Time</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5AC0D830" w14:textId="77777777" w:rsidR="00A25765" w:rsidRPr="009219D5" w:rsidRDefault="00A25765" w:rsidP="00A25765">
            <w:pPr>
              <w:rPr>
                <w:rFonts w:ascii="Calibri" w:hAnsi="Calibri" w:cs="Calibri"/>
                <w:b/>
                <w:sz w:val="24"/>
                <w:szCs w:val="24"/>
              </w:rPr>
            </w:pPr>
          </w:p>
        </w:tc>
      </w:tr>
      <w:tr w:rsidR="00A25765" w:rsidRPr="009219D5" w14:paraId="01211647" w14:textId="77777777" w:rsidTr="00A25765">
        <w:trPr>
          <w:trHeight w:val="56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19D585"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7: Task Completion/Task Stopped by the Performing Authority</w:t>
            </w:r>
          </w:p>
        </w:tc>
      </w:tr>
      <w:tr w:rsidR="00A25765" w:rsidRPr="009219D5" w14:paraId="50D361E6" w14:textId="77777777" w:rsidTr="00A25765">
        <w:trPr>
          <w:trHeight w:val="567"/>
          <w:jc w:val="center"/>
        </w:trPr>
        <w:tc>
          <w:tcPr>
            <w:tcW w:w="8646"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6D6055C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 xml:space="preserve">I certify that the task/activity detailed in Part 2 of this form has been: </w:t>
            </w:r>
          </w:p>
        </w:tc>
        <w:tc>
          <w:tcPr>
            <w:tcW w:w="705" w:type="dxa"/>
            <w:gridSpan w:val="2"/>
            <w:tcBorders>
              <w:top w:val="single" w:sz="4" w:space="0" w:color="auto"/>
              <w:left w:val="single" w:sz="4" w:space="0" w:color="auto"/>
              <w:bottom w:val="single" w:sz="4" w:space="0" w:color="auto"/>
              <w:right w:val="single" w:sz="4" w:space="0" w:color="auto"/>
            </w:tcBorders>
            <w:shd w:val="clear" w:color="auto" w:fill="0070C0"/>
            <w:vAlign w:val="bottom"/>
            <w:hideMark/>
          </w:tcPr>
          <w:p w14:paraId="23C828D6"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sym w:font="Wingdings" w:char="F0FC"/>
            </w:r>
          </w:p>
        </w:tc>
      </w:tr>
      <w:tr w:rsidR="00A25765" w:rsidRPr="009219D5" w14:paraId="520FF5A8" w14:textId="77777777" w:rsidTr="00A25765">
        <w:trPr>
          <w:trHeight w:val="680"/>
          <w:jc w:val="center"/>
        </w:trPr>
        <w:tc>
          <w:tcPr>
            <w:tcW w:w="8646" w:type="dxa"/>
            <w:gridSpan w:val="4"/>
            <w:tcBorders>
              <w:top w:val="single" w:sz="4" w:space="0" w:color="auto"/>
              <w:left w:val="single" w:sz="4" w:space="0" w:color="auto"/>
              <w:bottom w:val="single" w:sz="4" w:space="0" w:color="auto"/>
              <w:right w:val="single" w:sz="4" w:space="0" w:color="auto"/>
            </w:tcBorders>
            <w:vAlign w:val="center"/>
            <w:hideMark/>
          </w:tcPr>
          <w:p w14:paraId="585F8B5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a. Completed.</w:t>
            </w:r>
          </w:p>
        </w:tc>
        <w:tc>
          <w:tcPr>
            <w:tcW w:w="705" w:type="dxa"/>
            <w:gridSpan w:val="2"/>
            <w:tcBorders>
              <w:top w:val="single" w:sz="4" w:space="0" w:color="auto"/>
              <w:left w:val="single" w:sz="4" w:space="0" w:color="auto"/>
              <w:bottom w:val="single" w:sz="4" w:space="0" w:color="auto"/>
              <w:right w:val="single" w:sz="4" w:space="0" w:color="auto"/>
            </w:tcBorders>
            <w:vAlign w:val="center"/>
          </w:tcPr>
          <w:p w14:paraId="6470AFAA" w14:textId="77777777" w:rsidR="00A25765" w:rsidRPr="009219D5" w:rsidRDefault="00A25765" w:rsidP="00A25765">
            <w:pPr>
              <w:rPr>
                <w:rFonts w:ascii="Calibri" w:hAnsi="Calibri" w:cs="Calibri"/>
                <w:b/>
                <w:sz w:val="24"/>
                <w:szCs w:val="24"/>
              </w:rPr>
            </w:pPr>
          </w:p>
        </w:tc>
      </w:tr>
      <w:tr w:rsidR="00A25765" w:rsidRPr="009219D5" w14:paraId="3A3614A7" w14:textId="77777777" w:rsidTr="00A25765">
        <w:trPr>
          <w:trHeight w:val="2835"/>
          <w:jc w:val="center"/>
        </w:trPr>
        <w:tc>
          <w:tcPr>
            <w:tcW w:w="8646" w:type="dxa"/>
            <w:gridSpan w:val="4"/>
            <w:tcBorders>
              <w:top w:val="single" w:sz="4" w:space="0" w:color="auto"/>
              <w:left w:val="single" w:sz="4" w:space="0" w:color="auto"/>
              <w:bottom w:val="single" w:sz="4" w:space="0" w:color="auto"/>
              <w:right w:val="single" w:sz="4" w:space="0" w:color="auto"/>
            </w:tcBorders>
            <w:vAlign w:val="center"/>
          </w:tcPr>
          <w:p w14:paraId="4950134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lastRenderedPageBreak/>
              <w:t>b. Stopped/suspended.</w:t>
            </w:r>
          </w:p>
          <w:p w14:paraId="1FFFB407" w14:textId="77777777" w:rsidR="00A25765" w:rsidRPr="009219D5" w:rsidRDefault="00A25765" w:rsidP="00A25765">
            <w:pPr>
              <w:rPr>
                <w:rFonts w:ascii="Calibri" w:hAnsi="Calibri" w:cs="Calibri"/>
                <w:b/>
                <w:sz w:val="24"/>
                <w:szCs w:val="24"/>
              </w:rPr>
            </w:pPr>
          </w:p>
          <w:p w14:paraId="2FAA3D59"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The task was stopped/suspended at ___</w:t>
            </w:r>
            <w:proofErr w:type="gramStart"/>
            <w:r w:rsidRPr="009219D5">
              <w:rPr>
                <w:rFonts w:ascii="Calibri" w:hAnsi="Calibri" w:cs="Calibri"/>
                <w:b/>
                <w:sz w:val="24"/>
                <w:szCs w:val="24"/>
              </w:rPr>
              <w:t>_:_</w:t>
            </w:r>
            <w:proofErr w:type="gramEnd"/>
            <w:r w:rsidRPr="009219D5">
              <w:rPr>
                <w:rFonts w:ascii="Calibri" w:hAnsi="Calibri" w:cs="Calibri"/>
                <w:b/>
                <w:sz w:val="24"/>
                <w:szCs w:val="24"/>
              </w:rPr>
              <w:t xml:space="preserve">___ (TIME) on _____________ (DATE). </w:t>
            </w:r>
          </w:p>
          <w:p w14:paraId="310039C7" w14:textId="77777777" w:rsidR="00A25765" w:rsidRPr="009219D5" w:rsidRDefault="00A25765" w:rsidP="00A25765">
            <w:pPr>
              <w:rPr>
                <w:rFonts w:ascii="Calibri" w:hAnsi="Calibri" w:cs="Calibri"/>
                <w:b/>
                <w:sz w:val="24"/>
                <w:szCs w:val="24"/>
              </w:rPr>
            </w:pPr>
          </w:p>
          <w:p w14:paraId="70B554D7"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Details of the reasons for stoppage/suspension are detailed in Part 9 of this form, complete with details of what arrangements have been put in place to make safe and isolate and prevent all unauthorised access to the activity/process.</w:t>
            </w:r>
          </w:p>
        </w:tc>
        <w:tc>
          <w:tcPr>
            <w:tcW w:w="705" w:type="dxa"/>
            <w:gridSpan w:val="2"/>
            <w:tcBorders>
              <w:top w:val="single" w:sz="4" w:space="0" w:color="auto"/>
              <w:left w:val="single" w:sz="4" w:space="0" w:color="auto"/>
              <w:bottom w:val="single" w:sz="4" w:space="0" w:color="auto"/>
              <w:right w:val="single" w:sz="4" w:space="0" w:color="auto"/>
            </w:tcBorders>
            <w:vAlign w:val="center"/>
          </w:tcPr>
          <w:p w14:paraId="7784BC3B" w14:textId="77777777" w:rsidR="00A25765" w:rsidRPr="009219D5" w:rsidRDefault="00A25765" w:rsidP="00A25765">
            <w:pPr>
              <w:rPr>
                <w:rFonts w:ascii="Calibri" w:hAnsi="Calibri" w:cs="Calibri"/>
                <w:b/>
                <w:sz w:val="24"/>
                <w:szCs w:val="24"/>
              </w:rPr>
            </w:pPr>
          </w:p>
        </w:tc>
      </w:tr>
      <w:tr w:rsidR="00A25765" w:rsidRPr="009219D5" w14:paraId="23140720"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7C30FD4"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Signed</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21430498" w14:textId="77777777" w:rsidR="00A25765" w:rsidRPr="009219D5" w:rsidRDefault="00A25765" w:rsidP="00A25765">
            <w:pPr>
              <w:rPr>
                <w:rFonts w:ascii="Calibri" w:hAnsi="Calibri" w:cs="Calibri"/>
                <w:b/>
                <w:sz w:val="24"/>
                <w:szCs w:val="24"/>
              </w:rPr>
            </w:pPr>
          </w:p>
        </w:tc>
      </w:tr>
      <w:tr w:rsidR="00A25765" w:rsidRPr="009219D5" w14:paraId="5FF0172D"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2620A2D"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Printed</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162D38FE" w14:textId="77777777" w:rsidR="00A25765" w:rsidRPr="009219D5" w:rsidRDefault="00A25765" w:rsidP="00A25765">
            <w:pPr>
              <w:rPr>
                <w:rFonts w:ascii="Calibri" w:hAnsi="Calibri" w:cs="Calibri"/>
                <w:b/>
                <w:sz w:val="24"/>
                <w:szCs w:val="24"/>
              </w:rPr>
            </w:pPr>
          </w:p>
        </w:tc>
      </w:tr>
      <w:tr w:rsidR="00A25765" w:rsidRPr="009219D5" w14:paraId="619CA9FB"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18B60E5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1B4FDB4C" w14:textId="77777777" w:rsidR="00A25765" w:rsidRPr="009219D5" w:rsidRDefault="00A25765" w:rsidP="00A25765">
            <w:pPr>
              <w:rPr>
                <w:rFonts w:ascii="Calibri" w:hAnsi="Calibri" w:cs="Calibri"/>
                <w:b/>
                <w:sz w:val="24"/>
                <w:szCs w:val="24"/>
              </w:rPr>
            </w:pPr>
          </w:p>
        </w:tc>
      </w:tr>
      <w:tr w:rsidR="00A25765" w:rsidRPr="009219D5" w14:paraId="379FF493" w14:textId="77777777" w:rsidTr="00A25765">
        <w:trPr>
          <w:trHeight w:val="68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231E4F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Time</w:t>
            </w:r>
          </w:p>
        </w:tc>
        <w:tc>
          <w:tcPr>
            <w:tcW w:w="7791" w:type="dxa"/>
            <w:gridSpan w:val="4"/>
            <w:tcBorders>
              <w:top w:val="single" w:sz="4" w:space="0" w:color="auto"/>
              <w:left w:val="single" w:sz="4" w:space="0" w:color="auto"/>
              <w:bottom w:val="single" w:sz="4" w:space="0" w:color="auto"/>
              <w:right w:val="single" w:sz="4" w:space="0" w:color="auto"/>
            </w:tcBorders>
            <w:vAlign w:val="center"/>
          </w:tcPr>
          <w:p w14:paraId="5F28B476" w14:textId="77777777" w:rsidR="00A25765" w:rsidRPr="009219D5" w:rsidRDefault="00A25765" w:rsidP="00A25765">
            <w:pPr>
              <w:rPr>
                <w:rFonts w:ascii="Calibri" w:hAnsi="Calibri" w:cs="Calibri"/>
                <w:b/>
                <w:sz w:val="24"/>
                <w:szCs w:val="24"/>
              </w:rPr>
            </w:pPr>
          </w:p>
        </w:tc>
      </w:tr>
    </w:tbl>
    <w:p w14:paraId="0E767FD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br w:type="page"/>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086"/>
        <w:gridCol w:w="705"/>
      </w:tblGrid>
      <w:tr w:rsidR="00A25765" w:rsidRPr="009219D5" w14:paraId="4CB6286D" w14:textId="77777777" w:rsidTr="00A25765">
        <w:trPr>
          <w:trHeight w:val="567"/>
        </w:trPr>
        <w:tc>
          <w:tcPr>
            <w:tcW w:w="935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137681"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lastRenderedPageBreak/>
              <w:t>Part 8: Permit Issuer’s Declaration</w:t>
            </w:r>
          </w:p>
        </w:tc>
      </w:tr>
      <w:tr w:rsidR="00A25765" w:rsidRPr="009219D5" w14:paraId="2A967009" w14:textId="77777777" w:rsidTr="00A25765">
        <w:trPr>
          <w:trHeight w:val="567"/>
        </w:trPr>
        <w:tc>
          <w:tcPr>
            <w:tcW w:w="864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339B74A"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 xml:space="preserve">I certify that the task/activity detailed in Part 2 of this form has been: </w:t>
            </w:r>
          </w:p>
        </w:tc>
        <w:tc>
          <w:tcPr>
            <w:tcW w:w="705" w:type="dxa"/>
            <w:tcBorders>
              <w:top w:val="single" w:sz="4" w:space="0" w:color="auto"/>
              <w:left w:val="single" w:sz="4" w:space="0" w:color="auto"/>
              <w:bottom w:val="single" w:sz="4" w:space="0" w:color="auto"/>
              <w:right w:val="single" w:sz="4" w:space="0" w:color="auto"/>
            </w:tcBorders>
            <w:shd w:val="clear" w:color="auto" w:fill="0070C0"/>
            <w:vAlign w:val="bottom"/>
            <w:hideMark/>
          </w:tcPr>
          <w:p w14:paraId="5839559E"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sym w:font="Wingdings" w:char="F0FC"/>
            </w:r>
          </w:p>
        </w:tc>
      </w:tr>
      <w:tr w:rsidR="00A25765" w:rsidRPr="009219D5" w14:paraId="08457E51" w14:textId="77777777" w:rsidTr="00A25765">
        <w:trPr>
          <w:trHeight w:val="567"/>
        </w:trPr>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6854C76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a. Completed at ___</w:t>
            </w:r>
            <w:proofErr w:type="gramStart"/>
            <w:r w:rsidRPr="009219D5">
              <w:rPr>
                <w:rFonts w:ascii="Calibri" w:hAnsi="Calibri" w:cs="Calibri"/>
                <w:b/>
                <w:sz w:val="24"/>
                <w:szCs w:val="24"/>
              </w:rPr>
              <w:t>_:_</w:t>
            </w:r>
            <w:proofErr w:type="gramEnd"/>
            <w:r w:rsidRPr="009219D5">
              <w:rPr>
                <w:rFonts w:ascii="Calibri" w:hAnsi="Calibri" w:cs="Calibri"/>
                <w:b/>
                <w:sz w:val="24"/>
                <w:szCs w:val="24"/>
              </w:rPr>
              <w:t xml:space="preserve">___ (TIME) on _____________ (DATE). </w:t>
            </w:r>
          </w:p>
        </w:tc>
        <w:tc>
          <w:tcPr>
            <w:tcW w:w="705" w:type="dxa"/>
            <w:tcBorders>
              <w:top w:val="single" w:sz="4" w:space="0" w:color="auto"/>
              <w:left w:val="single" w:sz="4" w:space="0" w:color="auto"/>
              <w:bottom w:val="single" w:sz="4" w:space="0" w:color="auto"/>
              <w:right w:val="single" w:sz="4" w:space="0" w:color="auto"/>
            </w:tcBorders>
            <w:vAlign w:val="center"/>
          </w:tcPr>
          <w:p w14:paraId="1771EAB2" w14:textId="77777777" w:rsidR="00A25765" w:rsidRPr="009219D5" w:rsidRDefault="00A25765" w:rsidP="00A25765">
            <w:pPr>
              <w:rPr>
                <w:rFonts w:ascii="Calibri" w:hAnsi="Calibri" w:cs="Calibri"/>
                <w:b/>
                <w:sz w:val="24"/>
                <w:szCs w:val="24"/>
              </w:rPr>
            </w:pPr>
          </w:p>
        </w:tc>
      </w:tr>
      <w:tr w:rsidR="00A25765" w:rsidRPr="009219D5" w14:paraId="3E787B53" w14:textId="77777777" w:rsidTr="00A25765">
        <w:trPr>
          <w:trHeight w:val="1300"/>
        </w:trPr>
        <w:tc>
          <w:tcPr>
            <w:tcW w:w="8646" w:type="dxa"/>
            <w:gridSpan w:val="2"/>
            <w:tcBorders>
              <w:top w:val="single" w:sz="4" w:space="0" w:color="auto"/>
              <w:left w:val="single" w:sz="4" w:space="0" w:color="auto"/>
              <w:bottom w:val="single" w:sz="4" w:space="0" w:color="auto"/>
              <w:right w:val="single" w:sz="4" w:space="0" w:color="auto"/>
            </w:tcBorders>
            <w:vAlign w:val="center"/>
          </w:tcPr>
          <w:p w14:paraId="6D0BA01F"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 xml:space="preserve">b. Stopped/suspended. </w:t>
            </w:r>
          </w:p>
          <w:p w14:paraId="720AB607" w14:textId="77777777" w:rsidR="00A25765" w:rsidRPr="009219D5" w:rsidRDefault="00A25765" w:rsidP="00A25765">
            <w:pPr>
              <w:rPr>
                <w:rFonts w:ascii="Calibri" w:hAnsi="Calibri" w:cs="Calibri"/>
                <w:b/>
                <w:sz w:val="24"/>
                <w:szCs w:val="24"/>
              </w:rPr>
            </w:pPr>
          </w:p>
          <w:p w14:paraId="1FF6129F"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The task was stopped/suspended at ___</w:t>
            </w:r>
            <w:proofErr w:type="gramStart"/>
            <w:r w:rsidRPr="009219D5">
              <w:rPr>
                <w:rFonts w:ascii="Calibri" w:hAnsi="Calibri" w:cs="Calibri"/>
                <w:b/>
                <w:sz w:val="24"/>
                <w:szCs w:val="24"/>
              </w:rPr>
              <w:t>_:_</w:t>
            </w:r>
            <w:proofErr w:type="gramEnd"/>
            <w:r w:rsidRPr="009219D5">
              <w:rPr>
                <w:rFonts w:ascii="Calibri" w:hAnsi="Calibri" w:cs="Calibri"/>
                <w:b/>
                <w:sz w:val="24"/>
                <w:szCs w:val="24"/>
              </w:rPr>
              <w:t xml:space="preserve">___ (TIME) on _____________ (DATE). </w:t>
            </w:r>
          </w:p>
          <w:p w14:paraId="3E351CC7" w14:textId="77777777" w:rsidR="00A25765" w:rsidRPr="009219D5" w:rsidRDefault="00A25765" w:rsidP="00A25765">
            <w:pPr>
              <w:rPr>
                <w:rFonts w:ascii="Calibri" w:hAnsi="Calibri" w:cs="Calibri"/>
                <w:b/>
                <w:sz w:val="24"/>
                <w:szCs w:val="24"/>
              </w:rPr>
            </w:pPr>
          </w:p>
          <w:p w14:paraId="169DCEEB"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I concur that the task was stopped/suspended for the reasons detailed in Part 9 of this form and agree with the arrangements that have been put in place to prevent unauthorised access. This permit to work is now cancelled and all further work will be authorised on: ________________.</w:t>
            </w:r>
          </w:p>
          <w:p w14:paraId="3F17D1EE" w14:textId="77777777" w:rsidR="00A25765" w:rsidRPr="009219D5" w:rsidRDefault="00A25765" w:rsidP="00A25765">
            <w:pPr>
              <w:rPr>
                <w:rFonts w:ascii="Calibri" w:hAnsi="Calibri" w:cs="Calibri"/>
                <w:b/>
                <w:sz w:val="24"/>
                <w:szCs w:val="24"/>
              </w:rPr>
            </w:pPr>
          </w:p>
        </w:tc>
        <w:tc>
          <w:tcPr>
            <w:tcW w:w="705" w:type="dxa"/>
            <w:tcBorders>
              <w:top w:val="single" w:sz="4" w:space="0" w:color="auto"/>
              <w:left w:val="single" w:sz="4" w:space="0" w:color="auto"/>
              <w:bottom w:val="single" w:sz="4" w:space="0" w:color="auto"/>
              <w:right w:val="single" w:sz="4" w:space="0" w:color="auto"/>
            </w:tcBorders>
            <w:vAlign w:val="center"/>
          </w:tcPr>
          <w:p w14:paraId="0FDD7905" w14:textId="77777777" w:rsidR="00A25765" w:rsidRPr="009219D5" w:rsidRDefault="00A25765" w:rsidP="00A25765">
            <w:pPr>
              <w:rPr>
                <w:rFonts w:ascii="Calibri" w:hAnsi="Calibri" w:cs="Calibri"/>
                <w:b/>
                <w:sz w:val="24"/>
                <w:szCs w:val="24"/>
              </w:rPr>
            </w:pPr>
          </w:p>
        </w:tc>
      </w:tr>
      <w:tr w:rsidR="00A25765" w:rsidRPr="009219D5" w14:paraId="5F8A7091"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2F1FF612"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Signed</w:t>
            </w:r>
          </w:p>
        </w:tc>
        <w:tc>
          <w:tcPr>
            <w:tcW w:w="7791" w:type="dxa"/>
            <w:gridSpan w:val="2"/>
            <w:tcBorders>
              <w:top w:val="single" w:sz="4" w:space="0" w:color="auto"/>
              <w:left w:val="single" w:sz="4" w:space="0" w:color="auto"/>
              <w:bottom w:val="single" w:sz="4" w:space="0" w:color="auto"/>
              <w:right w:val="single" w:sz="4" w:space="0" w:color="auto"/>
            </w:tcBorders>
            <w:vAlign w:val="center"/>
          </w:tcPr>
          <w:p w14:paraId="782FDEFC" w14:textId="77777777" w:rsidR="00A25765" w:rsidRPr="009219D5" w:rsidRDefault="00A25765" w:rsidP="00A25765">
            <w:pPr>
              <w:rPr>
                <w:rFonts w:ascii="Calibri" w:hAnsi="Calibri" w:cs="Calibri"/>
                <w:b/>
                <w:sz w:val="24"/>
                <w:szCs w:val="24"/>
              </w:rPr>
            </w:pPr>
          </w:p>
        </w:tc>
      </w:tr>
      <w:tr w:rsidR="00A25765" w:rsidRPr="009219D5" w14:paraId="086CA296"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5D0D50CD"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Printed</w:t>
            </w:r>
          </w:p>
        </w:tc>
        <w:tc>
          <w:tcPr>
            <w:tcW w:w="7791" w:type="dxa"/>
            <w:gridSpan w:val="2"/>
            <w:tcBorders>
              <w:top w:val="single" w:sz="4" w:space="0" w:color="auto"/>
              <w:left w:val="single" w:sz="4" w:space="0" w:color="auto"/>
              <w:bottom w:val="single" w:sz="4" w:space="0" w:color="auto"/>
              <w:right w:val="single" w:sz="4" w:space="0" w:color="auto"/>
            </w:tcBorders>
            <w:vAlign w:val="center"/>
          </w:tcPr>
          <w:p w14:paraId="62E1B86A" w14:textId="77777777" w:rsidR="00A25765" w:rsidRPr="009219D5" w:rsidRDefault="00A25765" w:rsidP="00A25765">
            <w:pPr>
              <w:rPr>
                <w:rFonts w:ascii="Calibri" w:hAnsi="Calibri" w:cs="Calibri"/>
                <w:b/>
                <w:sz w:val="24"/>
                <w:szCs w:val="24"/>
              </w:rPr>
            </w:pPr>
          </w:p>
        </w:tc>
      </w:tr>
      <w:tr w:rsidR="00A25765" w:rsidRPr="009219D5" w14:paraId="38302FDD"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4AA6136E"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7791" w:type="dxa"/>
            <w:gridSpan w:val="2"/>
            <w:tcBorders>
              <w:top w:val="single" w:sz="4" w:space="0" w:color="auto"/>
              <w:left w:val="single" w:sz="4" w:space="0" w:color="auto"/>
              <w:bottom w:val="single" w:sz="4" w:space="0" w:color="auto"/>
              <w:right w:val="single" w:sz="4" w:space="0" w:color="auto"/>
            </w:tcBorders>
            <w:vAlign w:val="center"/>
          </w:tcPr>
          <w:p w14:paraId="604452FA" w14:textId="77777777" w:rsidR="00A25765" w:rsidRPr="009219D5" w:rsidRDefault="00A25765" w:rsidP="00A25765">
            <w:pPr>
              <w:rPr>
                <w:rFonts w:ascii="Calibri" w:hAnsi="Calibri" w:cs="Calibri"/>
                <w:b/>
                <w:sz w:val="24"/>
                <w:szCs w:val="24"/>
              </w:rPr>
            </w:pPr>
          </w:p>
        </w:tc>
      </w:tr>
      <w:tr w:rsidR="00A25765" w:rsidRPr="009219D5" w14:paraId="0E99724A"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2BA91278"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Time</w:t>
            </w:r>
          </w:p>
        </w:tc>
        <w:tc>
          <w:tcPr>
            <w:tcW w:w="7791" w:type="dxa"/>
            <w:gridSpan w:val="2"/>
            <w:tcBorders>
              <w:top w:val="single" w:sz="4" w:space="0" w:color="auto"/>
              <w:left w:val="single" w:sz="4" w:space="0" w:color="auto"/>
              <w:bottom w:val="single" w:sz="4" w:space="0" w:color="auto"/>
              <w:right w:val="single" w:sz="4" w:space="0" w:color="auto"/>
            </w:tcBorders>
            <w:vAlign w:val="center"/>
          </w:tcPr>
          <w:p w14:paraId="10364FA0" w14:textId="77777777" w:rsidR="00A25765" w:rsidRPr="009219D5" w:rsidRDefault="00A25765" w:rsidP="00A25765">
            <w:pPr>
              <w:rPr>
                <w:rFonts w:ascii="Calibri" w:hAnsi="Calibri" w:cs="Calibri"/>
                <w:b/>
                <w:sz w:val="24"/>
                <w:szCs w:val="24"/>
              </w:rPr>
            </w:pPr>
          </w:p>
        </w:tc>
      </w:tr>
      <w:tr w:rsidR="00A25765" w:rsidRPr="009219D5" w14:paraId="4662B5FC" w14:textId="77777777" w:rsidTr="00A25765">
        <w:trPr>
          <w:trHeight w:val="567"/>
        </w:trPr>
        <w:tc>
          <w:tcPr>
            <w:tcW w:w="935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C22719"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Part 9: Work Stopped/Suspended by Performing Authority (As Opposed to Being Completed)</w:t>
            </w:r>
          </w:p>
        </w:tc>
      </w:tr>
      <w:tr w:rsidR="00A25765" w:rsidRPr="009219D5" w14:paraId="2DF0AD82" w14:textId="77777777" w:rsidTr="00A25765">
        <w:trPr>
          <w:trHeight w:val="410"/>
        </w:trPr>
        <w:tc>
          <w:tcPr>
            <w:tcW w:w="9351"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3EC5E76"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The task detailed in Part 2 of this form has been stopped/suspended for the reasons listed:</w:t>
            </w:r>
          </w:p>
        </w:tc>
      </w:tr>
      <w:tr w:rsidR="00A25765" w:rsidRPr="009219D5" w14:paraId="166DBBBD" w14:textId="77777777" w:rsidTr="00A25765">
        <w:trPr>
          <w:trHeight w:val="3969"/>
        </w:trPr>
        <w:tc>
          <w:tcPr>
            <w:tcW w:w="9351" w:type="dxa"/>
            <w:gridSpan w:val="3"/>
            <w:tcBorders>
              <w:top w:val="single" w:sz="4" w:space="0" w:color="auto"/>
              <w:left w:val="single" w:sz="4" w:space="0" w:color="auto"/>
              <w:bottom w:val="single" w:sz="4" w:space="0" w:color="auto"/>
              <w:right w:val="single" w:sz="4" w:space="0" w:color="auto"/>
            </w:tcBorders>
            <w:vAlign w:val="center"/>
          </w:tcPr>
          <w:p w14:paraId="053D2980" w14:textId="77777777" w:rsidR="00A25765" w:rsidRPr="009219D5" w:rsidRDefault="00A25765" w:rsidP="00A25765">
            <w:pPr>
              <w:rPr>
                <w:rFonts w:ascii="Calibri" w:hAnsi="Calibri" w:cs="Calibri"/>
                <w:b/>
                <w:sz w:val="24"/>
                <w:szCs w:val="24"/>
              </w:rPr>
            </w:pPr>
          </w:p>
        </w:tc>
      </w:tr>
      <w:tr w:rsidR="00A25765" w:rsidRPr="009219D5" w14:paraId="37304D90" w14:textId="77777777" w:rsidTr="00A25765">
        <w:trPr>
          <w:trHeight w:val="1134"/>
        </w:trPr>
        <w:tc>
          <w:tcPr>
            <w:tcW w:w="9351"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AC809E5"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The following arrangements have been put in place to make safe and prevent unauthorised access to the work area, and interested parties notified of any safety-related implications of the work stopping, e.g. electrical supplies or other services remaining isolated:</w:t>
            </w:r>
          </w:p>
        </w:tc>
      </w:tr>
      <w:tr w:rsidR="00A25765" w:rsidRPr="009219D5" w14:paraId="05042574" w14:textId="77777777" w:rsidTr="00A25765">
        <w:trPr>
          <w:trHeight w:val="3969"/>
        </w:trPr>
        <w:tc>
          <w:tcPr>
            <w:tcW w:w="9351" w:type="dxa"/>
            <w:gridSpan w:val="3"/>
            <w:tcBorders>
              <w:top w:val="single" w:sz="4" w:space="0" w:color="auto"/>
              <w:left w:val="single" w:sz="4" w:space="0" w:color="auto"/>
              <w:bottom w:val="single" w:sz="4" w:space="0" w:color="auto"/>
              <w:right w:val="single" w:sz="4" w:space="0" w:color="auto"/>
            </w:tcBorders>
          </w:tcPr>
          <w:p w14:paraId="531C7011" w14:textId="77777777" w:rsidR="00A25765" w:rsidRPr="009219D5" w:rsidRDefault="00A25765" w:rsidP="00A25765">
            <w:pPr>
              <w:rPr>
                <w:rFonts w:ascii="Calibri" w:hAnsi="Calibri" w:cs="Calibri"/>
                <w:b/>
                <w:sz w:val="24"/>
                <w:szCs w:val="24"/>
              </w:rPr>
            </w:pPr>
          </w:p>
        </w:tc>
      </w:tr>
      <w:tr w:rsidR="00A25765" w:rsidRPr="009219D5" w14:paraId="07EFFF7F" w14:textId="77777777" w:rsidTr="00A25765">
        <w:trPr>
          <w:trHeight w:val="567"/>
        </w:trPr>
        <w:tc>
          <w:tcPr>
            <w:tcW w:w="9351"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B1D8E7D"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Certified by the Performing Authority</w:t>
            </w:r>
          </w:p>
        </w:tc>
      </w:tr>
      <w:tr w:rsidR="00A25765" w:rsidRPr="009219D5" w14:paraId="3F511D6F"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1D295373"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Signed</w:t>
            </w:r>
          </w:p>
        </w:tc>
        <w:tc>
          <w:tcPr>
            <w:tcW w:w="7791" w:type="dxa"/>
            <w:gridSpan w:val="2"/>
            <w:tcBorders>
              <w:top w:val="single" w:sz="4" w:space="0" w:color="auto"/>
              <w:left w:val="single" w:sz="4" w:space="0" w:color="auto"/>
              <w:bottom w:val="single" w:sz="4" w:space="0" w:color="auto"/>
              <w:right w:val="single" w:sz="4" w:space="0" w:color="auto"/>
            </w:tcBorders>
          </w:tcPr>
          <w:p w14:paraId="557331FA" w14:textId="77777777" w:rsidR="00A25765" w:rsidRPr="009219D5" w:rsidRDefault="00A25765" w:rsidP="00A25765">
            <w:pPr>
              <w:rPr>
                <w:rFonts w:ascii="Calibri" w:hAnsi="Calibri" w:cs="Calibri"/>
                <w:b/>
                <w:sz w:val="24"/>
                <w:szCs w:val="24"/>
              </w:rPr>
            </w:pPr>
          </w:p>
        </w:tc>
      </w:tr>
      <w:tr w:rsidR="00A25765" w:rsidRPr="009219D5" w14:paraId="4654E74B"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25E30E75"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Printed</w:t>
            </w:r>
          </w:p>
        </w:tc>
        <w:tc>
          <w:tcPr>
            <w:tcW w:w="7791" w:type="dxa"/>
            <w:gridSpan w:val="2"/>
            <w:tcBorders>
              <w:top w:val="single" w:sz="4" w:space="0" w:color="auto"/>
              <w:left w:val="single" w:sz="4" w:space="0" w:color="auto"/>
              <w:bottom w:val="single" w:sz="4" w:space="0" w:color="auto"/>
              <w:right w:val="single" w:sz="4" w:space="0" w:color="auto"/>
            </w:tcBorders>
          </w:tcPr>
          <w:p w14:paraId="12AE5DE5" w14:textId="77777777" w:rsidR="00A25765" w:rsidRPr="009219D5" w:rsidRDefault="00A25765" w:rsidP="00A25765">
            <w:pPr>
              <w:rPr>
                <w:rFonts w:ascii="Calibri" w:hAnsi="Calibri" w:cs="Calibri"/>
                <w:b/>
                <w:sz w:val="24"/>
                <w:szCs w:val="24"/>
              </w:rPr>
            </w:pPr>
          </w:p>
        </w:tc>
      </w:tr>
      <w:tr w:rsidR="00A25765" w:rsidRPr="009219D5" w14:paraId="6666FD49"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4239FE90"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Date</w:t>
            </w:r>
          </w:p>
        </w:tc>
        <w:tc>
          <w:tcPr>
            <w:tcW w:w="7791" w:type="dxa"/>
            <w:gridSpan w:val="2"/>
            <w:tcBorders>
              <w:top w:val="single" w:sz="4" w:space="0" w:color="auto"/>
              <w:left w:val="single" w:sz="4" w:space="0" w:color="auto"/>
              <w:bottom w:val="single" w:sz="4" w:space="0" w:color="auto"/>
              <w:right w:val="single" w:sz="4" w:space="0" w:color="auto"/>
            </w:tcBorders>
          </w:tcPr>
          <w:p w14:paraId="45E7BDBE" w14:textId="77777777" w:rsidR="00A25765" w:rsidRPr="009219D5" w:rsidRDefault="00A25765" w:rsidP="00A25765">
            <w:pPr>
              <w:rPr>
                <w:rFonts w:ascii="Calibri" w:hAnsi="Calibri" w:cs="Calibri"/>
                <w:b/>
                <w:sz w:val="24"/>
                <w:szCs w:val="24"/>
              </w:rPr>
            </w:pPr>
          </w:p>
        </w:tc>
      </w:tr>
      <w:tr w:rsidR="00A25765" w:rsidRPr="009219D5" w14:paraId="7CC5C2C4" w14:textId="77777777" w:rsidTr="00A25765">
        <w:trPr>
          <w:trHeight w:val="680"/>
        </w:trPr>
        <w:tc>
          <w:tcPr>
            <w:tcW w:w="1560" w:type="dxa"/>
            <w:tcBorders>
              <w:top w:val="single" w:sz="4" w:space="0" w:color="auto"/>
              <w:left w:val="single" w:sz="4" w:space="0" w:color="auto"/>
              <w:bottom w:val="single" w:sz="4" w:space="0" w:color="auto"/>
              <w:right w:val="single" w:sz="4" w:space="0" w:color="auto"/>
            </w:tcBorders>
            <w:vAlign w:val="center"/>
            <w:hideMark/>
          </w:tcPr>
          <w:p w14:paraId="180FBC81" w14:textId="77777777" w:rsidR="00A25765" w:rsidRPr="009219D5" w:rsidRDefault="00A25765" w:rsidP="00A25765">
            <w:pPr>
              <w:rPr>
                <w:rFonts w:ascii="Calibri" w:hAnsi="Calibri" w:cs="Calibri"/>
                <w:b/>
                <w:sz w:val="24"/>
                <w:szCs w:val="24"/>
              </w:rPr>
            </w:pPr>
            <w:r w:rsidRPr="009219D5">
              <w:rPr>
                <w:rFonts w:ascii="Calibri" w:hAnsi="Calibri" w:cs="Calibri"/>
                <w:b/>
                <w:sz w:val="24"/>
                <w:szCs w:val="24"/>
              </w:rPr>
              <w:t>Time</w:t>
            </w:r>
          </w:p>
        </w:tc>
        <w:tc>
          <w:tcPr>
            <w:tcW w:w="7791" w:type="dxa"/>
            <w:gridSpan w:val="2"/>
            <w:tcBorders>
              <w:top w:val="single" w:sz="4" w:space="0" w:color="auto"/>
              <w:left w:val="single" w:sz="4" w:space="0" w:color="auto"/>
              <w:bottom w:val="single" w:sz="4" w:space="0" w:color="auto"/>
              <w:right w:val="single" w:sz="4" w:space="0" w:color="auto"/>
            </w:tcBorders>
          </w:tcPr>
          <w:p w14:paraId="2EBF5251" w14:textId="77777777" w:rsidR="00A25765" w:rsidRPr="009219D5" w:rsidRDefault="00A25765" w:rsidP="00A25765">
            <w:pPr>
              <w:rPr>
                <w:rFonts w:ascii="Calibri" w:hAnsi="Calibri" w:cs="Calibri"/>
                <w:b/>
                <w:sz w:val="24"/>
                <w:szCs w:val="24"/>
              </w:rPr>
            </w:pPr>
          </w:p>
        </w:tc>
      </w:tr>
    </w:tbl>
    <w:p w14:paraId="49CDD522" w14:textId="77777777" w:rsidR="00A25765" w:rsidRPr="009219D5" w:rsidRDefault="00A25765" w:rsidP="00A25765">
      <w:pPr>
        <w:rPr>
          <w:rFonts w:ascii="Calibri" w:hAnsi="Calibri" w:cs="Calibri"/>
          <w:b/>
          <w:sz w:val="24"/>
          <w:szCs w:val="24"/>
        </w:rPr>
      </w:pPr>
    </w:p>
    <w:p w14:paraId="787663F9" w14:textId="77777777" w:rsidR="00A25765" w:rsidRPr="009219D5" w:rsidRDefault="00A25765" w:rsidP="00A25765">
      <w:pPr>
        <w:rPr>
          <w:rFonts w:ascii="Calibri" w:hAnsi="Calibri" w:cs="Calibri"/>
          <w:b/>
          <w:sz w:val="24"/>
          <w:szCs w:val="24"/>
        </w:rPr>
      </w:pPr>
    </w:p>
    <w:p w14:paraId="7C9760E7" w14:textId="77777777" w:rsidR="00CB65DD" w:rsidRPr="009219D5" w:rsidRDefault="00CB65DD" w:rsidP="00FF7453">
      <w:pPr>
        <w:rPr>
          <w:rFonts w:ascii="Calibri" w:hAnsi="Calibri" w:cs="Calibri"/>
          <w:b/>
          <w:sz w:val="24"/>
          <w:szCs w:val="24"/>
        </w:rPr>
      </w:pPr>
    </w:p>
    <w:p w14:paraId="657FF6EC" w14:textId="77777777" w:rsidR="006C2E53" w:rsidRPr="007C2D88" w:rsidRDefault="006C2E53" w:rsidP="006C2E53">
      <w:pPr>
        <w:rPr>
          <w:rFonts w:ascii="Calibri" w:hAnsi="Calibri" w:cs="Calibri"/>
          <w:b/>
          <w:sz w:val="28"/>
          <w:szCs w:val="28"/>
        </w:rPr>
      </w:pPr>
      <w:bookmarkStart w:id="3" w:name="_Hlk61619735"/>
      <w:r w:rsidRPr="007C2D88">
        <w:rPr>
          <w:rFonts w:ascii="Calibri" w:hAnsi="Calibri" w:cs="Calibri"/>
          <w:b/>
          <w:sz w:val="28"/>
          <w:szCs w:val="28"/>
        </w:rPr>
        <w:lastRenderedPageBreak/>
        <w:t>SUBCONTRACTOR MANAGEMENT CHECKLIST</w:t>
      </w:r>
    </w:p>
    <w:bookmarkEnd w:id="3"/>
    <w:p w14:paraId="2D3F8B74" w14:textId="77777777" w:rsidR="006C2E53" w:rsidRPr="009219D5" w:rsidRDefault="006C2E53" w:rsidP="006C2E53">
      <w:pPr>
        <w:rPr>
          <w:rFonts w:ascii="Calibri" w:hAnsi="Calibri" w:cs="Calibri"/>
          <w:b/>
          <w:iCs/>
          <w:sz w:val="24"/>
          <w:szCs w:val="24"/>
        </w:rPr>
      </w:pPr>
      <w:r w:rsidRPr="009219D5">
        <w:rPr>
          <w:rFonts w:ascii="Calibri" w:hAnsi="Calibri" w:cs="Calibri"/>
          <w:b/>
          <w:iCs/>
          <w:sz w:val="24"/>
          <w:szCs w:val="24"/>
        </w:rPr>
        <w:t xml:space="preserve">When working with subcontractors, it is vital that </w:t>
      </w:r>
      <w:r w:rsidRPr="009219D5">
        <w:rPr>
          <w:rFonts w:ascii="Calibri" w:hAnsi="Calibri" w:cs="Calibri"/>
          <w:b/>
          <w:bCs/>
          <w:iCs/>
          <w:sz w:val="24"/>
          <w:szCs w:val="24"/>
        </w:rPr>
        <w:t xml:space="preserve">both parties </w:t>
      </w:r>
      <w:proofErr w:type="gramStart"/>
      <w:r w:rsidRPr="009219D5">
        <w:rPr>
          <w:rFonts w:ascii="Calibri" w:hAnsi="Calibri" w:cs="Calibri"/>
          <w:b/>
          <w:bCs/>
          <w:iCs/>
          <w:sz w:val="24"/>
          <w:szCs w:val="24"/>
        </w:rPr>
        <w:t>are in agreement</w:t>
      </w:r>
      <w:proofErr w:type="gramEnd"/>
      <w:r w:rsidRPr="009219D5">
        <w:rPr>
          <w:rFonts w:ascii="Calibri" w:hAnsi="Calibri" w:cs="Calibri"/>
          <w:b/>
          <w:iCs/>
          <w:sz w:val="24"/>
          <w:szCs w:val="24"/>
        </w:rPr>
        <w:t xml:space="preserve"> over deadlines, budgets and other working conditions. There are many things to </w:t>
      </w:r>
      <w:proofErr w:type="gramStart"/>
      <w:r w:rsidRPr="009219D5">
        <w:rPr>
          <w:rFonts w:ascii="Calibri" w:hAnsi="Calibri" w:cs="Calibri"/>
          <w:b/>
          <w:iCs/>
          <w:sz w:val="24"/>
          <w:szCs w:val="24"/>
        </w:rPr>
        <w:t>consider</w:t>
      </w:r>
      <w:proofErr w:type="gramEnd"/>
      <w:r w:rsidRPr="009219D5">
        <w:rPr>
          <w:rFonts w:ascii="Calibri" w:hAnsi="Calibri" w:cs="Calibri"/>
          <w:b/>
          <w:iCs/>
          <w:sz w:val="24"/>
          <w:szCs w:val="24"/>
        </w:rPr>
        <w:t xml:space="preserve"> and this checklist should help you to liaise with subcontractors and be better prepared. </w:t>
      </w:r>
    </w:p>
    <w:p w14:paraId="79D5B73B" w14:textId="77777777" w:rsidR="006C2E53" w:rsidRPr="009219D5" w:rsidRDefault="006C2E53" w:rsidP="006C2E53">
      <w:pPr>
        <w:rPr>
          <w:rFonts w:ascii="Calibri" w:hAnsi="Calibri" w:cs="Calibri"/>
          <w:b/>
          <w:sz w:val="24"/>
          <w:szCs w:val="24"/>
        </w:rPr>
      </w:pPr>
    </w:p>
    <w:tbl>
      <w:tblPr>
        <w:tblStyle w:val="TableGrid"/>
        <w:tblW w:w="9073" w:type="dxa"/>
        <w:jc w:val="center"/>
        <w:tblLook w:val="04A0" w:firstRow="1" w:lastRow="0" w:firstColumn="1" w:lastColumn="0" w:noHBand="0" w:noVBand="1"/>
      </w:tblPr>
      <w:tblGrid>
        <w:gridCol w:w="4599"/>
        <w:gridCol w:w="2347"/>
        <w:gridCol w:w="2127"/>
      </w:tblGrid>
      <w:tr w:rsidR="006C2E53" w:rsidRPr="009219D5" w14:paraId="2F82E22B" w14:textId="77777777" w:rsidTr="006C2E53">
        <w:trPr>
          <w:trHeight w:val="567"/>
          <w:jc w:val="center"/>
        </w:trPr>
        <w:tc>
          <w:tcPr>
            <w:tcW w:w="459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6E34753"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Pre-contract stage</w:t>
            </w:r>
          </w:p>
        </w:tc>
        <w:tc>
          <w:tcPr>
            <w:tcW w:w="23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833FC6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Complete by</w:t>
            </w:r>
          </w:p>
        </w:tc>
        <w:tc>
          <w:tcPr>
            <w:tcW w:w="212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D67505D"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Date Completed</w:t>
            </w:r>
          </w:p>
        </w:tc>
      </w:tr>
      <w:tr w:rsidR="006C2E53" w:rsidRPr="009219D5" w14:paraId="0AA39298"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4B2B5221"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Quote or tender received?</w:t>
            </w:r>
          </w:p>
        </w:tc>
        <w:tc>
          <w:tcPr>
            <w:tcW w:w="2347" w:type="dxa"/>
            <w:tcBorders>
              <w:top w:val="single" w:sz="4" w:space="0" w:color="auto"/>
              <w:left w:val="single" w:sz="4" w:space="0" w:color="auto"/>
              <w:bottom w:val="single" w:sz="4" w:space="0" w:color="auto"/>
              <w:right w:val="single" w:sz="4" w:space="0" w:color="auto"/>
            </w:tcBorders>
          </w:tcPr>
          <w:p w14:paraId="57FA92E7"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42E29CBB"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6402A3EC"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403B90D5"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Contractor provides evidence of competency</w:t>
            </w:r>
          </w:p>
        </w:tc>
        <w:tc>
          <w:tcPr>
            <w:tcW w:w="2347" w:type="dxa"/>
            <w:tcBorders>
              <w:top w:val="single" w:sz="4" w:space="0" w:color="auto"/>
              <w:left w:val="single" w:sz="4" w:space="0" w:color="auto"/>
              <w:bottom w:val="single" w:sz="4" w:space="0" w:color="auto"/>
              <w:right w:val="single" w:sz="4" w:space="0" w:color="auto"/>
            </w:tcBorders>
          </w:tcPr>
          <w:p w14:paraId="48301D63"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8E428EA"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5E490BF4"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54578BF2"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Contractor competence assessed and approved</w:t>
            </w:r>
          </w:p>
        </w:tc>
        <w:tc>
          <w:tcPr>
            <w:tcW w:w="2347" w:type="dxa"/>
            <w:tcBorders>
              <w:top w:val="single" w:sz="4" w:space="0" w:color="auto"/>
              <w:left w:val="single" w:sz="4" w:space="0" w:color="auto"/>
              <w:bottom w:val="single" w:sz="4" w:space="0" w:color="auto"/>
              <w:right w:val="single" w:sz="4" w:space="0" w:color="auto"/>
            </w:tcBorders>
          </w:tcPr>
          <w:p w14:paraId="3DA09C61"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59C0A6E"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04BC6666"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335C825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Hold a pre-contract meeting and allow the subcontractor to inspect any main contract (your prices redacted)</w:t>
            </w:r>
          </w:p>
        </w:tc>
        <w:tc>
          <w:tcPr>
            <w:tcW w:w="2347" w:type="dxa"/>
            <w:tcBorders>
              <w:top w:val="single" w:sz="4" w:space="0" w:color="auto"/>
              <w:left w:val="single" w:sz="4" w:space="0" w:color="auto"/>
              <w:bottom w:val="single" w:sz="4" w:space="0" w:color="auto"/>
              <w:right w:val="single" w:sz="4" w:space="0" w:color="auto"/>
            </w:tcBorders>
          </w:tcPr>
          <w:p w14:paraId="7F01BA6A"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0598127"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04AA5C6F"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4AB1177F"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Agree fundamental terms and conditions such as invoicing and payment schedules</w:t>
            </w:r>
          </w:p>
        </w:tc>
        <w:tc>
          <w:tcPr>
            <w:tcW w:w="2347" w:type="dxa"/>
            <w:tcBorders>
              <w:top w:val="single" w:sz="4" w:space="0" w:color="auto"/>
              <w:left w:val="single" w:sz="4" w:space="0" w:color="auto"/>
              <w:bottom w:val="single" w:sz="4" w:space="0" w:color="auto"/>
              <w:right w:val="single" w:sz="4" w:space="0" w:color="auto"/>
            </w:tcBorders>
          </w:tcPr>
          <w:p w14:paraId="06DF2D15"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AD125F8"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0A76D529"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16A8D0CA"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Agree monitoring and co-ordination schedules</w:t>
            </w:r>
          </w:p>
        </w:tc>
        <w:tc>
          <w:tcPr>
            <w:tcW w:w="2347" w:type="dxa"/>
            <w:tcBorders>
              <w:top w:val="single" w:sz="4" w:space="0" w:color="auto"/>
              <w:left w:val="single" w:sz="4" w:space="0" w:color="auto"/>
              <w:bottom w:val="single" w:sz="4" w:space="0" w:color="auto"/>
              <w:right w:val="single" w:sz="4" w:space="0" w:color="auto"/>
            </w:tcBorders>
          </w:tcPr>
          <w:p w14:paraId="655E8D47"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75EC9F6"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29556ED8" w14:textId="77777777" w:rsidTr="006C2E53">
        <w:trPr>
          <w:trHeight w:val="680"/>
          <w:jc w:val="center"/>
        </w:trPr>
        <w:tc>
          <w:tcPr>
            <w:tcW w:w="4599" w:type="dxa"/>
            <w:tcBorders>
              <w:top w:val="single" w:sz="4" w:space="0" w:color="auto"/>
              <w:left w:val="single" w:sz="4" w:space="0" w:color="auto"/>
              <w:bottom w:val="single" w:sz="4" w:space="0" w:color="auto"/>
              <w:right w:val="single" w:sz="4" w:space="0" w:color="auto"/>
            </w:tcBorders>
            <w:hideMark/>
          </w:tcPr>
          <w:p w14:paraId="0BDC43DD"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Prepare written contract between you and the subcontractor</w:t>
            </w:r>
          </w:p>
        </w:tc>
        <w:tc>
          <w:tcPr>
            <w:tcW w:w="2347" w:type="dxa"/>
            <w:tcBorders>
              <w:top w:val="single" w:sz="4" w:space="0" w:color="auto"/>
              <w:left w:val="single" w:sz="4" w:space="0" w:color="auto"/>
              <w:bottom w:val="single" w:sz="4" w:space="0" w:color="auto"/>
              <w:right w:val="single" w:sz="4" w:space="0" w:color="auto"/>
            </w:tcBorders>
          </w:tcPr>
          <w:p w14:paraId="1C243115"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37BA428" w14:textId="77777777" w:rsidR="006C2E53" w:rsidRPr="009219D5" w:rsidRDefault="006C2E53" w:rsidP="006C2E53">
            <w:pPr>
              <w:spacing w:after="200" w:line="276" w:lineRule="auto"/>
              <w:rPr>
                <w:rFonts w:ascii="Calibri" w:hAnsi="Calibri" w:cs="Calibri"/>
                <w:b/>
                <w:sz w:val="24"/>
                <w:szCs w:val="24"/>
              </w:rPr>
            </w:pPr>
          </w:p>
        </w:tc>
      </w:tr>
    </w:tbl>
    <w:p w14:paraId="4D8A25EA" w14:textId="77777777" w:rsidR="006C2E53" w:rsidRPr="009219D5" w:rsidRDefault="006C2E53" w:rsidP="006C2E53">
      <w:pPr>
        <w:rPr>
          <w:rFonts w:ascii="Calibri" w:hAnsi="Calibri" w:cs="Calibri"/>
          <w:b/>
          <w:sz w:val="24"/>
          <w:szCs w:val="24"/>
        </w:rPr>
      </w:pPr>
    </w:p>
    <w:tbl>
      <w:tblPr>
        <w:tblStyle w:val="TableGrid"/>
        <w:tblW w:w="8926" w:type="dxa"/>
        <w:tblLook w:val="04A0" w:firstRow="1" w:lastRow="0" w:firstColumn="1" w:lastColumn="0" w:noHBand="0" w:noVBand="1"/>
      </w:tblPr>
      <w:tblGrid>
        <w:gridCol w:w="4452"/>
        <w:gridCol w:w="2347"/>
        <w:gridCol w:w="2127"/>
      </w:tblGrid>
      <w:tr w:rsidR="006C2E53" w:rsidRPr="009219D5" w14:paraId="79C7ACDD" w14:textId="77777777" w:rsidTr="006C2E53">
        <w:trPr>
          <w:trHeight w:val="567"/>
        </w:trPr>
        <w:tc>
          <w:tcPr>
            <w:tcW w:w="4452" w:type="dxa"/>
            <w:tcBorders>
              <w:top w:val="single" w:sz="4" w:space="0" w:color="auto"/>
              <w:left w:val="single" w:sz="4" w:space="0" w:color="auto"/>
              <w:bottom w:val="single" w:sz="4" w:space="0" w:color="auto"/>
              <w:right w:val="single" w:sz="4" w:space="0" w:color="auto"/>
            </w:tcBorders>
            <w:shd w:val="clear" w:color="auto" w:fill="0070C0"/>
            <w:hideMark/>
          </w:tcPr>
          <w:p w14:paraId="47DD6CD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Contract stage</w:t>
            </w:r>
          </w:p>
        </w:tc>
        <w:tc>
          <w:tcPr>
            <w:tcW w:w="2347" w:type="dxa"/>
            <w:tcBorders>
              <w:top w:val="single" w:sz="4" w:space="0" w:color="auto"/>
              <w:left w:val="single" w:sz="4" w:space="0" w:color="auto"/>
              <w:bottom w:val="single" w:sz="4" w:space="0" w:color="auto"/>
              <w:right w:val="single" w:sz="4" w:space="0" w:color="auto"/>
            </w:tcBorders>
            <w:shd w:val="clear" w:color="auto" w:fill="0070C0"/>
            <w:hideMark/>
          </w:tcPr>
          <w:p w14:paraId="14A5E826"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Complete by</w:t>
            </w:r>
          </w:p>
        </w:tc>
        <w:tc>
          <w:tcPr>
            <w:tcW w:w="2127" w:type="dxa"/>
            <w:tcBorders>
              <w:top w:val="single" w:sz="4" w:space="0" w:color="auto"/>
              <w:left w:val="single" w:sz="4" w:space="0" w:color="auto"/>
              <w:bottom w:val="single" w:sz="4" w:space="0" w:color="auto"/>
              <w:right w:val="single" w:sz="4" w:space="0" w:color="auto"/>
            </w:tcBorders>
            <w:shd w:val="clear" w:color="auto" w:fill="0070C0"/>
            <w:hideMark/>
          </w:tcPr>
          <w:p w14:paraId="3BC7C46F"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Date Completed</w:t>
            </w:r>
          </w:p>
        </w:tc>
      </w:tr>
      <w:tr w:rsidR="006C2E53" w:rsidRPr="009219D5" w14:paraId="2766B668"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7C3F929E"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Subcontractor informed of job specific hazards and risks</w:t>
            </w:r>
          </w:p>
        </w:tc>
        <w:tc>
          <w:tcPr>
            <w:tcW w:w="2347" w:type="dxa"/>
            <w:tcBorders>
              <w:top w:val="single" w:sz="4" w:space="0" w:color="auto"/>
              <w:left w:val="single" w:sz="4" w:space="0" w:color="auto"/>
              <w:bottom w:val="single" w:sz="4" w:space="0" w:color="auto"/>
              <w:right w:val="single" w:sz="4" w:space="0" w:color="auto"/>
            </w:tcBorders>
          </w:tcPr>
          <w:p w14:paraId="2DE8ACD0"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23A7350"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647642F3"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2A706E4D"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Task specific risk assessments and method statements reviewed and approved</w:t>
            </w:r>
          </w:p>
        </w:tc>
        <w:tc>
          <w:tcPr>
            <w:tcW w:w="2347" w:type="dxa"/>
            <w:tcBorders>
              <w:top w:val="single" w:sz="4" w:space="0" w:color="auto"/>
              <w:left w:val="single" w:sz="4" w:space="0" w:color="auto"/>
              <w:bottom w:val="single" w:sz="4" w:space="0" w:color="auto"/>
              <w:right w:val="single" w:sz="4" w:space="0" w:color="auto"/>
            </w:tcBorders>
          </w:tcPr>
          <w:p w14:paraId="3644547E"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66A3B6A"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4E6022FF"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27F33E6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Site prepared and available for subcontractor</w:t>
            </w:r>
          </w:p>
        </w:tc>
        <w:tc>
          <w:tcPr>
            <w:tcW w:w="2347" w:type="dxa"/>
            <w:tcBorders>
              <w:top w:val="single" w:sz="4" w:space="0" w:color="auto"/>
              <w:left w:val="single" w:sz="4" w:space="0" w:color="auto"/>
              <w:bottom w:val="single" w:sz="4" w:space="0" w:color="auto"/>
              <w:right w:val="single" w:sz="4" w:space="0" w:color="auto"/>
            </w:tcBorders>
          </w:tcPr>
          <w:p w14:paraId="39AE560E"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0281FFD"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3A4E3BA3"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592B74AA"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First site audit</w:t>
            </w:r>
          </w:p>
        </w:tc>
        <w:tc>
          <w:tcPr>
            <w:tcW w:w="2347" w:type="dxa"/>
            <w:tcBorders>
              <w:top w:val="single" w:sz="4" w:space="0" w:color="auto"/>
              <w:left w:val="single" w:sz="4" w:space="0" w:color="auto"/>
              <w:bottom w:val="single" w:sz="4" w:space="0" w:color="auto"/>
              <w:right w:val="single" w:sz="4" w:space="0" w:color="auto"/>
            </w:tcBorders>
          </w:tcPr>
          <w:p w14:paraId="73278A67"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4EF579CB"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3E504453"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66529C5A"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lastRenderedPageBreak/>
              <w:t>First review meeting</w:t>
            </w:r>
          </w:p>
        </w:tc>
        <w:tc>
          <w:tcPr>
            <w:tcW w:w="2347" w:type="dxa"/>
            <w:tcBorders>
              <w:top w:val="single" w:sz="4" w:space="0" w:color="auto"/>
              <w:left w:val="single" w:sz="4" w:space="0" w:color="auto"/>
              <w:bottom w:val="single" w:sz="4" w:space="0" w:color="auto"/>
              <w:right w:val="single" w:sz="4" w:space="0" w:color="auto"/>
            </w:tcBorders>
          </w:tcPr>
          <w:p w14:paraId="0A45151F"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747F35F"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77E6BDED"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285A0290"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Second site audit</w:t>
            </w:r>
          </w:p>
        </w:tc>
        <w:tc>
          <w:tcPr>
            <w:tcW w:w="2347" w:type="dxa"/>
            <w:tcBorders>
              <w:top w:val="single" w:sz="4" w:space="0" w:color="auto"/>
              <w:left w:val="single" w:sz="4" w:space="0" w:color="auto"/>
              <w:bottom w:val="single" w:sz="4" w:space="0" w:color="auto"/>
              <w:right w:val="single" w:sz="4" w:space="0" w:color="auto"/>
            </w:tcBorders>
          </w:tcPr>
          <w:p w14:paraId="2021230F"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24ABAA3"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7E6F998C"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6A112E92"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Second review meeting</w:t>
            </w:r>
          </w:p>
        </w:tc>
        <w:tc>
          <w:tcPr>
            <w:tcW w:w="2347" w:type="dxa"/>
            <w:tcBorders>
              <w:top w:val="single" w:sz="4" w:space="0" w:color="auto"/>
              <w:left w:val="single" w:sz="4" w:space="0" w:color="auto"/>
              <w:bottom w:val="single" w:sz="4" w:space="0" w:color="auto"/>
              <w:right w:val="single" w:sz="4" w:space="0" w:color="auto"/>
            </w:tcBorders>
          </w:tcPr>
          <w:p w14:paraId="30349272"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BE2FF78"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4370DD82"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1A6292E9"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Third site audit</w:t>
            </w:r>
          </w:p>
        </w:tc>
        <w:tc>
          <w:tcPr>
            <w:tcW w:w="2347" w:type="dxa"/>
            <w:tcBorders>
              <w:top w:val="single" w:sz="4" w:space="0" w:color="auto"/>
              <w:left w:val="single" w:sz="4" w:space="0" w:color="auto"/>
              <w:bottom w:val="single" w:sz="4" w:space="0" w:color="auto"/>
              <w:right w:val="single" w:sz="4" w:space="0" w:color="auto"/>
            </w:tcBorders>
            <w:vAlign w:val="center"/>
            <w:hideMark/>
          </w:tcPr>
          <w:p w14:paraId="52AAC2A5"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Complete by</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BFA1126"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Date Completed</w:t>
            </w:r>
          </w:p>
        </w:tc>
      </w:tr>
      <w:tr w:rsidR="006C2E53" w:rsidRPr="009219D5" w14:paraId="292FAA3B"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5BEEA40F"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Third review meeting</w:t>
            </w:r>
          </w:p>
        </w:tc>
        <w:tc>
          <w:tcPr>
            <w:tcW w:w="2347" w:type="dxa"/>
            <w:tcBorders>
              <w:top w:val="single" w:sz="4" w:space="0" w:color="auto"/>
              <w:left w:val="single" w:sz="4" w:space="0" w:color="auto"/>
              <w:bottom w:val="single" w:sz="4" w:space="0" w:color="auto"/>
              <w:right w:val="single" w:sz="4" w:space="0" w:color="auto"/>
            </w:tcBorders>
          </w:tcPr>
          <w:p w14:paraId="6D18B980"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8914C79"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44514505"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24A25EF8"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Subcontractor’s work completed</w:t>
            </w:r>
          </w:p>
        </w:tc>
        <w:tc>
          <w:tcPr>
            <w:tcW w:w="2347" w:type="dxa"/>
            <w:tcBorders>
              <w:top w:val="single" w:sz="4" w:space="0" w:color="auto"/>
              <w:left w:val="single" w:sz="4" w:space="0" w:color="auto"/>
              <w:bottom w:val="single" w:sz="4" w:space="0" w:color="auto"/>
              <w:right w:val="single" w:sz="4" w:space="0" w:color="auto"/>
            </w:tcBorders>
          </w:tcPr>
          <w:p w14:paraId="04221927"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B2BA477"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60410DDB"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7CD197D8"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Subcontractor’s work reviewed by you</w:t>
            </w:r>
          </w:p>
        </w:tc>
        <w:tc>
          <w:tcPr>
            <w:tcW w:w="2347" w:type="dxa"/>
            <w:tcBorders>
              <w:top w:val="single" w:sz="4" w:space="0" w:color="auto"/>
              <w:left w:val="single" w:sz="4" w:space="0" w:color="auto"/>
              <w:bottom w:val="single" w:sz="4" w:space="0" w:color="auto"/>
              <w:right w:val="single" w:sz="4" w:space="0" w:color="auto"/>
            </w:tcBorders>
          </w:tcPr>
          <w:p w14:paraId="0FBB412B"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DBFC04D"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36D4BC65"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3ABD7A21"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Subcontractor’s work reviewed by client</w:t>
            </w:r>
          </w:p>
        </w:tc>
        <w:tc>
          <w:tcPr>
            <w:tcW w:w="2347" w:type="dxa"/>
            <w:tcBorders>
              <w:top w:val="single" w:sz="4" w:space="0" w:color="auto"/>
              <w:left w:val="single" w:sz="4" w:space="0" w:color="auto"/>
              <w:bottom w:val="single" w:sz="4" w:space="0" w:color="auto"/>
              <w:right w:val="single" w:sz="4" w:space="0" w:color="auto"/>
            </w:tcBorders>
          </w:tcPr>
          <w:p w14:paraId="1203093A"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985A341"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2E36C78D"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1A4C48FC"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First snagging completed</w:t>
            </w:r>
          </w:p>
        </w:tc>
        <w:tc>
          <w:tcPr>
            <w:tcW w:w="2347" w:type="dxa"/>
            <w:tcBorders>
              <w:top w:val="single" w:sz="4" w:space="0" w:color="auto"/>
              <w:left w:val="single" w:sz="4" w:space="0" w:color="auto"/>
              <w:bottom w:val="single" w:sz="4" w:space="0" w:color="auto"/>
              <w:right w:val="single" w:sz="4" w:space="0" w:color="auto"/>
            </w:tcBorders>
          </w:tcPr>
          <w:p w14:paraId="7B989A4C"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8646300"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6192FD78"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069229D1"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First snagging reviewed by you</w:t>
            </w:r>
          </w:p>
        </w:tc>
        <w:tc>
          <w:tcPr>
            <w:tcW w:w="2347" w:type="dxa"/>
            <w:tcBorders>
              <w:top w:val="single" w:sz="4" w:space="0" w:color="auto"/>
              <w:left w:val="single" w:sz="4" w:space="0" w:color="auto"/>
              <w:bottom w:val="single" w:sz="4" w:space="0" w:color="auto"/>
              <w:right w:val="single" w:sz="4" w:space="0" w:color="auto"/>
            </w:tcBorders>
          </w:tcPr>
          <w:p w14:paraId="305AF63E"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CA56EA8"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157934B6"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5F12C7A6"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First snagging reviewed by client</w:t>
            </w:r>
          </w:p>
        </w:tc>
        <w:tc>
          <w:tcPr>
            <w:tcW w:w="2347" w:type="dxa"/>
            <w:tcBorders>
              <w:top w:val="single" w:sz="4" w:space="0" w:color="auto"/>
              <w:left w:val="single" w:sz="4" w:space="0" w:color="auto"/>
              <w:bottom w:val="single" w:sz="4" w:space="0" w:color="auto"/>
              <w:right w:val="single" w:sz="4" w:space="0" w:color="auto"/>
            </w:tcBorders>
          </w:tcPr>
          <w:p w14:paraId="6E820A16"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DC9E595"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7E46230D"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65E7EAB4"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Second snagging completed</w:t>
            </w:r>
          </w:p>
        </w:tc>
        <w:tc>
          <w:tcPr>
            <w:tcW w:w="2347" w:type="dxa"/>
            <w:tcBorders>
              <w:top w:val="single" w:sz="4" w:space="0" w:color="auto"/>
              <w:left w:val="single" w:sz="4" w:space="0" w:color="auto"/>
              <w:bottom w:val="single" w:sz="4" w:space="0" w:color="auto"/>
              <w:right w:val="single" w:sz="4" w:space="0" w:color="auto"/>
            </w:tcBorders>
          </w:tcPr>
          <w:p w14:paraId="0D23EB43"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6052416"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139B4C34"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63BB995D"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Second snagging reviewed by you</w:t>
            </w:r>
          </w:p>
        </w:tc>
        <w:tc>
          <w:tcPr>
            <w:tcW w:w="2347" w:type="dxa"/>
            <w:tcBorders>
              <w:top w:val="single" w:sz="4" w:space="0" w:color="auto"/>
              <w:left w:val="single" w:sz="4" w:space="0" w:color="auto"/>
              <w:bottom w:val="single" w:sz="4" w:space="0" w:color="auto"/>
              <w:right w:val="single" w:sz="4" w:space="0" w:color="auto"/>
            </w:tcBorders>
          </w:tcPr>
          <w:p w14:paraId="2EF77780"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6B046DC"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06E67927"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47C7180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Second snagging reviewed by client</w:t>
            </w:r>
          </w:p>
        </w:tc>
        <w:tc>
          <w:tcPr>
            <w:tcW w:w="2347" w:type="dxa"/>
            <w:tcBorders>
              <w:top w:val="single" w:sz="4" w:space="0" w:color="auto"/>
              <w:left w:val="single" w:sz="4" w:space="0" w:color="auto"/>
              <w:bottom w:val="single" w:sz="4" w:space="0" w:color="auto"/>
              <w:right w:val="single" w:sz="4" w:space="0" w:color="auto"/>
            </w:tcBorders>
          </w:tcPr>
          <w:p w14:paraId="3BF23DD4"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73AD411"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54826880"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52C29300"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Final sign off issued</w:t>
            </w:r>
          </w:p>
        </w:tc>
        <w:tc>
          <w:tcPr>
            <w:tcW w:w="2347" w:type="dxa"/>
            <w:tcBorders>
              <w:top w:val="single" w:sz="4" w:space="0" w:color="auto"/>
              <w:left w:val="single" w:sz="4" w:space="0" w:color="auto"/>
              <w:bottom w:val="single" w:sz="4" w:space="0" w:color="auto"/>
              <w:right w:val="single" w:sz="4" w:space="0" w:color="auto"/>
            </w:tcBorders>
          </w:tcPr>
          <w:p w14:paraId="0D8E4BEF"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703B6A4"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3F182440"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vAlign w:val="center"/>
            <w:hideMark/>
          </w:tcPr>
          <w:p w14:paraId="29EFD5CF"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Final accounting completed</w:t>
            </w:r>
          </w:p>
        </w:tc>
        <w:tc>
          <w:tcPr>
            <w:tcW w:w="2347" w:type="dxa"/>
            <w:tcBorders>
              <w:top w:val="single" w:sz="4" w:space="0" w:color="auto"/>
              <w:left w:val="single" w:sz="4" w:space="0" w:color="auto"/>
              <w:bottom w:val="single" w:sz="4" w:space="0" w:color="auto"/>
              <w:right w:val="single" w:sz="4" w:space="0" w:color="auto"/>
            </w:tcBorders>
          </w:tcPr>
          <w:p w14:paraId="70EA41D5"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5EC8E33" w14:textId="77777777" w:rsidR="006C2E53" w:rsidRPr="009219D5" w:rsidRDefault="006C2E53" w:rsidP="006C2E53">
            <w:pPr>
              <w:spacing w:after="200" w:line="276" w:lineRule="auto"/>
              <w:rPr>
                <w:rFonts w:ascii="Calibri" w:hAnsi="Calibri" w:cs="Calibri"/>
                <w:b/>
                <w:sz w:val="24"/>
                <w:szCs w:val="24"/>
              </w:rPr>
            </w:pPr>
          </w:p>
        </w:tc>
      </w:tr>
    </w:tbl>
    <w:p w14:paraId="1C339068" w14:textId="77777777" w:rsidR="006C2E53" w:rsidRPr="009219D5" w:rsidRDefault="006C2E53" w:rsidP="006C2E53">
      <w:pPr>
        <w:rPr>
          <w:rFonts w:ascii="Calibri" w:hAnsi="Calibri" w:cs="Calibri"/>
          <w:b/>
          <w:sz w:val="24"/>
          <w:szCs w:val="24"/>
        </w:rPr>
      </w:pPr>
    </w:p>
    <w:tbl>
      <w:tblPr>
        <w:tblStyle w:val="TableGrid"/>
        <w:tblW w:w="8926" w:type="dxa"/>
        <w:tblLook w:val="04A0" w:firstRow="1" w:lastRow="0" w:firstColumn="1" w:lastColumn="0" w:noHBand="0" w:noVBand="1"/>
      </w:tblPr>
      <w:tblGrid>
        <w:gridCol w:w="4452"/>
        <w:gridCol w:w="2347"/>
        <w:gridCol w:w="2127"/>
      </w:tblGrid>
      <w:tr w:rsidR="006C2E53" w:rsidRPr="009219D5" w14:paraId="202F4BA9" w14:textId="77777777" w:rsidTr="006C2E53">
        <w:trPr>
          <w:trHeight w:val="567"/>
        </w:trPr>
        <w:tc>
          <w:tcPr>
            <w:tcW w:w="4452" w:type="dxa"/>
            <w:tcBorders>
              <w:top w:val="single" w:sz="4" w:space="0" w:color="auto"/>
              <w:left w:val="single" w:sz="4" w:space="0" w:color="auto"/>
              <w:bottom w:val="single" w:sz="4" w:space="0" w:color="auto"/>
              <w:right w:val="single" w:sz="4" w:space="0" w:color="auto"/>
            </w:tcBorders>
            <w:shd w:val="clear" w:color="auto" w:fill="0070C0"/>
            <w:hideMark/>
          </w:tcPr>
          <w:p w14:paraId="0137A181"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Post-contract stage</w:t>
            </w:r>
          </w:p>
        </w:tc>
        <w:tc>
          <w:tcPr>
            <w:tcW w:w="2347" w:type="dxa"/>
            <w:tcBorders>
              <w:top w:val="single" w:sz="4" w:space="0" w:color="auto"/>
              <w:left w:val="single" w:sz="4" w:space="0" w:color="auto"/>
              <w:bottom w:val="single" w:sz="4" w:space="0" w:color="auto"/>
              <w:right w:val="single" w:sz="4" w:space="0" w:color="auto"/>
            </w:tcBorders>
            <w:shd w:val="clear" w:color="auto" w:fill="0070C0"/>
            <w:hideMark/>
          </w:tcPr>
          <w:p w14:paraId="4E3B7C6C"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Complete by</w:t>
            </w:r>
          </w:p>
        </w:tc>
        <w:tc>
          <w:tcPr>
            <w:tcW w:w="2127" w:type="dxa"/>
            <w:tcBorders>
              <w:top w:val="single" w:sz="4" w:space="0" w:color="auto"/>
              <w:left w:val="single" w:sz="4" w:space="0" w:color="auto"/>
              <w:bottom w:val="single" w:sz="4" w:space="0" w:color="auto"/>
              <w:right w:val="single" w:sz="4" w:space="0" w:color="auto"/>
            </w:tcBorders>
            <w:shd w:val="clear" w:color="auto" w:fill="0070C0"/>
            <w:hideMark/>
          </w:tcPr>
          <w:p w14:paraId="5B211BAB"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Date Completed</w:t>
            </w:r>
          </w:p>
        </w:tc>
      </w:tr>
      <w:tr w:rsidR="006C2E53" w:rsidRPr="009219D5" w14:paraId="05A822D2"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51765262"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Post-contract review meeting held</w:t>
            </w:r>
          </w:p>
        </w:tc>
        <w:tc>
          <w:tcPr>
            <w:tcW w:w="2347" w:type="dxa"/>
            <w:tcBorders>
              <w:top w:val="single" w:sz="4" w:space="0" w:color="auto"/>
              <w:left w:val="single" w:sz="4" w:space="0" w:color="auto"/>
              <w:bottom w:val="single" w:sz="4" w:space="0" w:color="auto"/>
              <w:right w:val="single" w:sz="4" w:space="0" w:color="auto"/>
            </w:tcBorders>
          </w:tcPr>
          <w:p w14:paraId="43435816"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9971FB5"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25ED87DC"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hideMark/>
          </w:tcPr>
          <w:p w14:paraId="1E4C9162"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lastRenderedPageBreak/>
              <w:t>Areas of improvement for contractor-subcontractor relationship identified and agreed</w:t>
            </w:r>
          </w:p>
        </w:tc>
        <w:tc>
          <w:tcPr>
            <w:tcW w:w="2347" w:type="dxa"/>
            <w:tcBorders>
              <w:top w:val="single" w:sz="4" w:space="0" w:color="auto"/>
              <w:left w:val="single" w:sz="4" w:space="0" w:color="auto"/>
              <w:bottom w:val="single" w:sz="4" w:space="0" w:color="auto"/>
              <w:right w:val="single" w:sz="4" w:space="0" w:color="auto"/>
            </w:tcBorders>
          </w:tcPr>
          <w:p w14:paraId="7A720DD4"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48964D2" w14:textId="77777777" w:rsidR="006C2E53" w:rsidRPr="009219D5" w:rsidRDefault="006C2E53" w:rsidP="006C2E53">
            <w:pPr>
              <w:spacing w:after="200" w:line="276" w:lineRule="auto"/>
              <w:rPr>
                <w:rFonts w:ascii="Calibri" w:hAnsi="Calibri" w:cs="Calibri"/>
                <w:b/>
                <w:sz w:val="24"/>
                <w:szCs w:val="24"/>
              </w:rPr>
            </w:pPr>
          </w:p>
        </w:tc>
      </w:tr>
      <w:tr w:rsidR="006C2E53" w:rsidRPr="009219D5" w14:paraId="2BFC5591" w14:textId="77777777" w:rsidTr="006C2E53">
        <w:trPr>
          <w:trHeight w:val="680"/>
        </w:trPr>
        <w:tc>
          <w:tcPr>
            <w:tcW w:w="4452" w:type="dxa"/>
            <w:tcBorders>
              <w:top w:val="single" w:sz="4" w:space="0" w:color="auto"/>
              <w:left w:val="single" w:sz="4" w:space="0" w:color="auto"/>
              <w:bottom w:val="single" w:sz="4" w:space="0" w:color="auto"/>
              <w:right w:val="single" w:sz="4" w:space="0" w:color="auto"/>
            </w:tcBorders>
            <w:vAlign w:val="center"/>
            <w:hideMark/>
          </w:tcPr>
          <w:p w14:paraId="2481C5E9" w14:textId="77777777" w:rsidR="006C2E53" w:rsidRPr="009219D5" w:rsidRDefault="006C2E53" w:rsidP="006C2E53">
            <w:pPr>
              <w:spacing w:after="200" w:line="276" w:lineRule="auto"/>
              <w:rPr>
                <w:rFonts w:ascii="Calibri" w:hAnsi="Calibri" w:cs="Calibri"/>
                <w:b/>
                <w:sz w:val="24"/>
                <w:szCs w:val="24"/>
              </w:rPr>
            </w:pPr>
            <w:r w:rsidRPr="009219D5">
              <w:rPr>
                <w:rFonts w:ascii="Calibri" w:hAnsi="Calibri" w:cs="Calibri"/>
                <w:b/>
                <w:sz w:val="24"/>
                <w:szCs w:val="24"/>
              </w:rPr>
              <w:t>Final accounting completed</w:t>
            </w:r>
          </w:p>
        </w:tc>
        <w:tc>
          <w:tcPr>
            <w:tcW w:w="2347" w:type="dxa"/>
            <w:tcBorders>
              <w:top w:val="single" w:sz="4" w:space="0" w:color="auto"/>
              <w:left w:val="single" w:sz="4" w:space="0" w:color="auto"/>
              <w:bottom w:val="single" w:sz="4" w:space="0" w:color="auto"/>
              <w:right w:val="single" w:sz="4" w:space="0" w:color="auto"/>
            </w:tcBorders>
          </w:tcPr>
          <w:p w14:paraId="21923DF5" w14:textId="77777777" w:rsidR="006C2E53" w:rsidRPr="009219D5" w:rsidRDefault="006C2E53" w:rsidP="006C2E53">
            <w:pPr>
              <w:spacing w:after="200" w:line="276" w:lineRule="auto"/>
              <w:rPr>
                <w:rFonts w:ascii="Calibri" w:hAnsi="Calibri" w:cs="Calibri"/>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25FB055" w14:textId="77777777" w:rsidR="006C2E53" w:rsidRPr="009219D5" w:rsidRDefault="006C2E53" w:rsidP="006C2E53">
            <w:pPr>
              <w:spacing w:after="200" w:line="276" w:lineRule="auto"/>
              <w:rPr>
                <w:rFonts w:ascii="Calibri" w:hAnsi="Calibri" w:cs="Calibri"/>
                <w:b/>
                <w:sz w:val="24"/>
                <w:szCs w:val="24"/>
              </w:rPr>
            </w:pPr>
          </w:p>
        </w:tc>
      </w:tr>
    </w:tbl>
    <w:p w14:paraId="0A6B675C" w14:textId="77777777" w:rsidR="006C2E53" w:rsidRPr="009219D5" w:rsidRDefault="006C2E53" w:rsidP="006C2E53">
      <w:pPr>
        <w:rPr>
          <w:rFonts w:ascii="Calibri" w:hAnsi="Calibri" w:cs="Calibri"/>
          <w:b/>
          <w:sz w:val="24"/>
          <w:szCs w:val="24"/>
        </w:rPr>
      </w:pPr>
    </w:p>
    <w:p w14:paraId="5568EA12" w14:textId="77777777" w:rsidR="006C2E53" w:rsidRPr="009219D5" w:rsidRDefault="006C2E53" w:rsidP="006C2E53">
      <w:pPr>
        <w:rPr>
          <w:rFonts w:ascii="Calibri" w:hAnsi="Calibri" w:cs="Calibri"/>
          <w:b/>
          <w:sz w:val="24"/>
          <w:szCs w:val="24"/>
        </w:rPr>
      </w:pPr>
      <w:r w:rsidRPr="009219D5">
        <w:rPr>
          <w:rFonts w:ascii="Calibri" w:hAnsi="Calibri" w:cs="Calibri"/>
          <w:b/>
          <w:sz w:val="24"/>
          <w:szCs w:val="24"/>
        </w:rPr>
        <w:t xml:space="preserve">If you have any further queries, please contact </w:t>
      </w:r>
      <w:hyperlink r:id="rId16" w:history="1">
        <w:r w:rsidRPr="009219D5">
          <w:rPr>
            <w:rStyle w:val="Hyperlink"/>
            <w:rFonts w:ascii="Calibri" w:hAnsi="Calibri" w:cs="Calibri"/>
            <w:b/>
            <w:sz w:val="24"/>
            <w:szCs w:val="24"/>
          </w:rPr>
          <w:t>info@handsam.co.uk</w:t>
        </w:r>
      </w:hyperlink>
      <w:r w:rsidRPr="009219D5">
        <w:rPr>
          <w:rFonts w:ascii="Calibri" w:hAnsi="Calibri" w:cs="Calibri"/>
          <w:b/>
          <w:sz w:val="24"/>
          <w:szCs w:val="24"/>
        </w:rPr>
        <w:t>.</w:t>
      </w:r>
    </w:p>
    <w:p w14:paraId="4F2D7A2E" w14:textId="77777777" w:rsidR="005F28F2" w:rsidRPr="009219D5" w:rsidRDefault="005F28F2" w:rsidP="00FF7453">
      <w:pPr>
        <w:rPr>
          <w:rFonts w:ascii="Calibri" w:hAnsi="Calibri" w:cs="Calibri"/>
          <w:b/>
          <w:sz w:val="24"/>
          <w:szCs w:val="24"/>
        </w:rPr>
      </w:pPr>
    </w:p>
    <w:p w14:paraId="7A9BDB9F" w14:textId="77777777" w:rsidR="00BE501A" w:rsidRPr="009219D5" w:rsidRDefault="00BE501A" w:rsidP="00FF7453">
      <w:pPr>
        <w:rPr>
          <w:rFonts w:ascii="Calibri" w:hAnsi="Calibri" w:cs="Calibri"/>
          <w:b/>
          <w:sz w:val="24"/>
          <w:szCs w:val="24"/>
        </w:rPr>
      </w:pPr>
    </w:p>
    <w:p w14:paraId="2A625EED" w14:textId="77777777" w:rsidR="00BE501A" w:rsidRPr="009219D5" w:rsidRDefault="00BE501A" w:rsidP="00FF7453">
      <w:pPr>
        <w:rPr>
          <w:rFonts w:ascii="Calibri" w:hAnsi="Calibri" w:cs="Calibri"/>
          <w:b/>
          <w:sz w:val="24"/>
          <w:szCs w:val="24"/>
        </w:rPr>
      </w:pPr>
    </w:p>
    <w:p w14:paraId="2EDCA645" w14:textId="77777777" w:rsidR="00BE501A" w:rsidRPr="009219D5" w:rsidRDefault="00BE501A" w:rsidP="00FF7453">
      <w:pPr>
        <w:rPr>
          <w:rFonts w:ascii="Calibri" w:hAnsi="Calibri" w:cs="Calibri"/>
          <w:b/>
          <w:sz w:val="24"/>
          <w:szCs w:val="24"/>
        </w:rPr>
      </w:pPr>
    </w:p>
    <w:p w14:paraId="6EEA4310" w14:textId="77777777" w:rsidR="00BE501A" w:rsidRPr="009219D5" w:rsidRDefault="00BE501A" w:rsidP="00FF7453">
      <w:pPr>
        <w:rPr>
          <w:rFonts w:ascii="Calibri" w:hAnsi="Calibri" w:cs="Calibri"/>
          <w:b/>
          <w:sz w:val="24"/>
          <w:szCs w:val="24"/>
        </w:rPr>
      </w:pPr>
    </w:p>
    <w:p w14:paraId="3E96BB21" w14:textId="77777777" w:rsidR="00BE501A" w:rsidRPr="009219D5" w:rsidRDefault="00BE501A" w:rsidP="00FF7453">
      <w:pPr>
        <w:rPr>
          <w:rFonts w:ascii="Calibri" w:hAnsi="Calibri" w:cs="Calibri"/>
          <w:b/>
          <w:sz w:val="24"/>
          <w:szCs w:val="24"/>
        </w:rPr>
      </w:pPr>
    </w:p>
    <w:p w14:paraId="066F45B8" w14:textId="77777777" w:rsidR="00BE501A" w:rsidRPr="009219D5" w:rsidRDefault="00BE501A" w:rsidP="00FF7453">
      <w:pPr>
        <w:rPr>
          <w:rFonts w:ascii="Calibri" w:hAnsi="Calibri" w:cs="Calibri"/>
          <w:b/>
          <w:sz w:val="24"/>
          <w:szCs w:val="24"/>
        </w:rPr>
      </w:pPr>
    </w:p>
    <w:p w14:paraId="1EA6B668" w14:textId="77777777" w:rsidR="00BE501A" w:rsidRPr="009219D5" w:rsidRDefault="00BE501A" w:rsidP="00FF7453">
      <w:pPr>
        <w:rPr>
          <w:rFonts w:ascii="Calibri" w:hAnsi="Calibri" w:cs="Calibri"/>
          <w:b/>
          <w:sz w:val="24"/>
          <w:szCs w:val="24"/>
        </w:rPr>
      </w:pPr>
    </w:p>
    <w:p w14:paraId="19787DFE" w14:textId="77777777" w:rsidR="00BE501A" w:rsidRPr="009219D5" w:rsidRDefault="00BE501A" w:rsidP="00FF7453">
      <w:pPr>
        <w:rPr>
          <w:rFonts w:ascii="Calibri" w:hAnsi="Calibri" w:cs="Calibri"/>
          <w:b/>
          <w:sz w:val="24"/>
          <w:szCs w:val="24"/>
        </w:rPr>
      </w:pPr>
    </w:p>
    <w:p w14:paraId="3D9A85F9" w14:textId="77777777" w:rsidR="00BE501A" w:rsidRPr="009219D5" w:rsidRDefault="00BE501A" w:rsidP="00FF7453">
      <w:pPr>
        <w:rPr>
          <w:rFonts w:ascii="Calibri" w:hAnsi="Calibri" w:cs="Calibri"/>
          <w:b/>
          <w:sz w:val="24"/>
          <w:szCs w:val="24"/>
        </w:rPr>
      </w:pPr>
    </w:p>
    <w:p w14:paraId="1B02B071" w14:textId="77777777" w:rsidR="00BE501A" w:rsidRPr="009219D5" w:rsidRDefault="00BE501A" w:rsidP="00FF7453">
      <w:pPr>
        <w:rPr>
          <w:rFonts w:ascii="Calibri" w:hAnsi="Calibri" w:cs="Calibri"/>
          <w:b/>
          <w:sz w:val="24"/>
          <w:szCs w:val="24"/>
        </w:rPr>
      </w:pPr>
    </w:p>
    <w:p w14:paraId="5C7B9106" w14:textId="77777777" w:rsidR="00BE501A" w:rsidRPr="009219D5" w:rsidRDefault="00BE501A" w:rsidP="00FF7453">
      <w:pPr>
        <w:rPr>
          <w:rFonts w:ascii="Calibri" w:hAnsi="Calibri" w:cs="Calibri"/>
          <w:b/>
          <w:sz w:val="24"/>
          <w:szCs w:val="24"/>
        </w:rPr>
      </w:pPr>
    </w:p>
    <w:p w14:paraId="011F592A" w14:textId="77777777" w:rsidR="00BE501A" w:rsidRPr="009219D5" w:rsidRDefault="00BE501A" w:rsidP="00FF7453">
      <w:pPr>
        <w:rPr>
          <w:rFonts w:ascii="Calibri" w:hAnsi="Calibri" w:cs="Calibri"/>
          <w:b/>
          <w:sz w:val="24"/>
          <w:szCs w:val="24"/>
        </w:rPr>
      </w:pPr>
    </w:p>
    <w:p w14:paraId="2DBF3FDF" w14:textId="77777777" w:rsidR="00BE501A" w:rsidRPr="009219D5" w:rsidRDefault="00BE501A" w:rsidP="00FF7453">
      <w:pPr>
        <w:rPr>
          <w:rFonts w:ascii="Calibri" w:hAnsi="Calibri" w:cs="Calibri"/>
          <w:b/>
          <w:sz w:val="24"/>
          <w:szCs w:val="24"/>
        </w:rPr>
      </w:pPr>
    </w:p>
    <w:p w14:paraId="74A1D03E" w14:textId="77777777" w:rsidR="00BE501A" w:rsidRPr="009219D5" w:rsidRDefault="00BE501A" w:rsidP="00FF7453">
      <w:pPr>
        <w:rPr>
          <w:rFonts w:ascii="Calibri" w:hAnsi="Calibri" w:cs="Calibri"/>
          <w:b/>
          <w:sz w:val="24"/>
          <w:szCs w:val="24"/>
        </w:rPr>
      </w:pPr>
    </w:p>
    <w:p w14:paraId="795744BF" w14:textId="77777777" w:rsidR="00BE501A" w:rsidRPr="009219D5" w:rsidRDefault="00BE501A" w:rsidP="00FF7453">
      <w:pPr>
        <w:rPr>
          <w:rFonts w:ascii="Calibri" w:hAnsi="Calibri" w:cs="Calibri"/>
          <w:b/>
          <w:sz w:val="24"/>
          <w:szCs w:val="24"/>
        </w:rPr>
      </w:pPr>
    </w:p>
    <w:p w14:paraId="13EB2CBF" w14:textId="77777777" w:rsidR="00BE501A" w:rsidRPr="009219D5" w:rsidRDefault="00BE501A" w:rsidP="00FF7453">
      <w:pPr>
        <w:rPr>
          <w:rFonts w:ascii="Calibri" w:hAnsi="Calibri" w:cs="Calibri"/>
          <w:b/>
          <w:sz w:val="24"/>
          <w:szCs w:val="24"/>
        </w:rPr>
      </w:pPr>
    </w:p>
    <w:p w14:paraId="551F7FAA" w14:textId="77777777" w:rsidR="007C2D88" w:rsidRDefault="007C2D88" w:rsidP="00BE501A">
      <w:pPr>
        <w:rPr>
          <w:rFonts w:ascii="Calibri" w:hAnsi="Calibri" w:cs="Calibri"/>
          <w:b/>
          <w:sz w:val="24"/>
          <w:szCs w:val="24"/>
        </w:rPr>
      </w:pPr>
    </w:p>
    <w:p w14:paraId="011BCF08" w14:textId="77777777" w:rsidR="007C2D88" w:rsidRDefault="007C2D88" w:rsidP="00BE501A">
      <w:pPr>
        <w:rPr>
          <w:rFonts w:ascii="Calibri" w:hAnsi="Calibri" w:cs="Calibri"/>
          <w:b/>
          <w:sz w:val="24"/>
          <w:szCs w:val="24"/>
        </w:rPr>
      </w:pPr>
    </w:p>
    <w:p w14:paraId="57F18AE5" w14:textId="77777777" w:rsidR="007C2D88" w:rsidRDefault="007C2D88" w:rsidP="00BE501A">
      <w:pPr>
        <w:rPr>
          <w:rFonts w:ascii="Calibri" w:hAnsi="Calibri" w:cs="Calibri"/>
          <w:b/>
          <w:sz w:val="24"/>
          <w:szCs w:val="24"/>
        </w:rPr>
      </w:pPr>
    </w:p>
    <w:p w14:paraId="13A63C77" w14:textId="06E56C55" w:rsidR="00BE501A" w:rsidRPr="007C2D88" w:rsidRDefault="007C2D88" w:rsidP="00BE501A">
      <w:pPr>
        <w:rPr>
          <w:rFonts w:ascii="Calibri" w:hAnsi="Calibri" w:cs="Calibri"/>
          <w:b/>
          <w:sz w:val="28"/>
          <w:szCs w:val="28"/>
        </w:rPr>
      </w:pPr>
      <w:r w:rsidRPr="007C2D88">
        <w:rPr>
          <w:rFonts w:ascii="Calibri" w:hAnsi="Calibri" w:cs="Calibri"/>
          <w:b/>
          <w:sz w:val="28"/>
          <w:szCs w:val="28"/>
        </w:rPr>
        <w:lastRenderedPageBreak/>
        <w:t>E</w:t>
      </w:r>
      <w:r w:rsidR="00BE501A" w:rsidRPr="007C2D88">
        <w:rPr>
          <w:rFonts w:ascii="Calibri" w:hAnsi="Calibri" w:cs="Calibri"/>
          <w:b/>
          <w:sz w:val="28"/>
          <w:szCs w:val="28"/>
        </w:rPr>
        <w:t>MPLOYING AND WORKING WITH CONTRACTORS: CHECKLIST</w:t>
      </w:r>
    </w:p>
    <w:p w14:paraId="41476465" w14:textId="77777777" w:rsidR="00BE501A" w:rsidRPr="009219D5" w:rsidRDefault="00BE501A" w:rsidP="00BE501A">
      <w:pPr>
        <w:rPr>
          <w:rFonts w:ascii="Calibri" w:hAnsi="Calibri" w:cs="Calibri"/>
          <w:b/>
          <w:sz w:val="24"/>
          <w:szCs w:val="24"/>
        </w:rPr>
      </w:pPr>
    </w:p>
    <w:tbl>
      <w:tblPr>
        <w:tblStyle w:val="TableGrid"/>
        <w:tblW w:w="9493" w:type="dxa"/>
        <w:tblLook w:val="04A0" w:firstRow="1" w:lastRow="0" w:firstColumn="1" w:lastColumn="0" w:noHBand="0" w:noVBand="1"/>
      </w:tblPr>
      <w:tblGrid>
        <w:gridCol w:w="4733"/>
        <w:gridCol w:w="141"/>
        <w:gridCol w:w="1418"/>
        <w:gridCol w:w="7"/>
        <w:gridCol w:w="16"/>
        <w:gridCol w:w="3162"/>
        <w:gridCol w:w="16"/>
      </w:tblGrid>
      <w:tr w:rsidR="00BE501A" w:rsidRPr="009219D5" w14:paraId="2E27DC7C"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shd w:val="clear" w:color="auto" w:fill="0070C0"/>
            <w:vAlign w:val="center"/>
            <w:hideMark/>
          </w:tcPr>
          <w:p w14:paraId="6AE3545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MANAGEMENT CHECKLIST BEFORE CONSTRUCTION</w:t>
            </w:r>
          </w:p>
        </w:tc>
      </w:tr>
      <w:tr w:rsidR="00BE501A" w:rsidRPr="009219D5" w14:paraId="2EA11771"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4A42482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Name of contractor(s):</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6BD6E877"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7B3BE096"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750D076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Name of Health and Safety Manager (HSM):</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0FE264A6"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53BA1156"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323C1BE"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Estimated duration of work:</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CC7B8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Start date:</w:t>
            </w:r>
          </w:p>
        </w:tc>
        <w:tc>
          <w:tcPr>
            <w:tcW w:w="3185" w:type="dxa"/>
            <w:gridSpan w:val="3"/>
            <w:tcBorders>
              <w:top w:val="single" w:sz="4" w:space="0" w:color="auto"/>
              <w:left w:val="single" w:sz="4" w:space="0" w:color="auto"/>
              <w:bottom w:val="single" w:sz="4" w:space="0" w:color="auto"/>
              <w:right w:val="single" w:sz="4" w:space="0" w:color="auto"/>
            </w:tcBorders>
            <w:vAlign w:val="center"/>
          </w:tcPr>
          <w:p w14:paraId="38ACAEC8"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1A239CED"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37F28D"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160CAB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End date:</w:t>
            </w:r>
          </w:p>
        </w:tc>
        <w:tc>
          <w:tcPr>
            <w:tcW w:w="3185" w:type="dxa"/>
            <w:gridSpan w:val="3"/>
            <w:tcBorders>
              <w:top w:val="single" w:sz="4" w:space="0" w:color="auto"/>
              <w:left w:val="single" w:sz="4" w:space="0" w:color="auto"/>
              <w:bottom w:val="single" w:sz="4" w:space="0" w:color="auto"/>
              <w:right w:val="single" w:sz="4" w:space="0" w:color="auto"/>
            </w:tcBorders>
            <w:vAlign w:val="center"/>
          </w:tcPr>
          <w:p w14:paraId="494C9602"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30145AA7"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tcPr>
          <w:p w14:paraId="6347ED8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 xml:space="preserve">Wherever possible, all contractors will be required to carry out work outside the </w:t>
            </w:r>
            <w:proofErr w:type="gramStart"/>
            <w:r w:rsidRPr="009219D5">
              <w:rPr>
                <w:rFonts w:ascii="Calibri" w:hAnsi="Calibri" w:cs="Calibri"/>
                <w:b/>
                <w:sz w:val="24"/>
                <w:szCs w:val="24"/>
              </w:rPr>
              <w:t>school working</w:t>
            </w:r>
            <w:proofErr w:type="gramEnd"/>
            <w:r w:rsidRPr="009219D5">
              <w:rPr>
                <w:rFonts w:ascii="Calibri" w:hAnsi="Calibri" w:cs="Calibri"/>
                <w:b/>
                <w:sz w:val="24"/>
                <w:szCs w:val="24"/>
              </w:rPr>
              <w:t xml:space="preserve"> hours. Can the work be carried out outside school hours?</w:t>
            </w:r>
          </w:p>
          <w:p w14:paraId="59709EDF" w14:textId="77777777" w:rsidR="00BE501A" w:rsidRPr="009219D5" w:rsidRDefault="00BE501A" w:rsidP="00BE501A">
            <w:pPr>
              <w:spacing w:after="200" w:line="276" w:lineRule="auto"/>
              <w:rPr>
                <w:rFonts w:ascii="Calibri" w:hAnsi="Calibri" w:cs="Calibri"/>
                <w:b/>
                <w:sz w:val="24"/>
                <w:szCs w:val="24"/>
              </w:rPr>
            </w:pPr>
          </w:p>
          <w:p w14:paraId="508BC5C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PLEASE NOTE: Risk assessment and safety measures must be compiled with an awareness of the time of work.</w:t>
            </w:r>
          </w:p>
        </w:tc>
        <w:tc>
          <w:tcPr>
            <w:tcW w:w="1418" w:type="dxa"/>
            <w:tcBorders>
              <w:top w:val="single" w:sz="4" w:space="0" w:color="auto"/>
              <w:left w:val="single" w:sz="4" w:space="0" w:color="auto"/>
              <w:bottom w:val="single" w:sz="4" w:space="0" w:color="auto"/>
              <w:right w:val="single" w:sz="4" w:space="0" w:color="auto"/>
            </w:tcBorders>
            <w:vAlign w:val="center"/>
          </w:tcPr>
          <w:p w14:paraId="1D2E3071"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100522C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2919F6B0"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E68626"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1B50C3E"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19A34EF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1D7A0A02" w14:textId="77777777" w:rsidTr="00BE501A">
        <w:trPr>
          <w:gridAfter w:val="1"/>
          <w:wAfter w:w="16" w:type="dxa"/>
          <w:trHeight w:val="696"/>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4197FF3" w14:textId="77777777" w:rsidR="00BE501A" w:rsidRPr="009219D5" w:rsidRDefault="00BE501A" w:rsidP="00BE501A">
            <w:pPr>
              <w:spacing w:after="200" w:line="276" w:lineRule="auto"/>
              <w:rPr>
                <w:rFonts w:ascii="Calibri" w:hAnsi="Calibri" w:cs="Calibri"/>
                <w:b/>
                <w:sz w:val="24"/>
                <w:szCs w:val="24"/>
              </w:rPr>
            </w:pP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414E681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If no, hours of work:</w:t>
            </w: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77FC19E3"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Start time:</w:t>
            </w:r>
          </w:p>
        </w:tc>
      </w:tr>
      <w:tr w:rsidR="00BE501A" w:rsidRPr="009219D5" w14:paraId="01859C56" w14:textId="77777777" w:rsidTr="00BE501A">
        <w:trPr>
          <w:gridAfter w:val="1"/>
          <w:wAfter w:w="16" w:type="dxa"/>
          <w:trHeight w:val="71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DDEC1F8" w14:textId="77777777" w:rsidR="00BE501A" w:rsidRPr="009219D5" w:rsidRDefault="00BE501A" w:rsidP="00BE501A">
            <w:pPr>
              <w:spacing w:after="200" w:line="276" w:lineRule="auto"/>
              <w:rPr>
                <w:rFonts w:ascii="Calibri" w:hAnsi="Calibri" w:cs="Calibri"/>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43FBB"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24CDAD7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End time:</w:t>
            </w:r>
          </w:p>
        </w:tc>
      </w:tr>
      <w:tr w:rsidR="00BE501A" w:rsidRPr="009219D5" w14:paraId="278C3F4D" w14:textId="77777777" w:rsidTr="00BE501A">
        <w:trPr>
          <w:gridAfter w:val="1"/>
          <w:wAfter w:w="16" w:type="dxa"/>
          <w:trHeight w:val="2804"/>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7DCB2F62"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 xml:space="preserve">Schools have a legal duty to make sure the </w:t>
            </w:r>
            <w:proofErr w:type="gramStart"/>
            <w:r w:rsidRPr="009219D5">
              <w:rPr>
                <w:rFonts w:ascii="Calibri" w:hAnsi="Calibri" w:cs="Calibri"/>
                <w:b/>
                <w:sz w:val="24"/>
                <w:szCs w:val="24"/>
              </w:rPr>
              <w:t>contractor</w:t>
            </w:r>
            <w:proofErr w:type="gramEnd"/>
            <w:r w:rsidRPr="009219D5">
              <w:rPr>
                <w:rFonts w:ascii="Calibri" w:hAnsi="Calibri" w:cs="Calibri"/>
                <w:b/>
                <w:sz w:val="24"/>
                <w:szCs w:val="24"/>
              </w:rPr>
              <w:t xml:space="preserve"> or subcontractor is competent to do the work regarding:</w:t>
            </w:r>
          </w:p>
          <w:p w14:paraId="76E5BFE1"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Skills</w:t>
            </w:r>
          </w:p>
          <w:p w14:paraId="66FF1B17"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Knowledge</w:t>
            </w:r>
          </w:p>
          <w:p w14:paraId="63BF2109"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 xml:space="preserve">Training </w:t>
            </w:r>
          </w:p>
          <w:p w14:paraId="366354C0"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Experience</w:t>
            </w:r>
          </w:p>
          <w:p w14:paraId="1BB7149B"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Organisational capability</w:t>
            </w:r>
          </w:p>
          <w:p w14:paraId="599E4364" w14:textId="77777777" w:rsidR="00BE501A" w:rsidRPr="009219D5" w:rsidRDefault="00BE501A" w:rsidP="00BE501A">
            <w:pPr>
              <w:numPr>
                <w:ilvl w:val="0"/>
                <w:numId w:val="18"/>
              </w:numPr>
              <w:spacing w:after="200" w:line="276" w:lineRule="auto"/>
              <w:rPr>
                <w:rFonts w:ascii="Calibri" w:hAnsi="Calibri" w:cs="Calibri"/>
                <w:b/>
                <w:sz w:val="24"/>
                <w:szCs w:val="24"/>
              </w:rPr>
            </w:pPr>
            <w:r w:rsidRPr="009219D5">
              <w:rPr>
                <w:rFonts w:ascii="Calibri" w:hAnsi="Calibri" w:cs="Calibri"/>
                <w:b/>
                <w:sz w:val="24"/>
                <w:szCs w:val="24"/>
              </w:rPr>
              <w:t>Management arrangements</w:t>
            </w:r>
          </w:p>
        </w:tc>
      </w:tr>
      <w:tr w:rsidR="00BE501A" w:rsidRPr="009219D5" w14:paraId="56DD1319"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A653CF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quote or tender been received?</w:t>
            </w:r>
          </w:p>
        </w:tc>
        <w:tc>
          <w:tcPr>
            <w:tcW w:w="1425" w:type="dxa"/>
            <w:gridSpan w:val="2"/>
            <w:tcBorders>
              <w:top w:val="single" w:sz="4" w:space="0" w:color="auto"/>
              <w:left w:val="single" w:sz="4" w:space="0" w:color="auto"/>
              <w:bottom w:val="single" w:sz="4" w:space="0" w:color="auto"/>
              <w:right w:val="single" w:sz="4" w:space="0" w:color="auto"/>
            </w:tcBorders>
            <w:vAlign w:val="center"/>
          </w:tcPr>
          <w:p w14:paraId="28E1DC2E"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7BC88682"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075FFFC0"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32993E" w14:textId="77777777" w:rsidR="00BE501A" w:rsidRPr="009219D5" w:rsidRDefault="00BE501A" w:rsidP="00BE501A">
            <w:pPr>
              <w:spacing w:after="200" w:line="276" w:lineRule="auto"/>
              <w:rPr>
                <w:rFonts w:ascii="Calibri" w:hAnsi="Calibri" w:cs="Calibri"/>
                <w:b/>
                <w:sz w:val="24"/>
                <w:szCs w:val="24"/>
              </w:rPr>
            </w:pPr>
          </w:p>
        </w:tc>
        <w:tc>
          <w:tcPr>
            <w:tcW w:w="1425" w:type="dxa"/>
            <w:gridSpan w:val="2"/>
            <w:tcBorders>
              <w:top w:val="single" w:sz="4" w:space="0" w:color="auto"/>
              <w:left w:val="single" w:sz="4" w:space="0" w:color="auto"/>
              <w:bottom w:val="single" w:sz="4" w:space="0" w:color="auto"/>
              <w:right w:val="single" w:sz="4" w:space="0" w:color="auto"/>
            </w:tcBorders>
            <w:vAlign w:val="center"/>
          </w:tcPr>
          <w:p w14:paraId="022DE6B3"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5F8083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46C4FE06"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8E3241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Are the contractor’s credentials verified?</w:t>
            </w:r>
          </w:p>
        </w:tc>
        <w:tc>
          <w:tcPr>
            <w:tcW w:w="1418" w:type="dxa"/>
            <w:tcBorders>
              <w:top w:val="single" w:sz="4" w:space="0" w:color="auto"/>
              <w:left w:val="single" w:sz="4" w:space="0" w:color="auto"/>
              <w:bottom w:val="single" w:sz="4" w:space="0" w:color="auto"/>
              <w:right w:val="single" w:sz="4" w:space="0" w:color="auto"/>
            </w:tcBorders>
            <w:vAlign w:val="center"/>
          </w:tcPr>
          <w:p w14:paraId="0CEC812B"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6823F6EE"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5AB5513D"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5205CC"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BB51FDF"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6E94BA2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56F378B7" w14:textId="77777777" w:rsidTr="00BE501A">
        <w:trPr>
          <w:gridAfter w:val="1"/>
          <w:wAfter w:w="16" w:type="dxa"/>
          <w:trHeight w:val="124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78FA757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lastRenderedPageBreak/>
              <w:t>How have the credentials been verified? Evidence:</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3B7A1E91"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2ADF2275"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56AEEB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the contractor provided evidence of competency?</w:t>
            </w:r>
          </w:p>
          <w:p w14:paraId="02554525"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Evidence:</w:t>
            </w:r>
          </w:p>
        </w:tc>
        <w:tc>
          <w:tcPr>
            <w:tcW w:w="1425" w:type="dxa"/>
            <w:gridSpan w:val="2"/>
            <w:tcBorders>
              <w:top w:val="single" w:sz="4" w:space="0" w:color="auto"/>
              <w:left w:val="single" w:sz="4" w:space="0" w:color="auto"/>
              <w:bottom w:val="single" w:sz="4" w:space="0" w:color="auto"/>
              <w:right w:val="single" w:sz="4" w:space="0" w:color="auto"/>
            </w:tcBorders>
            <w:vAlign w:val="center"/>
          </w:tcPr>
          <w:p w14:paraId="1C4A3B50"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66D23F9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54B2A200"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D39B3BA" w14:textId="77777777" w:rsidR="00BE501A" w:rsidRPr="009219D5" w:rsidRDefault="00BE501A" w:rsidP="00BE501A">
            <w:pPr>
              <w:spacing w:after="200" w:line="276" w:lineRule="auto"/>
              <w:rPr>
                <w:rFonts w:ascii="Calibri" w:hAnsi="Calibri" w:cs="Calibri"/>
                <w:b/>
                <w:sz w:val="24"/>
                <w:szCs w:val="24"/>
              </w:rPr>
            </w:pPr>
          </w:p>
        </w:tc>
        <w:tc>
          <w:tcPr>
            <w:tcW w:w="1425" w:type="dxa"/>
            <w:gridSpan w:val="2"/>
            <w:tcBorders>
              <w:top w:val="single" w:sz="4" w:space="0" w:color="auto"/>
              <w:left w:val="single" w:sz="4" w:space="0" w:color="auto"/>
              <w:bottom w:val="single" w:sz="4" w:space="0" w:color="auto"/>
              <w:right w:val="single" w:sz="4" w:space="0" w:color="auto"/>
            </w:tcBorders>
            <w:vAlign w:val="center"/>
          </w:tcPr>
          <w:p w14:paraId="39B0BC84"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4C3CD48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0CC11A79"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3FDBB1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contractor been engaged from an approved list of relevant contractors?</w:t>
            </w:r>
          </w:p>
        </w:tc>
        <w:tc>
          <w:tcPr>
            <w:tcW w:w="1418" w:type="dxa"/>
            <w:tcBorders>
              <w:top w:val="single" w:sz="4" w:space="0" w:color="auto"/>
              <w:left w:val="single" w:sz="4" w:space="0" w:color="auto"/>
              <w:bottom w:val="single" w:sz="4" w:space="0" w:color="auto"/>
              <w:right w:val="single" w:sz="4" w:space="0" w:color="auto"/>
            </w:tcBorders>
            <w:vAlign w:val="center"/>
          </w:tcPr>
          <w:p w14:paraId="17FFE43C"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4EE39B13"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23AFCC96"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7213D04"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12EB0FA"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7748173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50E7F5A1"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A4864A5"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3649D2B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Approved list source:</w:t>
            </w:r>
          </w:p>
        </w:tc>
        <w:tc>
          <w:tcPr>
            <w:tcW w:w="3185" w:type="dxa"/>
            <w:gridSpan w:val="3"/>
            <w:tcBorders>
              <w:top w:val="single" w:sz="4" w:space="0" w:color="auto"/>
              <w:left w:val="single" w:sz="4" w:space="0" w:color="auto"/>
              <w:bottom w:val="single" w:sz="4" w:space="0" w:color="auto"/>
              <w:right w:val="single" w:sz="4" w:space="0" w:color="auto"/>
            </w:tcBorders>
            <w:vAlign w:val="center"/>
          </w:tcPr>
          <w:p w14:paraId="4925F9AB"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3683FF1E"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DC6F98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pre-contract meeting been held to inspect the main contract?</w:t>
            </w:r>
          </w:p>
        </w:tc>
        <w:tc>
          <w:tcPr>
            <w:tcW w:w="1418" w:type="dxa"/>
            <w:tcBorders>
              <w:top w:val="single" w:sz="4" w:space="0" w:color="auto"/>
              <w:left w:val="single" w:sz="4" w:space="0" w:color="auto"/>
              <w:bottom w:val="single" w:sz="4" w:space="0" w:color="auto"/>
              <w:right w:val="single" w:sz="4" w:space="0" w:color="auto"/>
            </w:tcBorders>
            <w:vAlign w:val="center"/>
          </w:tcPr>
          <w:p w14:paraId="055F9A4C"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3FAEF89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68261274"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0DEED35"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33EAC6D"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16697E7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4B52DBC6"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79ECE9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the fundamental terms (invoicing, payment, etc.) been agreed?</w:t>
            </w:r>
          </w:p>
        </w:tc>
        <w:tc>
          <w:tcPr>
            <w:tcW w:w="1418" w:type="dxa"/>
            <w:tcBorders>
              <w:top w:val="single" w:sz="4" w:space="0" w:color="auto"/>
              <w:left w:val="single" w:sz="4" w:space="0" w:color="auto"/>
              <w:bottom w:val="single" w:sz="4" w:space="0" w:color="auto"/>
              <w:right w:val="single" w:sz="4" w:space="0" w:color="auto"/>
            </w:tcBorders>
            <w:vAlign w:val="center"/>
          </w:tcPr>
          <w:p w14:paraId="42672103"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096A3A7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0E8757B1"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C61944"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EC4137A"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432C1DF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50139523"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93BE08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monitoring and co-ordination schedules been agreed?</w:t>
            </w:r>
          </w:p>
        </w:tc>
        <w:tc>
          <w:tcPr>
            <w:tcW w:w="1418" w:type="dxa"/>
            <w:tcBorders>
              <w:top w:val="single" w:sz="4" w:space="0" w:color="auto"/>
              <w:left w:val="single" w:sz="4" w:space="0" w:color="auto"/>
              <w:bottom w:val="single" w:sz="4" w:space="0" w:color="auto"/>
              <w:right w:val="single" w:sz="4" w:space="0" w:color="auto"/>
            </w:tcBorders>
            <w:vAlign w:val="center"/>
          </w:tcPr>
          <w:p w14:paraId="0921F3AA" w14:textId="77777777" w:rsidR="00BE501A" w:rsidRPr="009219D5" w:rsidRDefault="00BE501A" w:rsidP="00BE501A">
            <w:pPr>
              <w:spacing w:after="200" w:line="276" w:lineRule="auto"/>
              <w:rPr>
                <w:rFonts w:ascii="Calibri" w:hAnsi="Calibri" w:cs="Calibri"/>
                <w:b/>
                <w:sz w:val="24"/>
                <w:szCs w:val="24"/>
              </w:rPr>
            </w:pPr>
          </w:p>
          <w:p w14:paraId="768D7907"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2C68EB32"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4920FB38"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4D2D7E"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DD70315" w14:textId="77777777" w:rsidR="00BE501A" w:rsidRPr="009219D5" w:rsidRDefault="00BE501A" w:rsidP="00BE501A">
            <w:pPr>
              <w:spacing w:after="200" w:line="276" w:lineRule="auto"/>
              <w:rPr>
                <w:rFonts w:ascii="Calibri" w:hAnsi="Calibri" w:cs="Calibri"/>
                <w:b/>
                <w:sz w:val="24"/>
                <w:szCs w:val="24"/>
              </w:rPr>
            </w:pPr>
          </w:p>
          <w:p w14:paraId="5C9DFAF8"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33B1DAB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7AF6B617"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tcPr>
          <w:p w14:paraId="11527188" w14:textId="77777777" w:rsidR="00BE501A" w:rsidRPr="009219D5" w:rsidRDefault="00BE501A" w:rsidP="00BE501A">
            <w:pPr>
              <w:spacing w:after="200" w:line="276" w:lineRule="auto"/>
              <w:rPr>
                <w:rFonts w:ascii="Calibri" w:hAnsi="Calibri" w:cs="Calibri"/>
                <w:b/>
                <w:sz w:val="24"/>
                <w:szCs w:val="24"/>
              </w:rPr>
            </w:pPr>
          </w:p>
          <w:p w14:paraId="22DA2E3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written contract been prepared?</w:t>
            </w:r>
          </w:p>
          <w:p w14:paraId="272CF770"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31D4148"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145E267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1053E23C"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5B481CC"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8E4493F"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48DAE36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216494A5"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tcPr>
          <w:p w14:paraId="7D1AC127" w14:textId="77777777" w:rsidR="00BE501A" w:rsidRPr="009219D5" w:rsidRDefault="00BE501A" w:rsidP="00BE501A">
            <w:pPr>
              <w:spacing w:after="200" w:line="276" w:lineRule="auto"/>
              <w:rPr>
                <w:rFonts w:ascii="Calibri" w:hAnsi="Calibri" w:cs="Calibri"/>
                <w:b/>
                <w:sz w:val="24"/>
                <w:szCs w:val="24"/>
              </w:rPr>
            </w:pPr>
          </w:p>
          <w:p w14:paraId="0670FF9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contract been signed?</w:t>
            </w:r>
          </w:p>
          <w:p w14:paraId="3808FDAC"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BF87877"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163243E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558DFEAC"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AA7449A"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DFF866F"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7ED53CE4"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64015411"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tcPr>
          <w:p w14:paraId="436FF276"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The contractor must be able to prove that proper training, instruction and supervision are also in place. This means an obligation to all those people who may be affected.</w:t>
            </w:r>
          </w:p>
          <w:p w14:paraId="38B57AE0" w14:textId="77777777" w:rsidR="00BE501A" w:rsidRPr="009219D5" w:rsidRDefault="00BE501A" w:rsidP="00BE501A">
            <w:pPr>
              <w:spacing w:after="200" w:line="276" w:lineRule="auto"/>
              <w:rPr>
                <w:rFonts w:ascii="Calibri" w:hAnsi="Calibri" w:cs="Calibri"/>
                <w:b/>
                <w:sz w:val="24"/>
                <w:szCs w:val="24"/>
              </w:rPr>
            </w:pPr>
          </w:p>
          <w:p w14:paraId="2537AD55"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lastRenderedPageBreak/>
              <w:t xml:space="preserve">The contractor must have proper procedures, acceptable to the school, for the handling of hazardous items such as tools and chemicals. </w:t>
            </w:r>
          </w:p>
        </w:tc>
      </w:tr>
      <w:tr w:rsidR="00BE501A" w:rsidRPr="009219D5" w14:paraId="5D248F5F" w14:textId="77777777" w:rsidTr="00BE501A">
        <w:trPr>
          <w:gridAfter w:val="1"/>
          <w:wAfter w:w="16" w:type="dxa"/>
          <w:trHeight w:val="1701"/>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2203073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lastRenderedPageBreak/>
              <w:t>Do any of the contractors require additional training, instruction or information for working on a school site? Details:</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69397AB0"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1A827A0B"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5E9D1CC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 xml:space="preserve">A Code of Conduct has been agreed with the contractor. The Head Teacher will seek to ensure that contractors conduct themselves and carry out their operations in such a manner that all safety requirements are </w:t>
            </w:r>
            <w:proofErr w:type="gramStart"/>
            <w:r w:rsidRPr="009219D5">
              <w:rPr>
                <w:rFonts w:ascii="Calibri" w:hAnsi="Calibri" w:cs="Calibri"/>
                <w:b/>
                <w:sz w:val="24"/>
                <w:szCs w:val="24"/>
              </w:rPr>
              <w:t>met at all times</w:t>
            </w:r>
            <w:proofErr w:type="gramEnd"/>
            <w:r w:rsidRPr="009219D5">
              <w:rPr>
                <w:rFonts w:ascii="Calibri" w:hAnsi="Calibri" w:cs="Calibri"/>
                <w:b/>
                <w:sz w:val="24"/>
                <w:szCs w:val="24"/>
              </w:rPr>
              <w:t>.</w:t>
            </w:r>
          </w:p>
          <w:p w14:paraId="4C6511DF" w14:textId="77777777" w:rsidR="00BE501A" w:rsidRPr="009219D5" w:rsidRDefault="00BE501A" w:rsidP="00BE501A">
            <w:pPr>
              <w:numPr>
                <w:ilvl w:val="0"/>
                <w:numId w:val="19"/>
              </w:numPr>
              <w:spacing w:after="200" w:line="276" w:lineRule="auto"/>
              <w:rPr>
                <w:rFonts w:ascii="Calibri" w:hAnsi="Calibri" w:cs="Calibri"/>
                <w:b/>
                <w:sz w:val="24"/>
                <w:szCs w:val="24"/>
              </w:rPr>
            </w:pPr>
            <w:r w:rsidRPr="009219D5">
              <w:rPr>
                <w:rFonts w:ascii="Calibri" w:hAnsi="Calibri" w:cs="Calibri"/>
                <w:b/>
                <w:sz w:val="24"/>
                <w:szCs w:val="24"/>
              </w:rPr>
              <w:t>There should be no communication with pupils, unless in the event of an emergency.</w:t>
            </w:r>
          </w:p>
          <w:p w14:paraId="5C6B7838" w14:textId="77777777" w:rsidR="00BE501A" w:rsidRPr="009219D5" w:rsidRDefault="00BE501A" w:rsidP="00BE501A">
            <w:pPr>
              <w:numPr>
                <w:ilvl w:val="0"/>
                <w:numId w:val="20"/>
              </w:numPr>
              <w:spacing w:after="200" w:line="276" w:lineRule="auto"/>
              <w:rPr>
                <w:rFonts w:ascii="Calibri" w:hAnsi="Calibri" w:cs="Calibri"/>
                <w:b/>
                <w:sz w:val="24"/>
                <w:szCs w:val="24"/>
              </w:rPr>
            </w:pPr>
            <w:r w:rsidRPr="009219D5">
              <w:rPr>
                <w:rFonts w:ascii="Calibri" w:hAnsi="Calibri" w:cs="Calibri"/>
                <w:b/>
                <w:sz w:val="24"/>
                <w:szCs w:val="24"/>
              </w:rPr>
              <w:t>No smoking on site.</w:t>
            </w:r>
          </w:p>
          <w:p w14:paraId="21EFDEE0" w14:textId="77777777" w:rsidR="00BE501A" w:rsidRPr="009219D5" w:rsidRDefault="00BE501A" w:rsidP="00BE501A">
            <w:pPr>
              <w:numPr>
                <w:ilvl w:val="0"/>
                <w:numId w:val="20"/>
              </w:numPr>
              <w:spacing w:after="200" w:line="276" w:lineRule="auto"/>
              <w:rPr>
                <w:rFonts w:ascii="Calibri" w:hAnsi="Calibri" w:cs="Calibri"/>
                <w:b/>
                <w:sz w:val="24"/>
                <w:szCs w:val="24"/>
              </w:rPr>
            </w:pPr>
            <w:r w:rsidRPr="009219D5">
              <w:rPr>
                <w:rFonts w:ascii="Calibri" w:hAnsi="Calibri" w:cs="Calibri"/>
                <w:b/>
                <w:sz w:val="24"/>
                <w:szCs w:val="24"/>
              </w:rPr>
              <w:t>No radios played aloud.</w:t>
            </w:r>
          </w:p>
          <w:p w14:paraId="0A460BBF" w14:textId="77777777" w:rsidR="00BE501A" w:rsidRPr="009219D5" w:rsidRDefault="00BE501A" w:rsidP="00BE501A">
            <w:pPr>
              <w:numPr>
                <w:ilvl w:val="0"/>
                <w:numId w:val="20"/>
              </w:numPr>
              <w:spacing w:after="200" w:line="276" w:lineRule="auto"/>
              <w:rPr>
                <w:rFonts w:ascii="Calibri" w:hAnsi="Calibri" w:cs="Calibri"/>
                <w:b/>
                <w:sz w:val="24"/>
                <w:szCs w:val="24"/>
              </w:rPr>
            </w:pPr>
            <w:r w:rsidRPr="009219D5">
              <w:rPr>
                <w:rFonts w:ascii="Calibri" w:hAnsi="Calibri" w:cs="Calibri"/>
                <w:b/>
                <w:sz w:val="24"/>
                <w:szCs w:val="24"/>
              </w:rPr>
              <w:t>Only designated facilities for contracted staff to be used.</w:t>
            </w:r>
          </w:p>
          <w:p w14:paraId="3C3D6618" w14:textId="77777777" w:rsidR="00BE501A" w:rsidRPr="009219D5" w:rsidRDefault="00BE501A" w:rsidP="00BE501A">
            <w:pPr>
              <w:numPr>
                <w:ilvl w:val="0"/>
                <w:numId w:val="20"/>
              </w:numPr>
              <w:spacing w:after="200" w:line="276" w:lineRule="auto"/>
              <w:rPr>
                <w:rFonts w:ascii="Calibri" w:hAnsi="Calibri" w:cs="Calibri"/>
                <w:b/>
                <w:sz w:val="24"/>
                <w:szCs w:val="24"/>
              </w:rPr>
            </w:pPr>
            <w:r w:rsidRPr="009219D5">
              <w:rPr>
                <w:rFonts w:ascii="Calibri" w:hAnsi="Calibri" w:cs="Calibri"/>
                <w:b/>
                <w:sz w:val="24"/>
                <w:szCs w:val="24"/>
              </w:rPr>
              <w:t>Etc.</w:t>
            </w:r>
          </w:p>
        </w:tc>
      </w:tr>
      <w:tr w:rsidR="00BE501A" w:rsidRPr="009219D5" w14:paraId="474F9B57" w14:textId="77777777" w:rsidTr="00BE501A">
        <w:trPr>
          <w:gridAfter w:val="1"/>
          <w:wAfter w:w="16" w:type="dxa"/>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A90AAE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Code of Conduct agreed with contractors?</w:t>
            </w:r>
          </w:p>
        </w:tc>
        <w:tc>
          <w:tcPr>
            <w:tcW w:w="1418" w:type="dxa"/>
            <w:tcBorders>
              <w:top w:val="single" w:sz="4" w:space="0" w:color="auto"/>
              <w:left w:val="single" w:sz="4" w:space="0" w:color="auto"/>
              <w:bottom w:val="single" w:sz="4" w:space="0" w:color="auto"/>
              <w:right w:val="single" w:sz="4" w:space="0" w:color="auto"/>
            </w:tcBorders>
            <w:vAlign w:val="center"/>
          </w:tcPr>
          <w:p w14:paraId="3AF813AA"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5A1734C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71BB2DF2" w14:textId="77777777" w:rsidTr="00BE501A">
        <w:trPr>
          <w:gridAfter w:val="1"/>
          <w:wAfter w:w="16" w:type="dxa"/>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074088" w14:textId="77777777" w:rsidR="00BE501A" w:rsidRPr="009219D5" w:rsidRDefault="00BE501A" w:rsidP="00BE501A">
            <w:pPr>
              <w:spacing w:after="200"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54378C6" w14:textId="77777777" w:rsidR="00BE501A" w:rsidRPr="009219D5" w:rsidRDefault="00BE501A" w:rsidP="00BE501A">
            <w:pPr>
              <w:spacing w:after="200" w:line="276" w:lineRule="auto"/>
              <w:rPr>
                <w:rFonts w:ascii="Calibri" w:hAnsi="Calibri" w:cs="Calibri"/>
                <w:b/>
                <w:sz w:val="24"/>
                <w:szCs w:val="24"/>
              </w:rPr>
            </w:pPr>
          </w:p>
        </w:tc>
        <w:tc>
          <w:tcPr>
            <w:tcW w:w="3185" w:type="dxa"/>
            <w:gridSpan w:val="3"/>
            <w:tcBorders>
              <w:top w:val="single" w:sz="4" w:space="0" w:color="auto"/>
              <w:left w:val="single" w:sz="4" w:space="0" w:color="auto"/>
              <w:bottom w:val="single" w:sz="4" w:space="0" w:color="auto"/>
              <w:right w:val="single" w:sz="4" w:space="0" w:color="auto"/>
            </w:tcBorders>
            <w:vAlign w:val="center"/>
            <w:hideMark/>
          </w:tcPr>
          <w:p w14:paraId="787D15D3"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29FD924A"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34DE8524" w14:textId="77777777" w:rsidR="00BE501A" w:rsidRPr="009219D5" w:rsidRDefault="00BE501A" w:rsidP="00BE501A">
            <w:pPr>
              <w:spacing w:after="200" w:line="276" w:lineRule="auto"/>
              <w:rPr>
                <w:rFonts w:ascii="Calibri" w:hAnsi="Calibri" w:cs="Calibri"/>
                <w:b/>
                <w:i/>
                <w:sz w:val="24"/>
                <w:szCs w:val="24"/>
              </w:rPr>
            </w:pPr>
            <w:r w:rsidRPr="009219D5">
              <w:rPr>
                <w:rFonts w:ascii="Calibri" w:hAnsi="Calibri" w:cs="Calibri"/>
                <w:b/>
                <w:sz w:val="24"/>
                <w:szCs w:val="24"/>
              </w:rPr>
              <w:t xml:space="preserve">Section 8 of the </w:t>
            </w:r>
            <w:r w:rsidRPr="009219D5">
              <w:rPr>
                <w:rFonts w:ascii="Calibri" w:hAnsi="Calibri" w:cs="Calibri"/>
                <w:b/>
                <w:i/>
                <w:sz w:val="24"/>
                <w:szCs w:val="24"/>
              </w:rPr>
              <w:t>Health and Safety at Work etc. Act 1974:</w:t>
            </w:r>
          </w:p>
          <w:p w14:paraId="57A6830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w:t>
            </w:r>
            <w:r w:rsidRPr="009219D5">
              <w:rPr>
                <w:rFonts w:ascii="Calibri" w:hAnsi="Calibri" w:cs="Calibri"/>
                <w:b/>
                <w:i/>
                <w:sz w:val="24"/>
                <w:szCs w:val="24"/>
              </w:rPr>
              <w:t>No person shall intentionally or recklessly interfere with, or misuse anything which is provided in the interests of health, safety or welfare, in pursuance of any of the relevant statutory provisions</w:t>
            </w:r>
            <w:r w:rsidRPr="009219D5">
              <w:rPr>
                <w:rFonts w:ascii="Calibri" w:hAnsi="Calibri" w:cs="Calibri"/>
                <w:b/>
                <w:sz w:val="24"/>
                <w:szCs w:val="24"/>
              </w:rPr>
              <w:t>”.</w:t>
            </w:r>
          </w:p>
        </w:tc>
      </w:tr>
      <w:tr w:rsidR="00BE501A" w:rsidRPr="009219D5" w14:paraId="1848C051"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7FE1E63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The school and contractor must conduct risk assessments of the work being carried out by both parties and communicate information of safe working structures.</w:t>
            </w:r>
          </w:p>
        </w:tc>
      </w:tr>
      <w:tr w:rsidR="00BE501A" w:rsidRPr="009219D5" w14:paraId="1AFB51E9"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A06A716"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dual risk assessment around the proposed work been completed, composed and implemented?</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2C44D1A8"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672BEBA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6CC5BEBE"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8229FE"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3A91C0A7"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0498962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351179B8"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9337808"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DBS checks been completed, verified and recorded of contracted staff?</w:t>
            </w:r>
          </w:p>
          <w:p w14:paraId="4690B23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(Responsibility of the contractor).</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38126DDB"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60D3E08"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7F41D841"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776640"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519AA05B"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406ADAF"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34C912DF"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C1232F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Is the site prepared and available for the contractor?</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013A2997"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2F5A430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388D42C1"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E5B903"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27F76891"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597354E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17C0CD89" w14:textId="77777777" w:rsidTr="00BE501A">
        <w:trPr>
          <w:gridAfter w:val="1"/>
          <w:wAfter w:w="16" w:type="dxa"/>
          <w:trHeight w:val="1134"/>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1E46A8A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br w:type="page"/>
              <w:t xml:space="preserve">All projects with more than one contractor (including sub-contractors) require the appointment of duty holders and documentation such as construction phase plans to be produced. The client must ensure that they provide pre-construction information to every designer and contractor involved. If there is more than one contractor involved in a project, the client must appoint a Principal Designer and Principal Contractor in writing. </w:t>
            </w:r>
          </w:p>
        </w:tc>
      </w:tr>
      <w:tr w:rsidR="00BE501A" w:rsidRPr="009219D5" w14:paraId="516F91FE"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A99C374"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If applicable, has pre-construction information been distributed?</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57EC2C4E" w14:textId="77777777" w:rsidR="00BE501A" w:rsidRPr="009219D5" w:rsidRDefault="00BE501A" w:rsidP="00BE501A">
            <w:pPr>
              <w:spacing w:after="200" w:line="276" w:lineRule="auto"/>
              <w:rPr>
                <w:rFonts w:ascii="Calibri" w:hAnsi="Calibri" w:cs="Calibri"/>
                <w:b/>
                <w:i/>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1A6C8D25"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731986F6"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40970A"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08EF2557" w14:textId="77777777" w:rsidR="00BE501A" w:rsidRPr="009219D5" w:rsidRDefault="00BE501A" w:rsidP="00BE501A">
            <w:pPr>
              <w:spacing w:after="200" w:line="276" w:lineRule="auto"/>
              <w:rPr>
                <w:rFonts w:ascii="Calibri" w:hAnsi="Calibri" w:cs="Calibri"/>
                <w:b/>
                <w:i/>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597831C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52DBACA4"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55B810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all contractors and subcontractors been informed of job specific hazards and risks?</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1270E419" w14:textId="77777777" w:rsidR="00BE501A" w:rsidRPr="009219D5" w:rsidRDefault="00BE501A" w:rsidP="00BE501A">
            <w:pPr>
              <w:spacing w:after="200" w:line="276" w:lineRule="auto"/>
              <w:rPr>
                <w:rFonts w:ascii="Calibri" w:hAnsi="Calibri" w:cs="Calibri"/>
                <w:b/>
                <w:i/>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0FEB59A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440BF089"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7B0045"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19C6381A" w14:textId="77777777" w:rsidR="00BE501A" w:rsidRPr="009219D5" w:rsidRDefault="00BE501A" w:rsidP="00BE501A">
            <w:pPr>
              <w:spacing w:after="200" w:line="276" w:lineRule="auto"/>
              <w:rPr>
                <w:rFonts w:ascii="Calibri" w:hAnsi="Calibri" w:cs="Calibri"/>
                <w:b/>
                <w:i/>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6462F98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283A5DBB"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1917839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Name of Principal Designer:</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36205787" w14:textId="77777777" w:rsidR="00BE501A" w:rsidRPr="009219D5" w:rsidRDefault="00BE501A" w:rsidP="00BE501A">
            <w:pPr>
              <w:spacing w:after="200" w:line="276" w:lineRule="auto"/>
              <w:rPr>
                <w:rFonts w:ascii="Calibri" w:hAnsi="Calibri" w:cs="Calibri"/>
                <w:b/>
                <w:sz w:val="24"/>
                <w:szCs w:val="24"/>
              </w:rPr>
            </w:pPr>
          </w:p>
          <w:p w14:paraId="11CAB2CF"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245AF296"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622AA10E"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 xml:space="preserve">Name of Principal Contractor: </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187172ED" w14:textId="77777777" w:rsidR="00BE501A" w:rsidRPr="009219D5" w:rsidRDefault="00BE501A" w:rsidP="00BE501A">
            <w:pPr>
              <w:spacing w:after="200" w:line="276" w:lineRule="auto"/>
              <w:rPr>
                <w:rFonts w:ascii="Calibri" w:hAnsi="Calibri" w:cs="Calibri"/>
                <w:b/>
                <w:sz w:val="24"/>
                <w:szCs w:val="24"/>
              </w:rPr>
            </w:pPr>
          </w:p>
          <w:p w14:paraId="5352A398"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4B47DC52" w14:textId="77777777" w:rsidTr="00BE501A">
        <w:trPr>
          <w:gridAfter w:val="1"/>
          <w:wAfter w:w="16" w:type="dxa"/>
          <w:trHeight w:val="1984"/>
        </w:trPr>
        <w:tc>
          <w:tcPr>
            <w:tcW w:w="9477" w:type="dxa"/>
            <w:gridSpan w:val="6"/>
            <w:tcBorders>
              <w:top w:val="single" w:sz="4" w:space="0" w:color="auto"/>
              <w:left w:val="single" w:sz="4" w:space="0" w:color="auto"/>
              <w:bottom w:val="single" w:sz="4" w:space="0" w:color="auto"/>
              <w:right w:val="single" w:sz="4" w:space="0" w:color="auto"/>
            </w:tcBorders>
            <w:vAlign w:val="center"/>
          </w:tcPr>
          <w:p w14:paraId="50191B5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The HSE must be notified of a project if:</w:t>
            </w:r>
          </w:p>
          <w:p w14:paraId="6E3AB0F2" w14:textId="77777777" w:rsidR="00BE501A" w:rsidRPr="009219D5" w:rsidRDefault="00BE501A" w:rsidP="00BE501A">
            <w:pPr>
              <w:numPr>
                <w:ilvl w:val="0"/>
                <w:numId w:val="21"/>
              </w:numPr>
              <w:spacing w:after="200" w:line="276" w:lineRule="auto"/>
              <w:rPr>
                <w:rFonts w:ascii="Calibri" w:hAnsi="Calibri" w:cs="Calibri"/>
                <w:b/>
                <w:sz w:val="24"/>
                <w:szCs w:val="24"/>
              </w:rPr>
            </w:pPr>
            <w:r w:rsidRPr="009219D5">
              <w:rPr>
                <w:rFonts w:ascii="Calibri" w:hAnsi="Calibri" w:cs="Calibri"/>
                <w:b/>
                <w:sz w:val="24"/>
                <w:szCs w:val="24"/>
              </w:rPr>
              <w:t>It is over 30 working days (six normal working weeks) and involves over 20 workers simultaneously (including site management); or</w:t>
            </w:r>
          </w:p>
          <w:p w14:paraId="5CA313AC" w14:textId="77777777" w:rsidR="00BE501A" w:rsidRPr="009219D5" w:rsidRDefault="00BE501A" w:rsidP="00BE501A">
            <w:pPr>
              <w:numPr>
                <w:ilvl w:val="0"/>
                <w:numId w:val="22"/>
              </w:numPr>
              <w:spacing w:after="200" w:line="276" w:lineRule="auto"/>
              <w:rPr>
                <w:rFonts w:ascii="Calibri" w:hAnsi="Calibri" w:cs="Calibri"/>
                <w:b/>
                <w:sz w:val="24"/>
                <w:szCs w:val="24"/>
              </w:rPr>
            </w:pPr>
            <w:r w:rsidRPr="009219D5">
              <w:rPr>
                <w:rFonts w:ascii="Calibri" w:hAnsi="Calibri" w:cs="Calibri"/>
                <w:b/>
                <w:sz w:val="24"/>
                <w:szCs w:val="24"/>
              </w:rPr>
              <w:t>Involves 500 person days.</w:t>
            </w:r>
          </w:p>
          <w:p w14:paraId="77368CB7" w14:textId="77777777" w:rsidR="00BE501A" w:rsidRPr="009219D5" w:rsidRDefault="00BE501A" w:rsidP="00BE501A">
            <w:pPr>
              <w:spacing w:after="200" w:line="276" w:lineRule="auto"/>
              <w:rPr>
                <w:rFonts w:ascii="Calibri" w:hAnsi="Calibri" w:cs="Calibri"/>
                <w:b/>
                <w:sz w:val="24"/>
                <w:szCs w:val="24"/>
              </w:rPr>
            </w:pPr>
          </w:p>
          <w:p w14:paraId="02C14384" w14:textId="77777777" w:rsidR="00BE501A" w:rsidRPr="009219D5" w:rsidRDefault="00BE501A" w:rsidP="00BE501A">
            <w:pPr>
              <w:spacing w:after="200" w:line="276" w:lineRule="auto"/>
              <w:rPr>
                <w:rFonts w:ascii="Calibri" w:hAnsi="Calibri" w:cs="Calibri"/>
                <w:b/>
                <w:sz w:val="24"/>
                <w:szCs w:val="24"/>
                <w:u w:val="single"/>
              </w:rPr>
            </w:pPr>
            <w:r w:rsidRPr="009219D5">
              <w:rPr>
                <w:rFonts w:ascii="Calibri" w:hAnsi="Calibri" w:cs="Calibri"/>
                <w:b/>
                <w:sz w:val="24"/>
                <w:szCs w:val="24"/>
              </w:rPr>
              <w:t xml:space="preserve">HSE: </w:t>
            </w:r>
            <w:hyperlink r:id="rId17" w:history="1">
              <w:r w:rsidRPr="009219D5">
                <w:rPr>
                  <w:rStyle w:val="Hyperlink"/>
                  <w:rFonts w:ascii="Calibri" w:hAnsi="Calibri" w:cs="Calibri"/>
                  <w:b/>
                  <w:sz w:val="24"/>
                  <w:szCs w:val="24"/>
                </w:rPr>
                <w:t>F10 Notification of Construction Project Form</w:t>
              </w:r>
            </w:hyperlink>
          </w:p>
        </w:tc>
      </w:tr>
      <w:tr w:rsidR="00BE501A" w:rsidRPr="009219D5" w14:paraId="79C165B7"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EDC069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Does the project require notification?</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79F4ABCF"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A701AD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66F7837C"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681A9D"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33D1B9B3"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0FCDD88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39CA6C60"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07C15D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the HSE been notified?</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735EEB96"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1B80DDD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37BA4563"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AC635D"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616C9B02"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1E838CB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50379E16" w14:textId="77777777" w:rsidTr="00BE501A">
        <w:trPr>
          <w:gridAfter w:val="1"/>
          <w:wAfter w:w="16" w:type="dxa"/>
          <w:trHeight w:val="1134"/>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0004B8F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Staff, parents and pupils should be made aware of the work, the extent of disruption and contingency measures. Pupils should be made aware of behavioural expectations during construction.</w:t>
            </w:r>
          </w:p>
        </w:tc>
      </w:tr>
      <w:tr w:rsidR="00BE501A" w:rsidRPr="009219D5" w14:paraId="384EDBC7"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0B8961A"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lastRenderedPageBreak/>
              <w:t>Have staff, parents and pupils been notified?</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44631832"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28A40B36"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773D7F5F"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522DDF"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1FB68FEB"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9BBDDE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45516931"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0D4C5B26"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Avoiding liability: stipulate in the agreement with the contractors precisely what the latter should do to avoid or limit foreseeable risks so far as this is reasonably practicable. Such stipulations may be quite detailed and specific, even with run-of-the-mill building work. The HSE advises that the more complex and potentially dangerous the activities, the more likely it is that the answers and information will need to be recorded.</w:t>
            </w:r>
          </w:p>
        </w:tc>
      </w:tr>
      <w:tr w:rsidR="00BE501A" w:rsidRPr="009219D5" w14:paraId="15A0B2DF"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F3D52F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Has a detailed agreement of process for reducing risks been committed to writing in conjunction with the contractor?</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4EA4C996"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22D66300"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4FB4CBA0"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FACD82"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40AACC6B"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7370F6B1"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32552EBC"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5F4A58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 xml:space="preserve">Have adequate welfare facilities been provided for the contracted workers? </w:t>
            </w:r>
          </w:p>
          <w:p w14:paraId="757FBF54"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Responsibility of the school (the client).</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40DBE0B1"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4E47C4C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4C1F7A88"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EEA25D"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45D788E0"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78AAD0F7"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6DE9ED97" w14:textId="77777777" w:rsidTr="00BE501A">
        <w:trPr>
          <w:gridAfter w:val="1"/>
          <w:wAfter w:w="16" w:type="dxa"/>
          <w:trHeight w:val="567"/>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6EAC9556"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Decide what you need to do to manage and supervise the work of contractors and agree the nature of the controls before work starts.</w:t>
            </w:r>
          </w:p>
        </w:tc>
      </w:tr>
      <w:tr w:rsidR="00BE501A" w:rsidRPr="009219D5" w14:paraId="0AAA4086" w14:textId="77777777" w:rsidTr="00BE501A">
        <w:trPr>
          <w:trHeight w:val="567"/>
        </w:trPr>
        <w:tc>
          <w:tcPr>
            <w:tcW w:w="487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24CA2AE"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the details of supervision been fully outlined and agreed between the school and contractor?</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1109CB8D"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FD287A3"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662011C8" w14:textId="77777777" w:rsidTr="00BE501A">
        <w:trPr>
          <w:trHeight w:val="56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7A1305" w14:textId="77777777" w:rsidR="00BE501A" w:rsidRPr="009219D5" w:rsidRDefault="00BE501A" w:rsidP="00BE501A">
            <w:pPr>
              <w:spacing w:after="200" w:line="276" w:lineRule="auto"/>
              <w:rPr>
                <w:rFonts w:ascii="Calibri" w:hAnsi="Calibri" w:cs="Calibri"/>
                <w:b/>
                <w:sz w:val="24"/>
                <w:szCs w:val="24"/>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26388574"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6164766D"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r w:rsidR="00BE501A" w:rsidRPr="009219D5" w14:paraId="71E72A9F"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77570BDB"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Who is the relevant point of contact within the contracted company?</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616EC778"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5114F116" w14:textId="77777777" w:rsidTr="00BE501A">
        <w:trPr>
          <w:gridAfter w:val="1"/>
          <w:wAfter w:w="16" w:type="dxa"/>
          <w:trHeight w:val="567"/>
        </w:trPr>
        <w:tc>
          <w:tcPr>
            <w:tcW w:w="4874" w:type="dxa"/>
            <w:gridSpan w:val="2"/>
            <w:tcBorders>
              <w:top w:val="single" w:sz="4" w:space="0" w:color="auto"/>
              <w:left w:val="single" w:sz="4" w:space="0" w:color="auto"/>
              <w:bottom w:val="single" w:sz="4" w:space="0" w:color="auto"/>
              <w:right w:val="single" w:sz="4" w:space="0" w:color="auto"/>
            </w:tcBorders>
            <w:vAlign w:val="center"/>
            <w:hideMark/>
          </w:tcPr>
          <w:p w14:paraId="4C5B0268"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What degree of supervisory power does the school hold?</w:t>
            </w:r>
          </w:p>
        </w:tc>
        <w:tc>
          <w:tcPr>
            <w:tcW w:w="4603" w:type="dxa"/>
            <w:gridSpan w:val="4"/>
            <w:tcBorders>
              <w:top w:val="single" w:sz="4" w:space="0" w:color="auto"/>
              <w:left w:val="single" w:sz="4" w:space="0" w:color="auto"/>
              <w:bottom w:val="single" w:sz="4" w:space="0" w:color="auto"/>
              <w:right w:val="single" w:sz="4" w:space="0" w:color="auto"/>
            </w:tcBorders>
            <w:vAlign w:val="center"/>
          </w:tcPr>
          <w:p w14:paraId="5A78384E" w14:textId="77777777" w:rsidR="00BE501A" w:rsidRPr="009219D5" w:rsidRDefault="00BE501A" w:rsidP="00BE501A">
            <w:pPr>
              <w:spacing w:after="200" w:line="276" w:lineRule="auto"/>
              <w:rPr>
                <w:rFonts w:ascii="Calibri" w:hAnsi="Calibri" w:cs="Calibri"/>
                <w:b/>
                <w:sz w:val="24"/>
                <w:szCs w:val="24"/>
              </w:rPr>
            </w:pPr>
          </w:p>
        </w:tc>
      </w:tr>
      <w:tr w:rsidR="00BE501A" w:rsidRPr="009219D5" w14:paraId="4384AB73" w14:textId="77777777" w:rsidTr="00BE501A">
        <w:trPr>
          <w:gridAfter w:val="1"/>
          <w:wAfter w:w="16" w:type="dxa"/>
          <w:trHeight w:val="850"/>
        </w:trPr>
        <w:tc>
          <w:tcPr>
            <w:tcW w:w="9477" w:type="dxa"/>
            <w:gridSpan w:val="6"/>
            <w:tcBorders>
              <w:top w:val="single" w:sz="4" w:space="0" w:color="auto"/>
              <w:left w:val="single" w:sz="4" w:space="0" w:color="auto"/>
              <w:bottom w:val="single" w:sz="4" w:space="0" w:color="auto"/>
              <w:right w:val="single" w:sz="4" w:space="0" w:color="auto"/>
            </w:tcBorders>
            <w:vAlign w:val="center"/>
            <w:hideMark/>
          </w:tcPr>
          <w:p w14:paraId="2B71B049"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Arrange regular meetings between relevant individuals responsible for health and safety on both sides, to ensure compliance and continued safety.</w:t>
            </w:r>
          </w:p>
        </w:tc>
      </w:tr>
      <w:tr w:rsidR="00BE501A" w:rsidRPr="009219D5" w14:paraId="19240D74" w14:textId="77777777" w:rsidTr="00BE501A">
        <w:trPr>
          <w:trHeight w:val="567"/>
        </w:trPr>
        <w:tc>
          <w:tcPr>
            <w:tcW w:w="4733" w:type="dxa"/>
            <w:vMerge w:val="restart"/>
            <w:tcBorders>
              <w:top w:val="single" w:sz="4" w:space="0" w:color="auto"/>
              <w:left w:val="single" w:sz="4" w:space="0" w:color="auto"/>
              <w:bottom w:val="single" w:sz="4" w:space="0" w:color="auto"/>
              <w:right w:val="single" w:sz="4" w:space="0" w:color="auto"/>
            </w:tcBorders>
            <w:vAlign w:val="center"/>
            <w:hideMark/>
          </w:tcPr>
          <w:p w14:paraId="53B226D4"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Have regular meetings been scheduled?</w:t>
            </w:r>
          </w:p>
        </w:tc>
        <w:tc>
          <w:tcPr>
            <w:tcW w:w="1582" w:type="dxa"/>
            <w:gridSpan w:val="4"/>
            <w:tcBorders>
              <w:top w:val="single" w:sz="4" w:space="0" w:color="auto"/>
              <w:left w:val="single" w:sz="4" w:space="0" w:color="auto"/>
              <w:bottom w:val="single" w:sz="4" w:space="0" w:color="auto"/>
              <w:right w:val="single" w:sz="4" w:space="0" w:color="auto"/>
            </w:tcBorders>
            <w:vAlign w:val="center"/>
          </w:tcPr>
          <w:p w14:paraId="74887ADD"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32DE670C"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Yes</w:t>
            </w:r>
          </w:p>
        </w:tc>
      </w:tr>
      <w:tr w:rsidR="00BE501A" w:rsidRPr="009219D5" w14:paraId="6627CE08" w14:textId="77777777" w:rsidTr="00BE501A">
        <w:trPr>
          <w:trHeigh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24E9AB" w14:textId="77777777" w:rsidR="00BE501A" w:rsidRPr="009219D5" w:rsidRDefault="00BE501A" w:rsidP="00BE501A">
            <w:pPr>
              <w:spacing w:after="200" w:line="276" w:lineRule="auto"/>
              <w:rPr>
                <w:rFonts w:ascii="Calibri" w:hAnsi="Calibri" w:cs="Calibri"/>
                <w:b/>
                <w:sz w:val="24"/>
                <w:szCs w:val="24"/>
              </w:rPr>
            </w:pPr>
          </w:p>
        </w:tc>
        <w:tc>
          <w:tcPr>
            <w:tcW w:w="1582" w:type="dxa"/>
            <w:gridSpan w:val="4"/>
            <w:tcBorders>
              <w:top w:val="single" w:sz="4" w:space="0" w:color="auto"/>
              <w:left w:val="single" w:sz="4" w:space="0" w:color="auto"/>
              <w:bottom w:val="single" w:sz="4" w:space="0" w:color="auto"/>
              <w:right w:val="single" w:sz="4" w:space="0" w:color="auto"/>
            </w:tcBorders>
            <w:vAlign w:val="center"/>
          </w:tcPr>
          <w:p w14:paraId="7E250661" w14:textId="77777777" w:rsidR="00BE501A" w:rsidRPr="009219D5" w:rsidRDefault="00BE501A" w:rsidP="00BE501A">
            <w:pPr>
              <w:spacing w:after="200" w:line="276" w:lineRule="auto"/>
              <w:rPr>
                <w:rFonts w:ascii="Calibri" w:hAnsi="Calibri" w:cs="Calibri"/>
                <w:b/>
                <w:sz w:val="24"/>
                <w:szCs w:val="24"/>
              </w:rPr>
            </w:pPr>
          </w:p>
        </w:tc>
        <w:tc>
          <w:tcPr>
            <w:tcW w:w="3178" w:type="dxa"/>
            <w:gridSpan w:val="2"/>
            <w:tcBorders>
              <w:top w:val="single" w:sz="4" w:space="0" w:color="auto"/>
              <w:left w:val="single" w:sz="4" w:space="0" w:color="auto"/>
              <w:bottom w:val="single" w:sz="4" w:space="0" w:color="auto"/>
              <w:right w:val="single" w:sz="4" w:space="0" w:color="auto"/>
            </w:tcBorders>
            <w:vAlign w:val="center"/>
            <w:hideMark/>
          </w:tcPr>
          <w:p w14:paraId="6D72BF75" w14:textId="77777777" w:rsidR="00BE501A" w:rsidRPr="009219D5" w:rsidRDefault="00BE501A" w:rsidP="00BE501A">
            <w:pPr>
              <w:spacing w:after="200" w:line="276" w:lineRule="auto"/>
              <w:rPr>
                <w:rFonts w:ascii="Calibri" w:hAnsi="Calibri" w:cs="Calibri"/>
                <w:b/>
                <w:sz w:val="24"/>
                <w:szCs w:val="24"/>
              </w:rPr>
            </w:pPr>
            <w:r w:rsidRPr="009219D5">
              <w:rPr>
                <w:rFonts w:ascii="Calibri" w:hAnsi="Calibri" w:cs="Calibri"/>
                <w:b/>
                <w:sz w:val="24"/>
                <w:szCs w:val="24"/>
              </w:rPr>
              <w:t>No</w:t>
            </w:r>
          </w:p>
        </w:tc>
      </w:tr>
    </w:tbl>
    <w:p w14:paraId="201803B7" w14:textId="77777777" w:rsidR="00BE501A" w:rsidRPr="009219D5" w:rsidRDefault="00BE501A" w:rsidP="00BE501A">
      <w:pPr>
        <w:rPr>
          <w:rFonts w:ascii="Calibri" w:hAnsi="Calibri" w:cs="Calibri"/>
          <w:b/>
          <w:sz w:val="24"/>
          <w:szCs w:val="24"/>
        </w:rPr>
      </w:pPr>
    </w:p>
    <w:p w14:paraId="1B8397BC" w14:textId="77777777" w:rsidR="00BE501A" w:rsidRPr="009219D5" w:rsidRDefault="00BE501A" w:rsidP="00BE501A">
      <w:pPr>
        <w:rPr>
          <w:rFonts w:ascii="Calibri" w:hAnsi="Calibri" w:cs="Calibri"/>
          <w:b/>
          <w:sz w:val="24"/>
          <w:szCs w:val="24"/>
        </w:rPr>
      </w:pPr>
      <w:r w:rsidRPr="009219D5">
        <w:rPr>
          <w:rFonts w:ascii="Calibri" w:hAnsi="Calibri" w:cs="Calibri"/>
          <w:b/>
          <w:sz w:val="24"/>
          <w:szCs w:val="24"/>
        </w:rPr>
        <w:t xml:space="preserve">If you have any further queries, please contact </w:t>
      </w:r>
      <w:hyperlink r:id="rId18" w:history="1">
        <w:r w:rsidRPr="009219D5">
          <w:rPr>
            <w:rStyle w:val="Hyperlink"/>
            <w:rFonts w:ascii="Calibri" w:hAnsi="Calibri" w:cs="Calibri"/>
            <w:b/>
            <w:sz w:val="24"/>
            <w:szCs w:val="24"/>
          </w:rPr>
          <w:t>info@handsam.co.uk</w:t>
        </w:r>
      </w:hyperlink>
      <w:r w:rsidRPr="009219D5">
        <w:rPr>
          <w:rFonts w:ascii="Calibri" w:hAnsi="Calibri" w:cs="Calibri"/>
          <w:b/>
          <w:sz w:val="24"/>
          <w:szCs w:val="24"/>
        </w:rPr>
        <w:t>.</w:t>
      </w:r>
    </w:p>
    <w:p w14:paraId="39BDDE06" w14:textId="77777777" w:rsidR="006B5ED2" w:rsidRDefault="006B5ED2" w:rsidP="005A7820">
      <w:pPr>
        <w:rPr>
          <w:rFonts w:ascii="Calibri" w:hAnsi="Calibri" w:cs="Calibri"/>
          <w:b/>
          <w:sz w:val="28"/>
          <w:szCs w:val="28"/>
        </w:rPr>
      </w:pPr>
    </w:p>
    <w:p w14:paraId="1FC79102" w14:textId="77777777" w:rsidR="006B5ED2" w:rsidRDefault="006B5ED2" w:rsidP="005A7820">
      <w:pPr>
        <w:rPr>
          <w:rFonts w:ascii="Calibri" w:hAnsi="Calibri" w:cs="Calibri"/>
          <w:b/>
          <w:sz w:val="28"/>
          <w:szCs w:val="28"/>
        </w:rPr>
      </w:pPr>
    </w:p>
    <w:p w14:paraId="48FDB2F2" w14:textId="43FB6E69" w:rsidR="005A7820" w:rsidRPr="007C2D88" w:rsidRDefault="005A7820" w:rsidP="005A7820">
      <w:pPr>
        <w:rPr>
          <w:rFonts w:ascii="Calibri" w:hAnsi="Calibri" w:cs="Calibri"/>
          <w:b/>
          <w:sz w:val="28"/>
          <w:szCs w:val="28"/>
        </w:rPr>
      </w:pPr>
      <w:r w:rsidRPr="007C2D88">
        <w:rPr>
          <w:rFonts w:ascii="Calibri" w:hAnsi="Calibri" w:cs="Calibri"/>
          <w:b/>
          <w:sz w:val="28"/>
          <w:szCs w:val="28"/>
        </w:rPr>
        <w:lastRenderedPageBreak/>
        <w:t>QUESTIONS FOR CURRICULUM CONTRACTORS</w:t>
      </w:r>
    </w:p>
    <w:p w14:paraId="22E62986" w14:textId="77777777" w:rsidR="005A7820" w:rsidRPr="009219D5" w:rsidRDefault="005A7820" w:rsidP="005A7820">
      <w:pPr>
        <w:rPr>
          <w:rFonts w:ascii="Calibri" w:hAnsi="Calibri" w:cs="Calibri"/>
          <w:b/>
          <w:sz w:val="24"/>
          <w:szCs w:val="24"/>
        </w:rPr>
      </w:pPr>
    </w:p>
    <w:p w14:paraId="72D3C0A2" w14:textId="77777777" w:rsidR="005A7820" w:rsidRPr="009219D5" w:rsidRDefault="005A7820" w:rsidP="005A7820">
      <w:pPr>
        <w:rPr>
          <w:rFonts w:ascii="Calibri" w:hAnsi="Calibri" w:cs="Calibri"/>
          <w:b/>
          <w:sz w:val="24"/>
          <w:szCs w:val="24"/>
        </w:rPr>
      </w:pPr>
      <w:r w:rsidRPr="009219D5">
        <w:rPr>
          <w:rFonts w:ascii="Calibri" w:hAnsi="Calibri" w:cs="Calibri"/>
          <w:b/>
          <w:sz w:val="24"/>
          <w:szCs w:val="24"/>
        </w:rPr>
        <w:t>For any contractor at your school or academy, it is important to consider what their safety performance is like, especially for contractors who deal with more physical areas of the curriculum like sports and drama. This may be illustrated through their accident records, methods of work and/or risk assessments. These documents will show how much experience they have in delivering a particular activity or type of work.</w:t>
      </w:r>
    </w:p>
    <w:p w14:paraId="40920794" w14:textId="77777777" w:rsidR="005A7820" w:rsidRPr="009219D5" w:rsidRDefault="005A7820" w:rsidP="005A7820">
      <w:pPr>
        <w:rPr>
          <w:rFonts w:ascii="Calibri" w:hAnsi="Calibri" w:cs="Calibri"/>
          <w:b/>
          <w:sz w:val="24"/>
          <w:szCs w:val="24"/>
        </w:rPr>
      </w:pPr>
    </w:p>
    <w:p w14:paraId="3D399501" w14:textId="77777777" w:rsidR="005A7820" w:rsidRPr="009219D5" w:rsidRDefault="005A7820" w:rsidP="005A7820">
      <w:pPr>
        <w:rPr>
          <w:rFonts w:ascii="Calibri" w:hAnsi="Calibri" w:cs="Calibri"/>
          <w:b/>
          <w:sz w:val="24"/>
          <w:szCs w:val="24"/>
        </w:rPr>
      </w:pPr>
      <w:r w:rsidRPr="009219D5">
        <w:rPr>
          <w:rFonts w:ascii="Calibri" w:hAnsi="Calibri" w:cs="Calibri"/>
          <w:b/>
          <w:sz w:val="24"/>
          <w:szCs w:val="24"/>
        </w:rPr>
        <w:t>Additionally, it is recommended that you spent time briefing your contractors on your health and safety procedures and record what has been discussed at this meeting as professional protection for yourself.</w:t>
      </w:r>
    </w:p>
    <w:p w14:paraId="651611D7" w14:textId="77777777" w:rsidR="005A7820" w:rsidRPr="009219D5" w:rsidRDefault="005A7820" w:rsidP="005A7820">
      <w:pPr>
        <w:rPr>
          <w:rFonts w:ascii="Calibri" w:hAnsi="Calibri" w:cs="Calibri"/>
          <w:b/>
          <w:sz w:val="24"/>
          <w:szCs w:val="24"/>
        </w:rPr>
      </w:pPr>
    </w:p>
    <w:p w14:paraId="1AB75414" w14:textId="77777777" w:rsidR="005A7820" w:rsidRPr="009219D5" w:rsidRDefault="005A7820" w:rsidP="005A7820">
      <w:pPr>
        <w:rPr>
          <w:rFonts w:ascii="Calibri" w:hAnsi="Calibri" w:cs="Calibri"/>
          <w:b/>
          <w:sz w:val="24"/>
          <w:szCs w:val="24"/>
        </w:rPr>
      </w:pPr>
      <w:r w:rsidRPr="009219D5">
        <w:rPr>
          <w:rFonts w:ascii="Calibri" w:hAnsi="Calibri" w:cs="Calibri"/>
          <w:b/>
          <w:sz w:val="24"/>
          <w:szCs w:val="24"/>
        </w:rPr>
        <w:t>Here are some questions you can ask your contractor to get a firm idea of their health and safety practices:</w:t>
      </w:r>
    </w:p>
    <w:p w14:paraId="0621371F"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What are their procedures for managing health and safety?</w:t>
      </w:r>
    </w:p>
    <w:p w14:paraId="434C480C"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Will the work be further sub-contracted and if so, how will they control it?</w:t>
      </w:r>
    </w:p>
    <w:p w14:paraId="6074DF81"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What codes of practice or standards will the contractors be working to?</w:t>
      </w:r>
    </w:p>
    <w:p w14:paraId="7EAF4E52"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Do they have the correct personal protective equipment (PPE), which is often needed in sports, or do they need to be shown how to use the school’s equipment?</w:t>
      </w:r>
    </w:p>
    <w:p w14:paraId="265CA6A9"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How do they monitor and check their own safety standards?</w:t>
      </w:r>
    </w:p>
    <w:p w14:paraId="4B72796F"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How do they inspect and check their equipment, whether it is owned or hired?</w:t>
      </w:r>
    </w:p>
    <w:p w14:paraId="01A98194"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Do they have employers’ liability, public liability and professional indemnity insurance?</w:t>
      </w:r>
    </w:p>
    <w:p w14:paraId="5EDCAD9B"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Are they asking about your risks and needs?</w:t>
      </w:r>
    </w:p>
    <w:p w14:paraId="52FCFEE8" w14:textId="77777777" w:rsidR="005A7820" w:rsidRPr="009219D5" w:rsidRDefault="005A7820" w:rsidP="005A7820">
      <w:pPr>
        <w:numPr>
          <w:ilvl w:val="0"/>
          <w:numId w:val="23"/>
        </w:numPr>
        <w:rPr>
          <w:rFonts w:ascii="Calibri" w:hAnsi="Calibri" w:cs="Calibri"/>
          <w:b/>
          <w:sz w:val="24"/>
          <w:szCs w:val="24"/>
        </w:rPr>
      </w:pPr>
      <w:r w:rsidRPr="009219D5">
        <w:rPr>
          <w:rFonts w:ascii="Calibri" w:hAnsi="Calibri" w:cs="Calibri"/>
          <w:b/>
          <w:sz w:val="24"/>
          <w:szCs w:val="24"/>
        </w:rPr>
        <w:t>Do they display an attitude to safety that in any way worries you?</w:t>
      </w:r>
    </w:p>
    <w:p w14:paraId="6DF9B6C0" w14:textId="77777777" w:rsidR="007C2D88" w:rsidRPr="009219D5" w:rsidRDefault="007C2D88" w:rsidP="005A7820">
      <w:pPr>
        <w:rPr>
          <w:rFonts w:ascii="Calibri" w:hAnsi="Calibri" w:cs="Calibri"/>
          <w:b/>
          <w:sz w:val="24"/>
          <w:szCs w:val="24"/>
        </w:rPr>
      </w:pPr>
    </w:p>
    <w:p w14:paraId="0B0ABF62" w14:textId="77777777" w:rsidR="005A7820" w:rsidRPr="009219D5" w:rsidRDefault="005A7820" w:rsidP="005A7820">
      <w:pPr>
        <w:rPr>
          <w:rFonts w:ascii="Calibri" w:hAnsi="Calibri" w:cs="Calibri"/>
          <w:b/>
          <w:sz w:val="24"/>
          <w:szCs w:val="24"/>
        </w:rPr>
      </w:pPr>
      <w:r w:rsidRPr="009219D5">
        <w:rPr>
          <w:rFonts w:ascii="Calibri" w:hAnsi="Calibri" w:cs="Calibri"/>
          <w:b/>
          <w:sz w:val="24"/>
          <w:szCs w:val="24"/>
        </w:rPr>
        <w:t xml:space="preserve">If you have any further queries, please contact </w:t>
      </w:r>
      <w:hyperlink r:id="rId19" w:history="1">
        <w:r w:rsidRPr="009219D5">
          <w:rPr>
            <w:rStyle w:val="Hyperlink"/>
            <w:rFonts w:ascii="Calibri" w:hAnsi="Calibri" w:cs="Calibri"/>
            <w:b/>
            <w:sz w:val="24"/>
            <w:szCs w:val="24"/>
          </w:rPr>
          <w:t>info@handsam.co.uk</w:t>
        </w:r>
      </w:hyperlink>
      <w:r w:rsidRPr="009219D5">
        <w:rPr>
          <w:rFonts w:ascii="Calibri" w:hAnsi="Calibri" w:cs="Calibri"/>
          <w:b/>
          <w:sz w:val="24"/>
          <w:szCs w:val="24"/>
        </w:rPr>
        <w:t>.</w:t>
      </w:r>
    </w:p>
    <w:p w14:paraId="365CD9DC" w14:textId="77777777" w:rsidR="005A7820" w:rsidRPr="009219D5" w:rsidRDefault="005A7820" w:rsidP="005A7820">
      <w:pPr>
        <w:rPr>
          <w:rFonts w:ascii="Calibri" w:hAnsi="Calibri" w:cs="Calibri"/>
          <w:b/>
          <w:sz w:val="24"/>
          <w:szCs w:val="24"/>
        </w:rPr>
      </w:pPr>
    </w:p>
    <w:p w14:paraId="216FAD4F" w14:textId="77777777" w:rsidR="0005536B" w:rsidRDefault="0005536B" w:rsidP="00FF7453">
      <w:pPr>
        <w:rPr>
          <w:rFonts w:ascii="Calibri" w:hAnsi="Calibri" w:cs="Calibri"/>
          <w:b/>
          <w:bCs/>
          <w:sz w:val="24"/>
          <w:szCs w:val="24"/>
        </w:rPr>
        <w:sectPr w:rsidR="0005536B" w:rsidSect="00AB1D92">
          <w:headerReference w:type="default" r:id="rId20"/>
          <w:footerReference w:type="default" r:id="rId21"/>
          <w:pgSz w:w="11906" w:h="16838"/>
          <w:pgMar w:top="1440" w:right="1440" w:bottom="1440" w:left="1440" w:header="708" w:footer="708" w:gutter="0"/>
          <w:cols w:space="708"/>
          <w:docGrid w:linePitch="360"/>
        </w:sectPr>
      </w:pPr>
    </w:p>
    <w:p w14:paraId="4FBFF9EB" w14:textId="6DD957E9" w:rsidR="00FF7453" w:rsidRPr="009219D5" w:rsidRDefault="00403874" w:rsidP="00FF7453">
      <w:pPr>
        <w:rPr>
          <w:rFonts w:ascii="Calibri" w:hAnsi="Calibri" w:cs="Calibri"/>
          <w:b/>
          <w:sz w:val="24"/>
          <w:szCs w:val="24"/>
        </w:rPr>
      </w:pPr>
      <w:r w:rsidRPr="009219D5">
        <w:rPr>
          <w:rFonts w:ascii="Calibri" w:hAnsi="Calibri" w:cs="Calibri"/>
          <w:b/>
          <w:sz w:val="24"/>
          <w:szCs w:val="24"/>
        </w:rPr>
        <w:lastRenderedPageBreak/>
        <w:t xml:space="preserve">APPENDIX </w:t>
      </w:r>
      <w:r w:rsidR="0051430B" w:rsidRPr="009219D5">
        <w:rPr>
          <w:rFonts w:ascii="Calibri" w:hAnsi="Calibri" w:cs="Calibri"/>
          <w:b/>
          <w:sz w:val="24"/>
          <w:szCs w:val="24"/>
        </w:rPr>
        <w:t>6</w:t>
      </w:r>
    </w:p>
    <w:tbl>
      <w:tblPr>
        <w:tblStyle w:val="TableGrid"/>
        <w:tblpPr w:leftFromText="180" w:rightFromText="180" w:vertAnchor="page" w:horzAnchor="margin" w:tblpXSpec="center" w:tblpY="2536"/>
        <w:tblW w:w="14647" w:type="dxa"/>
        <w:tblLook w:val="04A0" w:firstRow="1" w:lastRow="0" w:firstColumn="1" w:lastColumn="0" w:noHBand="0" w:noVBand="1"/>
      </w:tblPr>
      <w:tblGrid>
        <w:gridCol w:w="14647"/>
      </w:tblGrid>
      <w:tr w:rsidR="00E27BD7" w:rsidRPr="009219D5" w14:paraId="13917722" w14:textId="77777777" w:rsidTr="00E27BD7">
        <w:trPr>
          <w:trHeight w:val="416"/>
        </w:trPr>
        <w:tc>
          <w:tcPr>
            <w:tcW w:w="14647"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7938D006" w14:textId="77777777" w:rsidR="00E27BD7" w:rsidRPr="009219D5" w:rsidRDefault="00E27BD7" w:rsidP="00E27BD7">
            <w:pPr>
              <w:spacing w:after="200" w:line="276" w:lineRule="auto"/>
              <w:rPr>
                <w:rFonts w:ascii="Calibri" w:hAnsi="Calibri" w:cs="Calibri"/>
                <w:b/>
                <w:bCs/>
                <w:sz w:val="24"/>
                <w:szCs w:val="24"/>
              </w:rPr>
            </w:pPr>
            <w:r w:rsidRPr="009219D5">
              <w:rPr>
                <w:rFonts w:ascii="Calibri" w:hAnsi="Calibri" w:cs="Calibri"/>
                <w:b/>
                <w:bCs/>
                <w:sz w:val="24"/>
                <w:szCs w:val="24"/>
              </w:rPr>
              <w:t>HOT WORK PERMIT</w:t>
            </w:r>
          </w:p>
        </w:tc>
      </w:tr>
      <w:tr w:rsidR="00E27BD7" w:rsidRPr="009219D5" w14:paraId="2351DC99"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4E941E0E"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This Hot Work Permit should be completed whenever repairs, alterations, extensions or refurbishments are to be carried out at the premises involving the use or generation of heat.</w:t>
            </w:r>
          </w:p>
        </w:tc>
      </w:tr>
      <w:tr w:rsidR="00E27BD7" w:rsidRPr="009219D5" w14:paraId="138C1C9A"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1688A76F"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 xml:space="preserve">Serious fires are frequently started </w:t>
            </w:r>
            <w:proofErr w:type="gramStart"/>
            <w:r w:rsidRPr="009219D5">
              <w:rPr>
                <w:rFonts w:ascii="Calibri" w:hAnsi="Calibri" w:cs="Calibri"/>
                <w:bCs/>
                <w:sz w:val="24"/>
                <w:szCs w:val="24"/>
              </w:rPr>
              <w:t>as a result of</w:t>
            </w:r>
            <w:proofErr w:type="gramEnd"/>
            <w:r w:rsidRPr="009219D5">
              <w:rPr>
                <w:rFonts w:ascii="Calibri" w:hAnsi="Calibri" w:cs="Calibri"/>
                <w:bCs/>
                <w:sz w:val="24"/>
                <w:szCs w:val="24"/>
              </w:rPr>
              <w:t xml:space="preserve"> lack of care and attention before, during and after work involving the use or generation of heat.</w:t>
            </w:r>
          </w:p>
        </w:tc>
      </w:tr>
      <w:tr w:rsidR="00E27BD7" w:rsidRPr="009219D5" w14:paraId="7556FC44"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0131FA2B"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By undertaking the reasonable checks listed we could avoid the possibility of serious damage to our premises. Failure to implement these checks may mean that we are unable to recover from our Insurers in the event of any ensuing fire damage.</w:t>
            </w:r>
          </w:p>
        </w:tc>
      </w:tr>
      <w:tr w:rsidR="00E27BD7" w:rsidRPr="009219D5" w14:paraId="3D2B9A93"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2518A2D5"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These checks must be completed by the Safety Officer or a nominated person and the contractor/workman/employee concerned.</w:t>
            </w:r>
          </w:p>
        </w:tc>
      </w:tr>
      <w:tr w:rsidR="00E27BD7" w:rsidRPr="009219D5" w14:paraId="3F5B429F" w14:textId="77777777" w:rsidTr="00E27BD7">
        <w:trPr>
          <w:trHeight w:val="344"/>
        </w:trPr>
        <w:tc>
          <w:tcPr>
            <w:tcW w:w="14647"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4CD5C109" w14:textId="77777777" w:rsidR="00E27BD7" w:rsidRPr="009219D5" w:rsidRDefault="00E27BD7" w:rsidP="00E27BD7">
            <w:pPr>
              <w:spacing w:after="200" w:line="276" w:lineRule="auto"/>
              <w:rPr>
                <w:rFonts w:ascii="Calibri" w:hAnsi="Calibri" w:cs="Calibri"/>
                <w:b/>
                <w:sz w:val="24"/>
                <w:szCs w:val="24"/>
              </w:rPr>
            </w:pPr>
            <w:r w:rsidRPr="009219D5">
              <w:rPr>
                <w:rFonts w:ascii="Calibri" w:hAnsi="Calibri" w:cs="Calibri"/>
                <w:b/>
                <w:bCs/>
                <w:sz w:val="24"/>
                <w:szCs w:val="24"/>
              </w:rPr>
              <w:t>GENERAL PRECAUTIONS</w:t>
            </w:r>
          </w:p>
        </w:tc>
      </w:tr>
      <w:tr w:rsidR="00E27BD7" w:rsidRPr="009219D5" w14:paraId="460CAA8A"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2B17AB20"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Alternative safer methods of work should be explored before a decision is taken to authorise Hot Work.</w:t>
            </w:r>
          </w:p>
        </w:tc>
      </w:tr>
      <w:tr w:rsidR="00E27BD7" w:rsidRPr="009219D5" w14:paraId="1F848B24"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6EF747A6"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Wherever possible items to be subjected to Hot Work should be removed to a safe area designated for that purpose.</w:t>
            </w:r>
          </w:p>
        </w:tc>
      </w:tr>
      <w:tr w:rsidR="00E27BD7" w:rsidRPr="009219D5" w14:paraId="70CC5F0C" w14:textId="77777777" w:rsidTr="00E27BD7">
        <w:trPr>
          <w:trHeight w:val="680"/>
        </w:trPr>
        <w:tc>
          <w:tcPr>
            <w:tcW w:w="14647" w:type="dxa"/>
            <w:tcBorders>
              <w:top w:val="single" w:sz="4" w:space="0" w:color="auto"/>
              <w:left w:val="single" w:sz="4" w:space="0" w:color="auto"/>
              <w:bottom w:val="single" w:sz="4" w:space="0" w:color="auto"/>
              <w:right w:val="single" w:sz="4" w:space="0" w:color="auto"/>
            </w:tcBorders>
            <w:noWrap/>
            <w:vAlign w:val="center"/>
            <w:hideMark/>
          </w:tcPr>
          <w:p w14:paraId="3ADAA3D8" w14:textId="77777777" w:rsidR="00E27BD7" w:rsidRPr="009219D5" w:rsidRDefault="00E27BD7" w:rsidP="00E27BD7">
            <w:pPr>
              <w:spacing w:after="200" w:line="276" w:lineRule="auto"/>
              <w:rPr>
                <w:rFonts w:ascii="Calibri" w:hAnsi="Calibri" w:cs="Calibri"/>
                <w:bCs/>
                <w:sz w:val="24"/>
                <w:szCs w:val="24"/>
              </w:rPr>
            </w:pPr>
            <w:r w:rsidRPr="009219D5">
              <w:rPr>
                <w:rFonts w:ascii="Calibri" w:hAnsi="Calibri" w:cs="Calibri"/>
                <w:bCs/>
                <w:sz w:val="24"/>
                <w:szCs w:val="24"/>
              </w:rPr>
              <w:t xml:space="preserve">A trained person, not directly involved in the work, should provide a continuous fire watch during the period of Hot Work. Following completion of each period of the work, the fire watch should continue for at least 30 minutes, with further checks at regular intervals up to 60 minutes after completion to ensure that the working area and all adjacent areas, including the floors below and above, and areas on the other sides of walls, screens, partitions and above false ceilings have been inspected and found to be free of </w:t>
            </w:r>
            <w:proofErr w:type="spellStart"/>
            <w:r w:rsidRPr="009219D5">
              <w:rPr>
                <w:rFonts w:ascii="Calibri" w:hAnsi="Calibri" w:cs="Calibri"/>
                <w:bCs/>
                <w:sz w:val="24"/>
                <w:szCs w:val="24"/>
              </w:rPr>
              <w:t>smoldering</w:t>
            </w:r>
            <w:proofErr w:type="spellEnd"/>
            <w:r w:rsidRPr="009219D5">
              <w:rPr>
                <w:rFonts w:ascii="Calibri" w:hAnsi="Calibri" w:cs="Calibri"/>
                <w:bCs/>
                <w:sz w:val="24"/>
                <w:szCs w:val="24"/>
              </w:rPr>
              <w:t xml:space="preserve"> materials or flames.</w:t>
            </w:r>
          </w:p>
        </w:tc>
      </w:tr>
    </w:tbl>
    <w:p w14:paraId="1BD5EF89" w14:textId="6B67376F" w:rsidR="0050071F" w:rsidRPr="009219D5" w:rsidRDefault="00E27BD7" w:rsidP="0050071F">
      <w:pPr>
        <w:rPr>
          <w:rFonts w:ascii="Calibri" w:hAnsi="Calibri" w:cs="Calibri"/>
          <w:b/>
          <w:sz w:val="24"/>
          <w:szCs w:val="24"/>
        </w:rPr>
      </w:pPr>
      <w:r w:rsidRPr="009219D5">
        <w:rPr>
          <w:rFonts w:ascii="Calibri" w:hAnsi="Calibri" w:cs="Calibri"/>
          <w:b/>
          <w:sz w:val="24"/>
          <w:szCs w:val="24"/>
        </w:rPr>
        <w:t xml:space="preserve"> HOT WORK CHECKLIST</w:t>
      </w:r>
    </w:p>
    <w:tbl>
      <w:tblPr>
        <w:tblStyle w:val="TableGrid"/>
        <w:tblpPr w:leftFromText="180" w:rightFromText="180" w:vertAnchor="page" w:horzAnchor="margin" w:tblpXSpec="center" w:tblpY="1201"/>
        <w:tblW w:w="14677" w:type="dxa"/>
        <w:tblLook w:val="04A0" w:firstRow="1" w:lastRow="0" w:firstColumn="1" w:lastColumn="0" w:noHBand="0" w:noVBand="1"/>
      </w:tblPr>
      <w:tblGrid>
        <w:gridCol w:w="550"/>
        <w:gridCol w:w="6773"/>
        <w:gridCol w:w="5715"/>
        <w:gridCol w:w="1609"/>
        <w:gridCol w:w="30"/>
      </w:tblGrid>
      <w:tr w:rsidR="0050071F" w:rsidRPr="009219D5" w14:paraId="7F531A81" w14:textId="77777777" w:rsidTr="00D07C89">
        <w:trPr>
          <w:gridAfter w:val="1"/>
          <w:wAfter w:w="30" w:type="dxa"/>
          <w:trHeight w:val="414"/>
        </w:trPr>
        <w:tc>
          <w:tcPr>
            <w:tcW w:w="14647" w:type="dxa"/>
            <w:gridSpan w:val="4"/>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76CBB106"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bCs/>
                <w:sz w:val="24"/>
                <w:szCs w:val="24"/>
              </w:rPr>
              <w:lastRenderedPageBreak/>
              <w:t>GENERAL INFORMATION</w:t>
            </w:r>
          </w:p>
        </w:tc>
      </w:tr>
      <w:tr w:rsidR="0050071F" w:rsidRPr="009219D5" w14:paraId="77E6CB10" w14:textId="77777777" w:rsidTr="00D07C89">
        <w:trPr>
          <w:gridAfter w:val="1"/>
          <w:wAfter w:w="30" w:type="dxa"/>
          <w:trHeight w:val="397"/>
        </w:trPr>
        <w:tc>
          <w:tcPr>
            <w:tcW w:w="14647" w:type="dxa"/>
            <w:gridSpan w:val="4"/>
            <w:tcBorders>
              <w:top w:val="single" w:sz="4" w:space="0" w:color="auto"/>
              <w:left w:val="single" w:sz="4" w:space="0" w:color="auto"/>
              <w:bottom w:val="single" w:sz="4" w:space="0" w:color="auto"/>
              <w:right w:val="single" w:sz="4" w:space="0" w:color="auto"/>
            </w:tcBorders>
            <w:noWrap/>
            <w:vAlign w:val="center"/>
            <w:hideMark/>
          </w:tcPr>
          <w:p w14:paraId="322CB349" w14:textId="0CDAD440" w:rsidR="0050071F" w:rsidRPr="009219D5" w:rsidRDefault="007D7390" w:rsidP="0050071F">
            <w:pPr>
              <w:spacing w:after="200" w:line="276" w:lineRule="auto"/>
              <w:rPr>
                <w:rFonts w:ascii="Calibri" w:hAnsi="Calibri" w:cs="Calibri"/>
                <w:b/>
                <w:bCs/>
                <w:iCs/>
                <w:sz w:val="24"/>
                <w:szCs w:val="24"/>
              </w:rPr>
            </w:pPr>
            <w:r w:rsidRPr="009219D5">
              <w:rPr>
                <w:rFonts w:ascii="Calibri" w:hAnsi="Calibri" w:cs="Calibri"/>
                <w:b/>
                <w:bCs/>
                <w:iCs/>
                <w:sz w:val="24"/>
                <w:szCs w:val="24"/>
              </w:rPr>
              <w:t>Complete this section with the person(s) carrying out the work.</w:t>
            </w:r>
          </w:p>
        </w:tc>
      </w:tr>
      <w:tr w:rsidR="0050071F" w:rsidRPr="009219D5" w14:paraId="4B0EA12E"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6C0912F4"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Contractor's/workman's/employee's name:</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33291B72"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2E032C33"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0B4A477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Name of Safety Officer or nominated person:</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3BA46D55"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132A30AB"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4AC35D9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Location of Hot Work:</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43EA6B7B"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12B0E9F5"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5499C193"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Date/time of Hot Work:</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29A3F9BF"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438F572D"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280C201E"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 /time of issue of Permit:</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7438D6A4"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43730D25" w14:textId="77777777" w:rsidTr="00D07C89">
        <w:trPr>
          <w:gridAfter w:val="1"/>
          <w:wAfter w:w="30" w:type="dxa"/>
          <w:trHeight w:val="397"/>
        </w:trPr>
        <w:tc>
          <w:tcPr>
            <w:tcW w:w="7323" w:type="dxa"/>
            <w:gridSpan w:val="2"/>
            <w:tcBorders>
              <w:top w:val="single" w:sz="4" w:space="0" w:color="auto"/>
              <w:left w:val="single" w:sz="4" w:space="0" w:color="auto"/>
              <w:bottom w:val="single" w:sz="4" w:space="0" w:color="auto"/>
              <w:right w:val="single" w:sz="4" w:space="0" w:color="auto"/>
            </w:tcBorders>
            <w:noWrap/>
            <w:vAlign w:val="center"/>
            <w:hideMark/>
          </w:tcPr>
          <w:p w14:paraId="6D102E1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This permit expires on:</w:t>
            </w:r>
          </w:p>
        </w:tc>
        <w:tc>
          <w:tcPr>
            <w:tcW w:w="7324" w:type="dxa"/>
            <w:gridSpan w:val="2"/>
            <w:tcBorders>
              <w:top w:val="single" w:sz="4" w:space="0" w:color="auto"/>
              <w:left w:val="single" w:sz="4" w:space="0" w:color="auto"/>
              <w:bottom w:val="single" w:sz="4" w:space="0" w:color="auto"/>
              <w:right w:val="single" w:sz="4" w:space="0" w:color="auto"/>
            </w:tcBorders>
            <w:vAlign w:val="center"/>
          </w:tcPr>
          <w:p w14:paraId="20C512E8"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01017337" w14:textId="77777777" w:rsidTr="00D07C89">
        <w:trPr>
          <w:gridAfter w:val="1"/>
          <w:wAfter w:w="30" w:type="dxa"/>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2FCC2D7E"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Anticipated duration period of Hot Work:</w:t>
            </w: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46FA0793"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Days:</w:t>
            </w:r>
          </w:p>
        </w:tc>
      </w:tr>
      <w:tr w:rsidR="0050071F" w:rsidRPr="009219D5" w14:paraId="4997F72B"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ADAC2B"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34B2C763"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Hours:</w:t>
            </w:r>
          </w:p>
        </w:tc>
      </w:tr>
      <w:tr w:rsidR="0050071F" w:rsidRPr="009219D5" w14:paraId="01E96FDC"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5F218C7"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13AD7EE2"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Minutes:</w:t>
            </w:r>
          </w:p>
        </w:tc>
      </w:tr>
      <w:tr w:rsidR="0050071F" w:rsidRPr="009219D5" w14:paraId="77B92A30" w14:textId="77777777" w:rsidTr="00D07C89">
        <w:trPr>
          <w:gridAfter w:val="1"/>
          <w:wAfter w:w="30" w:type="dxa"/>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7374F08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Date/time of expiry of Permit:</w:t>
            </w: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683C98A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w:t>
            </w:r>
          </w:p>
        </w:tc>
      </w:tr>
      <w:tr w:rsidR="0050071F" w:rsidRPr="009219D5" w14:paraId="1D75F5BC"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5946661"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7928634A"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Time:</w:t>
            </w:r>
          </w:p>
        </w:tc>
      </w:tr>
      <w:tr w:rsidR="0050071F" w:rsidRPr="009219D5" w14:paraId="10F72B6D" w14:textId="77777777" w:rsidTr="00D07C89">
        <w:trPr>
          <w:gridAfter w:val="1"/>
          <w:wAfter w:w="30" w:type="dxa"/>
          <w:trHeight w:val="397"/>
        </w:trPr>
        <w:tc>
          <w:tcPr>
            <w:tcW w:w="14647" w:type="dxa"/>
            <w:gridSpan w:val="4"/>
            <w:tcBorders>
              <w:top w:val="single" w:sz="4" w:space="0" w:color="auto"/>
              <w:left w:val="single" w:sz="4" w:space="0" w:color="auto"/>
              <w:bottom w:val="single" w:sz="4" w:space="0" w:color="auto"/>
              <w:right w:val="single" w:sz="4" w:space="0" w:color="auto"/>
            </w:tcBorders>
            <w:noWrap/>
            <w:vAlign w:val="center"/>
            <w:hideMark/>
          </w:tcPr>
          <w:p w14:paraId="5160FDD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Signatures</w:t>
            </w:r>
          </w:p>
        </w:tc>
      </w:tr>
      <w:tr w:rsidR="0050071F" w:rsidRPr="009219D5" w14:paraId="2261E585" w14:textId="77777777" w:rsidTr="00D07C89">
        <w:trPr>
          <w:gridAfter w:val="1"/>
          <w:wAfter w:w="30" w:type="dxa"/>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7549B3E9"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Safety Officer:</w:t>
            </w: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2787DE24"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Signature:</w:t>
            </w:r>
          </w:p>
        </w:tc>
      </w:tr>
      <w:tr w:rsidR="0050071F" w:rsidRPr="009219D5" w14:paraId="4901CDD0"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AEDC03"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6F3B1782"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Printed:</w:t>
            </w:r>
          </w:p>
        </w:tc>
      </w:tr>
      <w:tr w:rsidR="0050071F" w:rsidRPr="009219D5" w14:paraId="1C1E546F"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5417A81"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1C058DD1"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w:t>
            </w:r>
          </w:p>
        </w:tc>
      </w:tr>
      <w:tr w:rsidR="0050071F" w:rsidRPr="009219D5" w14:paraId="100E073A" w14:textId="77777777" w:rsidTr="00D07C89">
        <w:trPr>
          <w:gridAfter w:val="1"/>
          <w:wAfter w:w="30" w:type="dxa"/>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5299E111"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Contractor/workman/employee:</w:t>
            </w: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745C3299"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Signature:</w:t>
            </w:r>
          </w:p>
        </w:tc>
      </w:tr>
      <w:tr w:rsidR="0050071F" w:rsidRPr="009219D5" w14:paraId="335F517F"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538086D"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51A7F49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Printed:</w:t>
            </w:r>
          </w:p>
        </w:tc>
      </w:tr>
      <w:tr w:rsidR="0050071F" w:rsidRPr="009219D5" w14:paraId="07D64EA2" w14:textId="77777777" w:rsidTr="00D07C89">
        <w:trPr>
          <w:gridAfter w:val="1"/>
          <w:wAfter w:w="30" w:type="dxa"/>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AC64CA7" w14:textId="77777777" w:rsidR="0050071F" w:rsidRPr="009219D5" w:rsidRDefault="0050071F" w:rsidP="0050071F">
            <w:pPr>
              <w:spacing w:after="200" w:line="276" w:lineRule="auto"/>
              <w:rPr>
                <w:rFonts w:ascii="Calibri" w:hAnsi="Calibri" w:cs="Calibri"/>
                <w:b/>
                <w:sz w:val="24"/>
                <w:szCs w:val="24"/>
              </w:rPr>
            </w:pPr>
          </w:p>
        </w:tc>
        <w:tc>
          <w:tcPr>
            <w:tcW w:w="7324" w:type="dxa"/>
            <w:gridSpan w:val="2"/>
            <w:tcBorders>
              <w:top w:val="single" w:sz="4" w:space="0" w:color="auto"/>
              <w:left w:val="single" w:sz="4" w:space="0" w:color="auto"/>
              <w:bottom w:val="single" w:sz="4" w:space="0" w:color="auto"/>
              <w:right w:val="single" w:sz="4" w:space="0" w:color="auto"/>
            </w:tcBorders>
            <w:vAlign w:val="center"/>
            <w:hideMark/>
          </w:tcPr>
          <w:p w14:paraId="54778280"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Date:</w:t>
            </w:r>
          </w:p>
        </w:tc>
      </w:tr>
      <w:tr w:rsidR="0050071F" w:rsidRPr="009219D5" w14:paraId="030DB441" w14:textId="77777777" w:rsidTr="00D07C89">
        <w:trPr>
          <w:gridAfter w:val="1"/>
          <w:wAfter w:w="30" w:type="dxa"/>
          <w:trHeight w:val="397"/>
        </w:trPr>
        <w:tc>
          <w:tcPr>
            <w:tcW w:w="14647" w:type="dxa"/>
            <w:gridSpan w:val="4"/>
            <w:tcBorders>
              <w:top w:val="single" w:sz="4" w:space="0" w:color="auto"/>
              <w:left w:val="single" w:sz="4" w:space="0" w:color="auto"/>
              <w:bottom w:val="single" w:sz="4" w:space="0" w:color="auto"/>
              <w:right w:val="single" w:sz="4" w:space="0" w:color="auto"/>
            </w:tcBorders>
            <w:noWrap/>
            <w:vAlign w:val="center"/>
            <w:hideMark/>
          </w:tcPr>
          <w:p w14:paraId="43934011"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bCs/>
                <w:sz w:val="24"/>
                <w:szCs w:val="24"/>
              </w:rPr>
              <w:t>Please ensure that the contractor/workman has adequate Public Liability Insurance.</w:t>
            </w:r>
          </w:p>
        </w:tc>
      </w:tr>
      <w:tr w:rsidR="0050071F" w:rsidRPr="009219D5" w14:paraId="07143736" w14:textId="77777777" w:rsidTr="00D07C89">
        <w:trPr>
          <w:trHeight w:val="414"/>
        </w:trPr>
        <w:tc>
          <w:tcPr>
            <w:tcW w:w="14677" w:type="dxa"/>
            <w:gridSpan w:val="5"/>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185B713F" w14:textId="77777777" w:rsidR="0050071F" w:rsidRPr="009219D5" w:rsidRDefault="0050071F" w:rsidP="0050071F">
            <w:pPr>
              <w:spacing w:after="200" w:line="276" w:lineRule="auto"/>
              <w:rPr>
                <w:rFonts w:ascii="Calibri" w:hAnsi="Calibri" w:cs="Calibri"/>
                <w:b/>
                <w:bCs/>
                <w:sz w:val="24"/>
                <w:szCs w:val="24"/>
              </w:rPr>
            </w:pPr>
            <w:r w:rsidRPr="009219D5">
              <w:rPr>
                <w:rFonts w:ascii="Calibri" w:hAnsi="Calibri" w:cs="Calibri"/>
                <w:b/>
                <w:bCs/>
                <w:sz w:val="24"/>
                <w:szCs w:val="24"/>
              </w:rPr>
              <w:t>BEFORE HOT WORK COMMENCES</w:t>
            </w:r>
          </w:p>
        </w:tc>
      </w:tr>
      <w:tr w:rsidR="0050071F" w:rsidRPr="009219D5" w14:paraId="4D0A4A3B" w14:textId="77777777" w:rsidTr="00D07C89">
        <w:trPr>
          <w:trHeight w:val="750"/>
        </w:trPr>
        <w:tc>
          <w:tcPr>
            <w:tcW w:w="13038" w:type="dxa"/>
            <w:gridSpan w:val="3"/>
            <w:tcBorders>
              <w:top w:val="single" w:sz="4" w:space="0" w:color="auto"/>
              <w:left w:val="single" w:sz="4" w:space="0" w:color="auto"/>
              <w:bottom w:val="single" w:sz="4" w:space="0" w:color="auto"/>
              <w:right w:val="single" w:sz="4" w:space="0" w:color="auto"/>
            </w:tcBorders>
            <w:noWrap/>
            <w:vAlign w:val="center"/>
            <w:hideMark/>
          </w:tcPr>
          <w:p w14:paraId="2D96C45F" w14:textId="77777777" w:rsidR="0050071F" w:rsidRPr="009219D5" w:rsidRDefault="0050071F" w:rsidP="0050071F">
            <w:pPr>
              <w:spacing w:after="200" w:line="276" w:lineRule="auto"/>
              <w:rPr>
                <w:rFonts w:ascii="Calibri" w:hAnsi="Calibri" w:cs="Calibri"/>
                <w:b/>
                <w:bCs/>
                <w:sz w:val="24"/>
                <w:szCs w:val="24"/>
              </w:rPr>
            </w:pPr>
            <w:r w:rsidRPr="009219D5">
              <w:rPr>
                <w:rFonts w:ascii="Calibri" w:hAnsi="Calibri" w:cs="Calibri"/>
                <w:b/>
                <w:bCs/>
                <w:sz w:val="24"/>
                <w:szCs w:val="24"/>
              </w:rPr>
              <w:t xml:space="preserve">Ensure that:                </w:t>
            </w:r>
          </w:p>
        </w:tc>
        <w:tc>
          <w:tcPr>
            <w:tcW w:w="1639" w:type="dxa"/>
            <w:gridSpan w:val="2"/>
            <w:tcBorders>
              <w:top w:val="single" w:sz="4" w:space="0" w:color="auto"/>
              <w:left w:val="single" w:sz="4" w:space="0" w:color="auto"/>
              <w:bottom w:val="single" w:sz="4" w:space="0" w:color="auto"/>
              <w:right w:val="single" w:sz="4" w:space="0" w:color="auto"/>
            </w:tcBorders>
            <w:vAlign w:val="center"/>
            <w:hideMark/>
          </w:tcPr>
          <w:p w14:paraId="0BF83B5E" w14:textId="77777777" w:rsidR="0050071F" w:rsidRPr="009219D5" w:rsidRDefault="0050071F" w:rsidP="0050071F">
            <w:pPr>
              <w:spacing w:after="200" w:line="276" w:lineRule="auto"/>
              <w:rPr>
                <w:rFonts w:ascii="Calibri" w:hAnsi="Calibri" w:cs="Calibri"/>
                <w:b/>
                <w:bCs/>
                <w:sz w:val="24"/>
                <w:szCs w:val="24"/>
              </w:rPr>
            </w:pPr>
            <w:r w:rsidRPr="009219D5">
              <w:rPr>
                <w:rFonts w:ascii="Calibri" w:hAnsi="Calibri" w:cs="Calibri"/>
                <w:b/>
                <w:bCs/>
                <w:sz w:val="24"/>
                <w:szCs w:val="24"/>
              </w:rPr>
              <w:t>Tick actions completed</w:t>
            </w:r>
          </w:p>
        </w:tc>
      </w:tr>
      <w:tr w:rsidR="0050071F" w:rsidRPr="009219D5" w14:paraId="1C1A9D1D"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1ECEA56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1.</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78AC56CD"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In sprinkler protected premises the system should remain fully operational.</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068AF661"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 </w:t>
            </w:r>
          </w:p>
        </w:tc>
      </w:tr>
      <w:tr w:rsidR="0050071F" w:rsidRPr="009219D5" w14:paraId="74C72AE8"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440A2C04"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2.</w:t>
            </w:r>
          </w:p>
        </w:tc>
        <w:tc>
          <w:tcPr>
            <w:tcW w:w="12488" w:type="dxa"/>
            <w:gridSpan w:val="2"/>
            <w:tcBorders>
              <w:top w:val="single" w:sz="4" w:space="0" w:color="auto"/>
              <w:left w:val="single" w:sz="4" w:space="0" w:color="auto"/>
              <w:bottom w:val="single" w:sz="4" w:space="0" w:color="auto"/>
              <w:right w:val="single" w:sz="4" w:space="0" w:color="auto"/>
            </w:tcBorders>
            <w:vAlign w:val="center"/>
            <w:hideMark/>
          </w:tcPr>
          <w:p w14:paraId="55475E0F"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Adequate and suitable portable fire extinguishers are available for immediate use and all persons involved in the Hot Work process and undertaking fire watch duties are trained in their use.</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2DF03FAA"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681906D3"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17C5F16E"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3.</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1FCBD936"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An area within 10 metres of the Hot Work process is cleared of combustible materials and flammable liquids.</w:t>
            </w:r>
          </w:p>
        </w:tc>
        <w:tc>
          <w:tcPr>
            <w:tcW w:w="1639" w:type="dxa"/>
            <w:gridSpan w:val="2"/>
            <w:tcBorders>
              <w:top w:val="single" w:sz="4" w:space="0" w:color="auto"/>
              <w:left w:val="single" w:sz="4" w:space="0" w:color="auto"/>
              <w:bottom w:val="single" w:sz="4" w:space="0" w:color="auto"/>
              <w:right w:val="single" w:sz="4" w:space="0" w:color="auto"/>
            </w:tcBorders>
          </w:tcPr>
          <w:p w14:paraId="6A58B4B2"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1523AA7F"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2327B7A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4.</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45BD43D4"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 xml:space="preserve">If combustible materials are within 10 metres and cannot be </w:t>
            </w:r>
            <w:proofErr w:type="gramStart"/>
            <w:r w:rsidRPr="009219D5">
              <w:rPr>
                <w:rFonts w:ascii="Calibri" w:hAnsi="Calibri" w:cs="Calibri"/>
                <w:b/>
                <w:sz w:val="24"/>
                <w:szCs w:val="24"/>
              </w:rPr>
              <w:t>removed</w:t>
            </w:r>
            <w:proofErr w:type="gramEnd"/>
            <w:r w:rsidRPr="009219D5">
              <w:rPr>
                <w:rFonts w:ascii="Calibri" w:hAnsi="Calibri" w:cs="Calibri"/>
                <w:b/>
                <w:sz w:val="24"/>
                <w:szCs w:val="24"/>
              </w:rPr>
              <w:t xml:space="preserve"> they should be covered by non-combustible materials.</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08E004C5"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0A976749"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14509511"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5.</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7273793A"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Any holes, gaps in walls, floors or ceilings where sparks could pass through are covered by non-combustible material.</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52FE8DEC"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223CE9D4"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6D62191C"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6.</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676A2CD9"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Floors are swept clean.</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6F476D6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 </w:t>
            </w:r>
          </w:p>
        </w:tc>
      </w:tr>
      <w:tr w:rsidR="0050071F" w:rsidRPr="009219D5" w14:paraId="49C68CD9"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15E3229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7.</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45B2B3A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Floors of combustible material in the designated area are covered with sheets of protective material or wetted and covered with sand.</w:t>
            </w:r>
          </w:p>
        </w:tc>
        <w:tc>
          <w:tcPr>
            <w:tcW w:w="1639" w:type="dxa"/>
            <w:gridSpan w:val="2"/>
            <w:tcBorders>
              <w:top w:val="single" w:sz="4" w:space="0" w:color="auto"/>
              <w:left w:val="single" w:sz="4" w:space="0" w:color="auto"/>
              <w:bottom w:val="single" w:sz="4" w:space="0" w:color="auto"/>
              <w:right w:val="single" w:sz="4" w:space="0" w:color="auto"/>
            </w:tcBorders>
          </w:tcPr>
          <w:p w14:paraId="73A2DB5E"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18D56984"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611649A8"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lastRenderedPageBreak/>
              <w:t>8.</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2F14904B"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Floors below and above, and areas on other sides of walls, screens or partitions are inspected and cleared of combustible materials which may be in danger of ignition wither directly or by conducted heat.</w:t>
            </w:r>
          </w:p>
        </w:tc>
        <w:tc>
          <w:tcPr>
            <w:tcW w:w="1639" w:type="dxa"/>
            <w:gridSpan w:val="2"/>
            <w:tcBorders>
              <w:top w:val="single" w:sz="4" w:space="0" w:color="auto"/>
              <w:left w:val="single" w:sz="4" w:space="0" w:color="auto"/>
              <w:bottom w:val="single" w:sz="4" w:space="0" w:color="auto"/>
              <w:right w:val="single" w:sz="4" w:space="0" w:color="auto"/>
            </w:tcBorders>
          </w:tcPr>
          <w:p w14:paraId="42F0540E"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331D2A23"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4E3DAAEB"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9.</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2ED2DB87"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Enclosed equipment such as tanks, vessels etc are emptied and tested or are known to be free of flammable or other dangerous materials.</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6A3CA1EE"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 </w:t>
            </w:r>
          </w:p>
        </w:tc>
      </w:tr>
      <w:tr w:rsidR="0050071F" w:rsidRPr="009219D5" w14:paraId="2B12E52B"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00E6522B"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10.</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1EEAD9BF"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Where work is being carried out on building panels, an assessment is made on insulating or other materials behind or forming the core of the panels.</w:t>
            </w:r>
          </w:p>
        </w:tc>
        <w:tc>
          <w:tcPr>
            <w:tcW w:w="1639" w:type="dxa"/>
            <w:gridSpan w:val="2"/>
            <w:tcBorders>
              <w:top w:val="single" w:sz="4" w:space="0" w:color="auto"/>
              <w:left w:val="single" w:sz="4" w:space="0" w:color="auto"/>
              <w:bottom w:val="single" w:sz="4" w:space="0" w:color="auto"/>
              <w:right w:val="single" w:sz="4" w:space="0" w:color="auto"/>
            </w:tcBorders>
            <w:noWrap/>
            <w:hideMark/>
          </w:tcPr>
          <w:p w14:paraId="32B0289D"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495D8C72"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0EEE6174"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11.</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6A1D4B29"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Where an automatic fire detection system has been installed only the zone where the Hot Work is being carried out is isolated for the period whilst Hot Work is in progress.</w:t>
            </w:r>
          </w:p>
        </w:tc>
        <w:tc>
          <w:tcPr>
            <w:tcW w:w="1639" w:type="dxa"/>
            <w:gridSpan w:val="2"/>
            <w:tcBorders>
              <w:top w:val="single" w:sz="4" w:space="0" w:color="auto"/>
              <w:left w:val="single" w:sz="4" w:space="0" w:color="auto"/>
              <w:bottom w:val="single" w:sz="4" w:space="0" w:color="auto"/>
              <w:right w:val="single" w:sz="4" w:space="0" w:color="auto"/>
            </w:tcBorders>
          </w:tcPr>
          <w:p w14:paraId="00D945F1" w14:textId="77777777" w:rsidR="0050071F" w:rsidRPr="009219D5" w:rsidRDefault="0050071F" w:rsidP="0050071F">
            <w:pPr>
              <w:spacing w:after="200" w:line="276" w:lineRule="auto"/>
              <w:rPr>
                <w:rFonts w:ascii="Calibri" w:hAnsi="Calibri" w:cs="Calibri"/>
                <w:b/>
                <w:sz w:val="24"/>
                <w:szCs w:val="24"/>
              </w:rPr>
            </w:pPr>
          </w:p>
          <w:p w14:paraId="2A5CE8D9" w14:textId="77777777" w:rsidR="0050071F" w:rsidRPr="009219D5" w:rsidRDefault="0050071F" w:rsidP="0050071F">
            <w:pPr>
              <w:spacing w:after="200" w:line="276" w:lineRule="auto"/>
              <w:rPr>
                <w:rFonts w:ascii="Calibri" w:hAnsi="Calibri" w:cs="Calibri"/>
                <w:b/>
                <w:sz w:val="24"/>
                <w:szCs w:val="24"/>
              </w:rPr>
            </w:pPr>
          </w:p>
        </w:tc>
      </w:tr>
      <w:tr w:rsidR="0050071F" w:rsidRPr="009219D5" w14:paraId="40591406" w14:textId="77777777" w:rsidTr="00D07C89">
        <w:trPr>
          <w:trHeight w:val="454"/>
        </w:trPr>
        <w:tc>
          <w:tcPr>
            <w:tcW w:w="550" w:type="dxa"/>
            <w:tcBorders>
              <w:top w:val="single" w:sz="4" w:space="0" w:color="auto"/>
              <w:left w:val="single" w:sz="4" w:space="0" w:color="auto"/>
              <w:bottom w:val="single" w:sz="4" w:space="0" w:color="auto"/>
              <w:right w:val="single" w:sz="4" w:space="0" w:color="auto"/>
            </w:tcBorders>
            <w:noWrap/>
            <w:vAlign w:val="center"/>
            <w:hideMark/>
          </w:tcPr>
          <w:p w14:paraId="24E1DEEC"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12.</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0831DC4E"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All persons carrying out the Hot Work and those undertaking the fire watch know how to raise the fire alarm and summon the fire brigade.</w:t>
            </w:r>
          </w:p>
        </w:tc>
        <w:tc>
          <w:tcPr>
            <w:tcW w:w="1639" w:type="dxa"/>
            <w:gridSpan w:val="2"/>
            <w:tcBorders>
              <w:top w:val="single" w:sz="4" w:space="0" w:color="auto"/>
              <w:left w:val="single" w:sz="4" w:space="0" w:color="auto"/>
              <w:bottom w:val="single" w:sz="4" w:space="0" w:color="auto"/>
              <w:right w:val="single" w:sz="4" w:space="0" w:color="auto"/>
            </w:tcBorders>
            <w:noWrap/>
          </w:tcPr>
          <w:p w14:paraId="7BDD4445" w14:textId="77777777" w:rsidR="0050071F" w:rsidRPr="009219D5" w:rsidRDefault="0050071F" w:rsidP="0050071F">
            <w:pPr>
              <w:spacing w:after="200" w:line="276" w:lineRule="auto"/>
              <w:rPr>
                <w:rFonts w:ascii="Calibri" w:hAnsi="Calibri" w:cs="Calibri"/>
                <w:b/>
                <w:sz w:val="24"/>
                <w:szCs w:val="24"/>
              </w:rPr>
            </w:pPr>
            <w:r w:rsidRPr="009219D5">
              <w:rPr>
                <w:rFonts w:ascii="Calibri" w:hAnsi="Calibri" w:cs="Calibri"/>
                <w:b/>
                <w:sz w:val="24"/>
                <w:szCs w:val="24"/>
              </w:rPr>
              <w:t> </w:t>
            </w:r>
          </w:p>
          <w:p w14:paraId="72910426" w14:textId="77777777" w:rsidR="0050071F" w:rsidRPr="009219D5" w:rsidRDefault="0050071F" w:rsidP="0050071F">
            <w:pPr>
              <w:spacing w:after="200" w:line="276" w:lineRule="auto"/>
              <w:rPr>
                <w:rFonts w:ascii="Calibri" w:hAnsi="Calibri" w:cs="Calibri"/>
                <w:b/>
                <w:sz w:val="24"/>
                <w:szCs w:val="24"/>
              </w:rPr>
            </w:pPr>
          </w:p>
        </w:tc>
      </w:tr>
    </w:tbl>
    <w:p w14:paraId="34620B83" w14:textId="77777777" w:rsidR="0050071F" w:rsidRPr="009219D5" w:rsidRDefault="0050071F" w:rsidP="0050071F">
      <w:pPr>
        <w:rPr>
          <w:rFonts w:ascii="Calibri" w:hAnsi="Calibri" w:cs="Calibri"/>
          <w:b/>
          <w:sz w:val="24"/>
          <w:szCs w:val="24"/>
        </w:rPr>
      </w:pPr>
      <w:r w:rsidRPr="009219D5">
        <w:rPr>
          <w:rFonts w:ascii="Calibri" w:hAnsi="Calibri" w:cs="Calibri"/>
          <w:b/>
          <w:sz w:val="24"/>
          <w:szCs w:val="24"/>
        </w:rPr>
        <w:br w:type="page"/>
      </w:r>
    </w:p>
    <w:tbl>
      <w:tblPr>
        <w:tblStyle w:val="TableGrid"/>
        <w:tblpPr w:leftFromText="180" w:rightFromText="180" w:vertAnchor="page" w:horzAnchor="margin" w:tblpY="1411"/>
        <w:tblW w:w="14425" w:type="dxa"/>
        <w:tblLook w:val="04A0" w:firstRow="1" w:lastRow="0" w:firstColumn="1" w:lastColumn="0" w:noHBand="0" w:noVBand="1"/>
      </w:tblPr>
      <w:tblGrid>
        <w:gridCol w:w="520"/>
        <w:gridCol w:w="6803"/>
        <w:gridCol w:w="5685"/>
        <w:gridCol w:w="1417"/>
      </w:tblGrid>
      <w:tr w:rsidR="0050071F" w:rsidRPr="009219D5" w14:paraId="7FFDC2DD" w14:textId="77777777" w:rsidTr="001C3A8F">
        <w:trPr>
          <w:trHeight w:val="414"/>
        </w:trPr>
        <w:tc>
          <w:tcPr>
            <w:tcW w:w="14425" w:type="dxa"/>
            <w:gridSpan w:val="4"/>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3060788F"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lastRenderedPageBreak/>
              <w:t>FOLLOWING THE COMPLETION OF HOT WORK</w:t>
            </w:r>
          </w:p>
        </w:tc>
      </w:tr>
      <w:tr w:rsidR="0050071F" w:rsidRPr="009219D5" w14:paraId="1F657C48" w14:textId="77777777" w:rsidTr="001C3A8F">
        <w:trPr>
          <w:trHeight w:val="300"/>
        </w:trPr>
        <w:tc>
          <w:tcPr>
            <w:tcW w:w="13008" w:type="dxa"/>
            <w:gridSpan w:val="3"/>
            <w:tcBorders>
              <w:top w:val="single" w:sz="4" w:space="0" w:color="auto"/>
              <w:left w:val="single" w:sz="4" w:space="0" w:color="auto"/>
              <w:bottom w:val="single" w:sz="4" w:space="0" w:color="auto"/>
              <w:right w:val="single" w:sz="4" w:space="0" w:color="auto"/>
            </w:tcBorders>
            <w:noWrap/>
            <w:vAlign w:val="center"/>
            <w:hideMark/>
          </w:tcPr>
          <w:p w14:paraId="45298BF9"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 xml:space="preserve">Ensure that: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EBBAAD"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Tick actions completed</w:t>
            </w:r>
          </w:p>
        </w:tc>
      </w:tr>
      <w:tr w:rsidR="0050071F" w:rsidRPr="009219D5" w14:paraId="433022A9" w14:textId="77777777" w:rsidTr="001C3A8F">
        <w:trPr>
          <w:trHeight w:val="454"/>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135D8C2F"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1.</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06D79921"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 xml:space="preserve">Paint </w:t>
            </w:r>
            <w:proofErr w:type="spellStart"/>
            <w:r w:rsidRPr="009219D5">
              <w:rPr>
                <w:rFonts w:ascii="Calibri" w:hAnsi="Calibri" w:cs="Calibri"/>
                <w:b/>
                <w:sz w:val="24"/>
                <w:szCs w:val="24"/>
              </w:rPr>
              <w:t>strippings</w:t>
            </w:r>
            <w:proofErr w:type="spellEnd"/>
            <w:r w:rsidRPr="009219D5">
              <w:rPr>
                <w:rFonts w:ascii="Calibri" w:hAnsi="Calibri" w:cs="Calibri"/>
                <w:b/>
                <w:sz w:val="24"/>
                <w:szCs w:val="24"/>
              </w:rPr>
              <w:t>, hot stub ends of welding rods and other hot waste materials have been removed and disposed of safely.</w:t>
            </w:r>
          </w:p>
        </w:tc>
        <w:tc>
          <w:tcPr>
            <w:tcW w:w="1417" w:type="dxa"/>
            <w:tcBorders>
              <w:top w:val="single" w:sz="4" w:space="0" w:color="auto"/>
              <w:left w:val="single" w:sz="4" w:space="0" w:color="auto"/>
              <w:bottom w:val="single" w:sz="4" w:space="0" w:color="auto"/>
              <w:right w:val="single" w:sz="4" w:space="0" w:color="auto"/>
            </w:tcBorders>
          </w:tcPr>
          <w:p w14:paraId="181A475B" w14:textId="77777777" w:rsidR="0050071F" w:rsidRPr="009219D5" w:rsidRDefault="0050071F" w:rsidP="004E624A">
            <w:pPr>
              <w:spacing w:after="200" w:line="276" w:lineRule="auto"/>
              <w:rPr>
                <w:rFonts w:ascii="Calibri" w:hAnsi="Calibri" w:cs="Calibri"/>
                <w:b/>
                <w:sz w:val="24"/>
                <w:szCs w:val="24"/>
              </w:rPr>
            </w:pPr>
          </w:p>
        </w:tc>
      </w:tr>
      <w:tr w:rsidR="0050071F" w:rsidRPr="009219D5" w14:paraId="092A6D16" w14:textId="77777777" w:rsidTr="001C3A8F">
        <w:trPr>
          <w:trHeight w:val="454"/>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28AE7481"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2.</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47B83ACD"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All equipment, including gas cylinders, has been removed to a secure area.</w:t>
            </w:r>
          </w:p>
        </w:tc>
        <w:tc>
          <w:tcPr>
            <w:tcW w:w="1417" w:type="dxa"/>
            <w:tcBorders>
              <w:top w:val="single" w:sz="4" w:space="0" w:color="auto"/>
              <w:left w:val="single" w:sz="4" w:space="0" w:color="auto"/>
              <w:bottom w:val="single" w:sz="4" w:space="0" w:color="auto"/>
              <w:right w:val="single" w:sz="4" w:space="0" w:color="auto"/>
            </w:tcBorders>
            <w:noWrap/>
            <w:hideMark/>
          </w:tcPr>
          <w:p w14:paraId="01B49E52"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 </w:t>
            </w:r>
          </w:p>
        </w:tc>
      </w:tr>
      <w:tr w:rsidR="0050071F" w:rsidRPr="009219D5" w14:paraId="295505CD" w14:textId="77777777" w:rsidTr="001C3A8F">
        <w:trPr>
          <w:trHeight w:val="454"/>
        </w:trPr>
        <w:tc>
          <w:tcPr>
            <w:tcW w:w="520" w:type="dxa"/>
            <w:vMerge w:val="restart"/>
            <w:tcBorders>
              <w:top w:val="single" w:sz="4" w:space="0" w:color="auto"/>
              <w:left w:val="single" w:sz="4" w:space="0" w:color="auto"/>
              <w:bottom w:val="single" w:sz="4" w:space="0" w:color="auto"/>
              <w:right w:val="single" w:sz="4" w:space="0" w:color="auto"/>
            </w:tcBorders>
            <w:noWrap/>
            <w:vAlign w:val="center"/>
            <w:hideMark/>
          </w:tcPr>
          <w:p w14:paraId="3BA78870"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sz w:val="24"/>
                <w:szCs w:val="24"/>
              </w:rPr>
              <w:t>3.</w:t>
            </w: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2529F7F0"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Final check:</w:t>
            </w:r>
          </w:p>
        </w:tc>
        <w:tc>
          <w:tcPr>
            <w:tcW w:w="141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61972C6" w14:textId="77777777" w:rsidR="0050071F" w:rsidRPr="009219D5" w:rsidRDefault="0050071F" w:rsidP="004E624A">
            <w:pPr>
              <w:spacing w:after="200" w:line="276" w:lineRule="auto"/>
              <w:rPr>
                <w:rFonts w:ascii="Calibri" w:hAnsi="Calibri" w:cs="Calibri"/>
                <w:b/>
                <w:sz w:val="24"/>
                <w:szCs w:val="24"/>
              </w:rPr>
            </w:pPr>
          </w:p>
        </w:tc>
      </w:tr>
      <w:tr w:rsidR="0050071F" w:rsidRPr="009219D5" w14:paraId="7AFBA803" w14:textId="77777777" w:rsidTr="001C3A8F">
        <w:trPr>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CC4438" w14:textId="77777777" w:rsidR="0050071F" w:rsidRPr="009219D5" w:rsidRDefault="0050071F" w:rsidP="004E624A">
            <w:pPr>
              <w:spacing w:after="200" w:line="276" w:lineRule="auto"/>
              <w:rPr>
                <w:rFonts w:ascii="Calibri" w:hAnsi="Calibri" w:cs="Calibri"/>
                <w:b/>
                <w:sz w:val="24"/>
                <w:szCs w:val="24"/>
              </w:rPr>
            </w:pP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6061DB67"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 xml:space="preserve">Maintain fire watch and regular inspections for a period of 60 minutes after. </w:t>
            </w:r>
          </w:p>
        </w:tc>
        <w:tc>
          <w:tcPr>
            <w:tcW w:w="1417" w:type="dxa"/>
            <w:tcBorders>
              <w:top w:val="single" w:sz="4" w:space="0" w:color="auto"/>
              <w:left w:val="single" w:sz="4" w:space="0" w:color="auto"/>
              <w:bottom w:val="single" w:sz="4" w:space="0" w:color="auto"/>
              <w:right w:val="single" w:sz="4" w:space="0" w:color="auto"/>
            </w:tcBorders>
            <w:vAlign w:val="center"/>
          </w:tcPr>
          <w:p w14:paraId="252AEE10" w14:textId="77777777" w:rsidR="0050071F" w:rsidRPr="009219D5" w:rsidRDefault="0050071F" w:rsidP="004E624A">
            <w:pPr>
              <w:spacing w:after="200" w:line="276" w:lineRule="auto"/>
              <w:rPr>
                <w:rFonts w:ascii="Calibri" w:hAnsi="Calibri" w:cs="Calibri"/>
                <w:b/>
                <w:sz w:val="24"/>
                <w:szCs w:val="24"/>
              </w:rPr>
            </w:pPr>
          </w:p>
        </w:tc>
      </w:tr>
      <w:tr w:rsidR="0050071F" w:rsidRPr="009219D5" w14:paraId="47F0AFE1" w14:textId="77777777" w:rsidTr="001C3A8F">
        <w:trPr>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6970E1" w14:textId="77777777" w:rsidR="0050071F" w:rsidRPr="009219D5" w:rsidRDefault="0050071F" w:rsidP="004E624A">
            <w:pPr>
              <w:spacing w:after="200" w:line="276" w:lineRule="auto"/>
              <w:rPr>
                <w:rFonts w:ascii="Calibri" w:hAnsi="Calibri" w:cs="Calibri"/>
                <w:b/>
                <w:sz w:val="24"/>
                <w:szCs w:val="24"/>
              </w:rPr>
            </w:pPr>
          </w:p>
        </w:tc>
        <w:tc>
          <w:tcPr>
            <w:tcW w:w="12488" w:type="dxa"/>
            <w:gridSpan w:val="2"/>
            <w:tcBorders>
              <w:top w:val="single" w:sz="4" w:space="0" w:color="auto"/>
              <w:left w:val="single" w:sz="4" w:space="0" w:color="auto"/>
              <w:bottom w:val="single" w:sz="4" w:space="0" w:color="auto"/>
              <w:right w:val="single" w:sz="4" w:space="0" w:color="auto"/>
            </w:tcBorders>
            <w:noWrap/>
            <w:vAlign w:val="center"/>
            <w:hideMark/>
          </w:tcPr>
          <w:p w14:paraId="1F1C2FE6"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Following procedure for the completion of the Hot Work as specified under 'General Precautions' above.</w:t>
            </w:r>
          </w:p>
        </w:tc>
        <w:tc>
          <w:tcPr>
            <w:tcW w:w="1417" w:type="dxa"/>
            <w:tcBorders>
              <w:top w:val="single" w:sz="4" w:space="0" w:color="auto"/>
              <w:left w:val="single" w:sz="4" w:space="0" w:color="auto"/>
              <w:bottom w:val="single" w:sz="4" w:space="0" w:color="auto"/>
              <w:right w:val="single" w:sz="4" w:space="0" w:color="auto"/>
            </w:tcBorders>
            <w:vAlign w:val="center"/>
          </w:tcPr>
          <w:p w14:paraId="17663AF6" w14:textId="77777777" w:rsidR="0050071F" w:rsidRPr="009219D5" w:rsidRDefault="0050071F" w:rsidP="004E624A">
            <w:pPr>
              <w:spacing w:after="200" w:line="276" w:lineRule="auto"/>
              <w:rPr>
                <w:rFonts w:ascii="Calibri" w:hAnsi="Calibri" w:cs="Calibri"/>
                <w:b/>
                <w:sz w:val="24"/>
                <w:szCs w:val="24"/>
              </w:rPr>
            </w:pPr>
          </w:p>
        </w:tc>
      </w:tr>
      <w:tr w:rsidR="0050071F" w:rsidRPr="009219D5" w14:paraId="2501D972" w14:textId="77777777" w:rsidTr="001C3A8F">
        <w:trPr>
          <w:trHeight w:val="454"/>
        </w:trPr>
        <w:tc>
          <w:tcPr>
            <w:tcW w:w="14425" w:type="dxa"/>
            <w:gridSpan w:val="4"/>
            <w:tcBorders>
              <w:top w:val="single" w:sz="4" w:space="0" w:color="auto"/>
              <w:left w:val="single" w:sz="4" w:space="0" w:color="auto"/>
              <w:bottom w:val="single" w:sz="4" w:space="0" w:color="auto"/>
              <w:right w:val="single" w:sz="4" w:space="0" w:color="auto"/>
            </w:tcBorders>
            <w:noWrap/>
            <w:vAlign w:val="center"/>
            <w:hideMark/>
          </w:tcPr>
          <w:p w14:paraId="779833A3" w14:textId="77777777" w:rsidR="0050071F" w:rsidRPr="009219D5" w:rsidRDefault="0050071F" w:rsidP="004E624A">
            <w:pPr>
              <w:spacing w:after="200" w:line="276" w:lineRule="auto"/>
              <w:rPr>
                <w:rFonts w:ascii="Calibri" w:hAnsi="Calibri" w:cs="Calibri"/>
                <w:b/>
                <w:sz w:val="24"/>
                <w:szCs w:val="24"/>
              </w:rPr>
            </w:pPr>
            <w:r w:rsidRPr="009219D5">
              <w:rPr>
                <w:rFonts w:ascii="Calibri" w:hAnsi="Calibri" w:cs="Calibri"/>
                <w:b/>
                <w:bCs/>
                <w:sz w:val="24"/>
                <w:szCs w:val="24"/>
              </w:rPr>
              <w:t>We confirm completion of the Hot Work and final check</w:t>
            </w:r>
          </w:p>
        </w:tc>
      </w:tr>
      <w:tr w:rsidR="0050071F" w:rsidRPr="009219D5" w14:paraId="59513A95" w14:textId="77777777" w:rsidTr="001C3A8F">
        <w:trPr>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52FFAD2D"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Safety Officer/nominated person:</w:t>
            </w: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35A36B1E"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Signature:</w:t>
            </w:r>
          </w:p>
        </w:tc>
      </w:tr>
      <w:tr w:rsidR="0050071F" w:rsidRPr="009219D5" w14:paraId="5269E1FF" w14:textId="77777777" w:rsidTr="001C3A8F">
        <w:trPr>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C415A6C" w14:textId="77777777" w:rsidR="0050071F" w:rsidRPr="009219D5" w:rsidRDefault="0050071F" w:rsidP="004E624A">
            <w:pPr>
              <w:spacing w:after="200" w:line="276" w:lineRule="auto"/>
              <w:rPr>
                <w:rFonts w:ascii="Calibri" w:hAnsi="Calibri" w:cs="Calibri"/>
                <w:b/>
                <w:bCs/>
                <w:sz w:val="24"/>
                <w:szCs w:val="24"/>
              </w:rPr>
            </w:pP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1236911E"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Printed:</w:t>
            </w:r>
          </w:p>
        </w:tc>
      </w:tr>
      <w:tr w:rsidR="0050071F" w:rsidRPr="009219D5" w14:paraId="38508F93" w14:textId="77777777" w:rsidTr="001C3A8F">
        <w:trPr>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30FD305" w14:textId="77777777" w:rsidR="0050071F" w:rsidRPr="009219D5" w:rsidRDefault="0050071F" w:rsidP="004E624A">
            <w:pPr>
              <w:spacing w:after="200" w:line="276" w:lineRule="auto"/>
              <w:rPr>
                <w:rFonts w:ascii="Calibri" w:hAnsi="Calibri" w:cs="Calibri"/>
                <w:b/>
                <w:bCs/>
                <w:sz w:val="24"/>
                <w:szCs w:val="24"/>
              </w:rPr>
            </w:pP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511F496C"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Date:</w:t>
            </w:r>
          </w:p>
        </w:tc>
      </w:tr>
      <w:tr w:rsidR="0050071F" w:rsidRPr="009219D5" w14:paraId="1E5E1E07" w14:textId="77777777" w:rsidTr="001C3A8F">
        <w:trPr>
          <w:trHeight w:val="397"/>
        </w:trPr>
        <w:tc>
          <w:tcPr>
            <w:tcW w:w="732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05A0BDFE"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Contractor/workman/employee:</w:t>
            </w: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02A5669C"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Signature:</w:t>
            </w:r>
          </w:p>
        </w:tc>
      </w:tr>
      <w:tr w:rsidR="0050071F" w:rsidRPr="009219D5" w14:paraId="3410D37D" w14:textId="77777777" w:rsidTr="001C3A8F">
        <w:trPr>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BB2C498" w14:textId="77777777" w:rsidR="0050071F" w:rsidRPr="009219D5" w:rsidRDefault="0050071F" w:rsidP="004E624A">
            <w:pPr>
              <w:spacing w:after="200" w:line="276" w:lineRule="auto"/>
              <w:rPr>
                <w:rFonts w:ascii="Calibri" w:hAnsi="Calibri" w:cs="Calibri"/>
                <w:b/>
                <w:bCs/>
                <w:sz w:val="24"/>
                <w:szCs w:val="24"/>
              </w:rPr>
            </w:pP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342CC1BA"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Printed:</w:t>
            </w:r>
          </w:p>
        </w:tc>
      </w:tr>
      <w:tr w:rsidR="0050071F" w:rsidRPr="009219D5" w14:paraId="25EE3BBF" w14:textId="77777777" w:rsidTr="001C3A8F">
        <w:trPr>
          <w:trHeight w:val="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8E30DD" w14:textId="77777777" w:rsidR="0050071F" w:rsidRPr="009219D5" w:rsidRDefault="0050071F" w:rsidP="004E624A">
            <w:pPr>
              <w:spacing w:after="200" w:line="276" w:lineRule="auto"/>
              <w:rPr>
                <w:rFonts w:ascii="Calibri" w:hAnsi="Calibri" w:cs="Calibri"/>
                <w:b/>
                <w:bCs/>
                <w:sz w:val="24"/>
                <w:szCs w:val="24"/>
              </w:rPr>
            </w:pPr>
          </w:p>
        </w:tc>
        <w:tc>
          <w:tcPr>
            <w:tcW w:w="7102" w:type="dxa"/>
            <w:gridSpan w:val="2"/>
            <w:tcBorders>
              <w:top w:val="single" w:sz="4" w:space="0" w:color="auto"/>
              <w:left w:val="single" w:sz="4" w:space="0" w:color="auto"/>
              <w:bottom w:val="single" w:sz="4" w:space="0" w:color="auto"/>
              <w:right w:val="single" w:sz="4" w:space="0" w:color="auto"/>
            </w:tcBorders>
            <w:vAlign w:val="center"/>
            <w:hideMark/>
          </w:tcPr>
          <w:p w14:paraId="5DF54894" w14:textId="77777777" w:rsidR="0050071F" w:rsidRPr="009219D5" w:rsidRDefault="0050071F" w:rsidP="004E624A">
            <w:pPr>
              <w:spacing w:after="200" w:line="276" w:lineRule="auto"/>
              <w:rPr>
                <w:rFonts w:ascii="Calibri" w:hAnsi="Calibri" w:cs="Calibri"/>
                <w:b/>
                <w:bCs/>
                <w:sz w:val="24"/>
                <w:szCs w:val="24"/>
              </w:rPr>
            </w:pPr>
            <w:r w:rsidRPr="009219D5">
              <w:rPr>
                <w:rFonts w:ascii="Calibri" w:hAnsi="Calibri" w:cs="Calibri"/>
                <w:b/>
                <w:bCs/>
                <w:sz w:val="24"/>
                <w:szCs w:val="24"/>
              </w:rPr>
              <w:t>Date:</w:t>
            </w:r>
          </w:p>
        </w:tc>
      </w:tr>
    </w:tbl>
    <w:p w14:paraId="3F76CA08" w14:textId="46911E40" w:rsidR="009373E8" w:rsidRPr="009219D5" w:rsidRDefault="009373E8" w:rsidP="0050071F">
      <w:pPr>
        <w:rPr>
          <w:rFonts w:ascii="Calibri" w:hAnsi="Calibri" w:cs="Calibri"/>
          <w:b/>
          <w:sz w:val="24"/>
          <w:szCs w:val="24"/>
        </w:rPr>
      </w:pPr>
    </w:p>
    <w:p w14:paraId="01481D1A" w14:textId="6F9353B5" w:rsidR="003C73AA" w:rsidRPr="009219D5" w:rsidRDefault="003C73AA" w:rsidP="0050071F">
      <w:pPr>
        <w:rPr>
          <w:rFonts w:ascii="Calibri" w:hAnsi="Calibri" w:cs="Calibri"/>
          <w:b/>
          <w:sz w:val="24"/>
          <w:szCs w:val="24"/>
        </w:rPr>
      </w:pPr>
    </w:p>
    <w:sectPr w:rsidR="003C73AA" w:rsidRPr="009219D5" w:rsidSect="000553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9B0B5" w14:textId="77777777" w:rsidR="00A375B4" w:rsidRDefault="00A375B4" w:rsidP="00027097">
      <w:pPr>
        <w:spacing w:after="0" w:line="240" w:lineRule="auto"/>
      </w:pPr>
      <w:r>
        <w:separator/>
      </w:r>
    </w:p>
  </w:endnote>
  <w:endnote w:type="continuationSeparator" w:id="0">
    <w:p w14:paraId="5518F003" w14:textId="77777777" w:rsidR="00A375B4" w:rsidRDefault="00A375B4" w:rsidP="00027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Yu Gothic"/>
    <w:panose1 w:val="00000000000000000000"/>
    <w:charset w:val="80"/>
    <w:family w:val="auto"/>
    <w:notTrueType/>
    <w:pitch w:val="default"/>
    <w:sig w:usb0="00000001" w:usb1="08070000" w:usb2="00000010" w:usb3="00000000" w:csb0="00020000" w:csb1="00000000"/>
  </w:font>
  <w:font w:name="Helvetica 55 Rom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214368"/>
      <w:docPartObj>
        <w:docPartGallery w:val="Page Numbers (Bottom of Page)"/>
        <w:docPartUnique/>
      </w:docPartObj>
    </w:sdtPr>
    <w:sdtEndPr>
      <w:rPr>
        <w:noProof/>
      </w:rPr>
    </w:sdtEndPr>
    <w:sdtContent>
      <w:p w14:paraId="33B4328E" w14:textId="77777777" w:rsidR="007C6568" w:rsidRDefault="007C6568">
        <w:pPr>
          <w:pStyle w:val="Footer"/>
          <w:jc w:val="right"/>
        </w:pPr>
        <w:r w:rsidRPr="00027097">
          <w:rPr>
            <w:rFonts w:ascii="Arial" w:hAnsi="Arial" w:cs="Arial"/>
            <w:sz w:val="16"/>
            <w:szCs w:val="16"/>
          </w:rPr>
          <w:fldChar w:fldCharType="begin"/>
        </w:r>
        <w:r w:rsidRPr="00027097">
          <w:rPr>
            <w:rFonts w:ascii="Arial" w:hAnsi="Arial" w:cs="Arial"/>
            <w:sz w:val="16"/>
            <w:szCs w:val="16"/>
          </w:rPr>
          <w:instrText xml:space="preserve"> PAGE   \* MERGEFORMAT </w:instrText>
        </w:r>
        <w:r w:rsidRPr="00027097">
          <w:rPr>
            <w:rFonts w:ascii="Arial" w:hAnsi="Arial" w:cs="Arial"/>
            <w:sz w:val="16"/>
            <w:szCs w:val="16"/>
          </w:rPr>
          <w:fldChar w:fldCharType="separate"/>
        </w:r>
        <w:r w:rsidR="00791228">
          <w:rPr>
            <w:rFonts w:ascii="Arial" w:hAnsi="Arial" w:cs="Arial"/>
            <w:noProof/>
            <w:sz w:val="16"/>
            <w:szCs w:val="16"/>
          </w:rPr>
          <w:t>1</w:t>
        </w:r>
        <w:r w:rsidRPr="00027097">
          <w:rPr>
            <w:rFonts w:ascii="Arial" w:hAnsi="Arial" w:cs="Arial"/>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E5923" w14:textId="77777777" w:rsidR="00A375B4" w:rsidRDefault="00A375B4" w:rsidP="00027097">
      <w:pPr>
        <w:spacing w:after="0" w:line="240" w:lineRule="auto"/>
      </w:pPr>
      <w:r>
        <w:separator/>
      </w:r>
    </w:p>
  </w:footnote>
  <w:footnote w:type="continuationSeparator" w:id="0">
    <w:p w14:paraId="72051D0C" w14:textId="77777777" w:rsidR="00A375B4" w:rsidRDefault="00A375B4" w:rsidP="00027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21787" w14:textId="21196E96" w:rsidR="007C6568" w:rsidRDefault="007C6568">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28F"/>
    <w:multiLevelType w:val="hybridMultilevel"/>
    <w:tmpl w:val="78ACBC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8C7295"/>
    <w:multiLevelType w:val="hybridMultilevel"/>
    <w:tmpl w:val="1E3C4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72AF5"/>
    <w:multiLevelType w:val="hybridMultilevel"/>
    <w:tmpl w:val="66E010CA"/>
    <w:lvl w:ilvl="0" w:tplc="9C6C77E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E5BF4"/>
    <w:multiLevelType w:val="hybridMultilevel"/>
    <w:tmpl w:val="CF9064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BC3294"/>
    <w:multiLevelType w:val="multilevel"/>
    <w:tmpl w:val="4E4AED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54D95"/>
    <w:multiLevelType w:val="multilevel"/>
    <w:tmpl w:val="49AC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E65CA5"/>
    <w:multiLevelType w:val="hybridMultilevel"/>
    <w:tmpl w:val="DC706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70126D8"/>
    <w:multiLevelType w:val="hybridMultilevel"/>
    <w:tmpl w:val="D56AE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89A77E0"/>
    <w:multiLevelType w:val="hybridMultilevel"/>
    <w:tmpl w:val="54EEC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0C4BB9"/>
    <w:multiLevelType w:val="hybridMultilevel"/>
    <w:tmpl w:val="96C47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F373F24"/>
    <w:multiLevelType w:val="multilevel"/>
    <w:tmpl w:val="0BCCF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433161"/>
    <w:multiLevelType w:val="hybridMultilevel"/>
    <w:tmpl w:val="03F8A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6F386A"/>
    <w:multiLevelType w:val="hybridMultilevel"/>
    <w:tmpl w:val="F21C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540F44"/>
    <w:multiLevelType w:val="multilevel"/>
    <w:tmpl w:val="34368BCA"/>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4048F7"/>
    <w:multiLevelType w:val="multilevel"/>
    <w:tmpl w:val="CA12C6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3438EF"/>
    <w:multiLevelType w:val="hybridMultilevel"/>
    <w:tmpl w:val="D970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530A0"/>
    <w:multiLevelType w:val="hybridMultilevel"/>
    <w:tmpl w:val="6F965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1357B5E"/>
    <w:multiLevelType w:val="hybridMultilevel"/>
    <w:tmpl w:val="33022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6E6648"/>
    <w:multiLevelType w:val="hybridMultilevel"/>
    <w:tmpl w:val="F9061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454061C"/>
    <w:multiLevelType w:val="hybridMultilevel"/>
    <w:tmpl w:val="3F5072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1F26C7"/>
    <w:multiLevelType w:val="hybridMultilevel"/>
    <w:tmpl w:val="0D3AD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465901"/>
    <w:multiLevelType w:val="hybridMultilevel"/>
    <w:tmpl w:val="A066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A0731"/>
    <w:multiLevelType w:val="hybridMultilevel"/>
    <w:tmpl w:val="2120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603144"/>
    <w:multiLevelType w:val="hybridMultilevel"/>
    <w:tmpl w:val="67F81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FE13400"/>
    <w:multiLevelType w:val="hybridMultilevel"/>
    <w:tmpl w:val="72222110"/>
    <w:lvl w:ilvl="0" w:tplc="08090001">
      <w:start w:val="1"/>
      <w:numFmt w:val="bullet"/>
      <w:lvlText w:val=""/>
      <w:lvlJc w:val="left"/>
      <w:pPr>
        <w:ind w:left="1080" w:hanging="360"/>
      </w:pPr>
      <w:rPr>
        <w:rFonts w:ascii="Symbol" w:hAnsi="Symbol" w:hint="default"/>
      </w:rPr>
    </w:lvl>
    <w:lvl w:ilvl="1" w:tplc="B6A42A2E">
      <w:numFmt w:val="bullet"/>
      <w:lvlText w:val="•"/>
      <w:lvlJc w:val="left"/>
      <w:pPr>
        <w:ind w:left="1800" w:hanging="360"/>
      </w:pPr>
      <w:rPr>
        <w:rFonts w:ascii="Arial" w:eastAsiaTheme="minorHAns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EC3DD4"/>
    <w:multiLevelType w:val="hybridMultilevel"/>
    <w:tmpl w:val="904C5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4461789"/>
    <w:multiLevelType w:val="hybridMultilevel"/>
    <w:tmpl w:val="42366C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E7F45B3"/>
    <w:multiLevelType w:val="hybridMultilevel"/>
    <w:tmpl w:val="3DF2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6438E"/>
    <w:multiLevelType w:val="hybridMultilevel"/>
    <w:tmpl w:val="B6626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16F7534"/>
    <w:multiLevelType w:val="hybridMultilevel"/>
    <w:tmpl w:val="534E55E8"/>
    <w:lvl w:ilvl="0" w:tplc="21D2EA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0F5029"/>
    <w:multiLevelType w:val="hybridMultilevel"/>
    <w:tmpl w:val="F6B05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6F5738B"/>
    <w:multiLevelType w:val="hybridMultilevel"/>
    <w:tmpl w:val="2834D3E4"/>
    <w:lvl w:ilvl="0" w:tplc="7DE4056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89C44D8"/>
    <w:multiLevelType w:val="hybridMultilevel"/>
    <w:tmpl w:val="BB4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AB42DC"/>
    <w:multiLevelType w:val="hybridMultilevel"/>
    <w:tmpl w:val="5ACCD5A0"/>
    <w:lvl w:ilvl="0" w:tplc="5E740EA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99982991">
    <w:abstractNumId w:val="29"/>
  </w:num>
  <w:num w:numId="2" w16cid:durableId="1468232653">
    <w:abstractNumId w:val="24"/>
  </w:num>
  <w:num w:numId="3" w16cid:durableId="310599962">
    <w:abstractNumId w:val="30"/>
  </w:num>
  <w:num w:numId="4" w16cid:durableId="1338967878">
    <w:abstractNumId w:val="8"/>
  </w:num>
  <w:num w:numId="5" w16cid:durableId="735934799">
    <w:abstractNumId w:val="31"/>
  </w:num>
  <w:num w:numId="6" w16cid:durableId="1671324395">
    <w:abstractNumId w:val="27"/>
  </w:num>
  <w:num w:numId="7" w16cid:durableId="1560050777">
    <w:abstractNumId w:val="33"/>
  </w:num>
  <w:num w:numId="8" w16cid:durableId="1307860297">
    <w:abstractNumId w:val="22"/>
  </w:num>
  <w:num w:numId="9" w16cid:durableId="468208643">
    <w:abstractNumId w:val="20"/>
  </w:num>
  <w:num w:numId="10" w16cid:durableId="534781762">
    <w:abstractNumId w:val="15"/>
  </w:num>
  <w:num w:numId="11" w16cid:durableId="133639930">
    <w:abstractNumId w:val="32"/>
  </w:num>
  <w:num w:numId="12" w16cid:durableId="1811970811">
    <w:abstractNumId w:val="12"/>
  </w:num>
  <w:num w:numId="13" w16cid:durableId="920145087">
    <w:abstractNumId w:val="2"/>
  </w:num>
  <w:num w:numId="14" w16cid:durableId="705253274">
    <w:abstractNumId w:val="28"/>
  </w:num>
  <w:num w:numId="15" w16cid:durableId="808982925">
    <w:abstractNumId w:val="0"/>
  </w:num>
  <w:num w:numId="16" w16cid:durableId="510725281">
    <w:abstractNumId w:val="18"/>
  </w:num>
  <w:num w:numId="17" w16cid:durableId="1678730808">
    <w:abstractNumId w:val="16"/>
  </w:num>
  <w:num w:numId="18" w16cid:durableId="134183782">
    <w:abstractNumId w:val="7"/>
  </w:num>
  <w:num w:numId="19" w16cid:durableId="2130053009">
    <w:abstractNumId w:val="9"/>
  </w:num>
  <w:num w:numId="20" w16cid:durableId="2031254269">
    <w:abstractNumId w:val="25"/>
  </w:num>
  <w:num w:numId="21" w16cid:durableId="255022628">
    <w:abstractNumId w:val="11"/>
  </w:num>
  <w:num w:numId="22" w16cid:durableId="407582841">
    <w:abstractNumId w:val="13"/>
  </w:num>
  <w:num w:numId="23" w16cid:durableId="1999528095">
    <w:abstractNumId w:val="6"/>
  </w:num>
  <w:num w:numId="24" w16cid:durableId="199128818">
    <w:abstractNumId w:val="23"/>
  </w:num>
  <w:num w:numId="25" w16cid:durableId="424882343">
    <w:abstractNumId w:val="0"/>
  </w:num>
  <w:num w:numId="26" w16cid:durableId="1803961234">
    <w:abstractNumId w:val="1"/>
  </w:num>
  <w:num w:numId="27" w16cid:durableId="884827000">
    <w:abstractNumId w:val="17"/>
  </w:num>
  <w:num w:numId="28" w16cid:durableId="297497018">
    <w:abstractNumId w:val="21"/>
  </w:num>
  <w:num w:numId="29" w16cid:durableId="184296833">
    <w:abstractNumId w:val="3"/>
  </w:num>
  <w:num w:numId="30" w16cid:durableId="2068993839">
    <w:abstractNumId w:val="26"/>
  </w:num>
  <w:num w:numId="31" w16cid:durableId="929236916">
    <w:abstractNumId w:val="19"/>
  </w:num>
  <w:num w:numId="32" w16cid:durableId="580411966">
    <w:abstractNumId w:val="4"/>
  </w:num>
  <w:num w:numId="33" w16cid:durableId="1139230796">
    <w:abstractNumId w:val="14"/>
  </w:num>
  <w:num w:numId="34" w16cid:durableId="267809783">
    <w:abstractNumId w:val="10"/>
  </w:num>
  <w:num w:numId="35" w16cid:durableId="19818405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Nza3MDI3MDEzMDJQ0lEKTi0uzszPAykwrQUAAOJSSywAAAA="/>
  </w:docVars>
  <w:rsids>
    <w:rsidRoot w:val="00492C84"/>
    <w:rsid w:val="000013FB"/>
    <w:rsid w:val="000108CA"/>
    <w:rsid w:val="00027097"/>
    <w:rsid w:val="00031188"/>
    <w:rsid w:val="000315EC"/>
    <w:rsid w:val="00044213"/>
    <w:rsid w:val="000534AE"/>
    <w:rsid w:val="0005536B"/>
    <w:rsid w:val="000570E5"/>
    <w:rsid w:val="00060D42"/>
    <w:rsid w:val="00061153"/>
    <w:rsid w:val="00062258"/>
    <w:rsid w:val="00072E22"/>
    <w:rsid w:val="000A0801"/>
    <w:rsid w:val="000A4EFA"/>
    <w:rsid w:val="000B6A6B"/>
    <w:rsid w:val="000B6C5E"/>
    <w:rsid w:val="000B77A9"/>
    <w:rsid w:val="000D21F6"/>
    <w:rsid w:val="000F72BF"/>
    <w:rsid w:val="00121F04"/>
    <w:rsid w:val="0012212F"/>
    <w:rsid w:val="001501BC"/>
    <w:rsid w:val="001772D4"/>
    <w:rsid w:val="00191320"/>
    <w:rsid w:val="001A02F1"/>
    <w:rsid w:val="001A325A"/>
    <w:rsid w:val="001A4CF4"/>
    <w:rsid w:val="001A51A6"/>
    <w:rsid w:val="001B1558"/>
    <w:rsid w:val="001B2EBE"/>
    <w:rsid w:val="001B3071"/>
    <w:rsid w:val="001C0293"/>
    <w:rsid w:val="001C3A8F"/>
    <w:rsid w:val="001C7D40"/>
    <w:rsid w:val="001F39DD"/>
    <w:rsid w:val="002049D9"/>
    <w:rsid w:val="00217E7A"/>
    <w:rsid w:val="002200B1"/>
    <w:rsid w:val="00226CE2"/>
    <w:rsid w:val="00241E88"/>
    <w:rsid w:val="002525BE"/>
    <w:rsid w:val="00253CB4"/>
    <w:rsid w:val="0027330D"/>
    <w:rsid w:val="00275163"/>
    <w:rsid w:val="00283363"/>
    <w:rsid w:val="002A0C8D"/>
    <w:rsid w:val="002A2F07"/>
    <w:rsid w:val="002B4822"/>
    <w:rsid w:val="002D133F"/>
    <w:rsid w:val="00306383"/>
    <w:rsid w:val="00316FB3"/>
    <w:rsid w:val="00332877"/>
    <w:rsid w:val="00334344"/>
    <w:rsid w:val="00344321"/>
    <w:rsid w:val="0034496D"/>
    <w:rsid w:val="00347FA2"/>
    <w:rsid w:val="00352D58"/>
    <w:rsid w:val="00385824"/>
    <w:rsid w:val="00393B08"/>
    <w:rsid w:val="003A6F09"/>
    <w:rsid w:val="003B1F5C"/>
    <w:rsid w:val="003C73AA"/>
    <w:rsid w:val="00402DAE"/>
    <w:rsid w:val="00403874"/>
    <w:rsid w:val="00403CCB"/>
    <w:rsid w:val="00405B44"/>
    <w:rsid w:val="00423A1B"/>
    <w:rsid w:val="004312A8"/>
    <w:rsid w:val="00476AF9"/>
    <w:rsid w:val="00486B25"/>
    <w:rsid w:val="00492C84"/>
    <w:rsid w:val="004936E7"/>
    <w:rsid w:val="004A0B20"/>
    <w:rsid w:val="004A1F10"/>
    <w:rsid w:val="004D78D5"/>
    <w:rsid w:val="004E624A"/>
    <w:rsid w:val="004F7037"/>
    <w:rsid w:val="0050071F"/>
    <w:rsid w:val="0050710F"/>
    <w:rsid w:val="0051430B"/>
    <w:rsid w:val="005312EC"/>
    <w:rsid w:val="00532021"/>
    <w:rsid w:val="00554A5A"/>
    <w:rsid w:val="00554C24"/>
    <w:rsid w:val="00573200"/>
    <w:rsid w:val="005809A2"/>
    <w:rsid w:val="005974EB"/>
    <w:rsid w:val="005A7820"/>
    <w:rsid w:val="005B0BD3"/>
    <w:rsid w:val="005B4AA9"/>
    <w:rsid w:val="005D227C"/>
    <w:rsid w:val="005D505D"/>
    <w:rsid w:val="005D6AAB"/>
    <w:rsid w:val="005E6916"/>
    <w:rsid w:val="005F28F2"/>
    <w:rsid w:val="005F4F48"/>
    <w:rsid w:val="005F5235"/>
    <w:rsid w:val="006137CF"/>
    <w:rsid w:val="0063528B"/>
    <w:rsid w:val="00655529"/>
    <w:rsid w:val="006566AE"/>
    <w:rsid w:val="00660124"/>
    <w:rsid w:val="006751F3"/>
    <w:rsid w:val="00680B80"/>
    <w:rsid w:val="0068312E"/>
    <w:rsid w:val="006A5619"/>
    <w:rsid w:val="006B0789"/>
    <w:rsid w:val="006B5ED2"/>
    <w:rsid w:val="006C0ECD"/>
    <w:rsid w:val="006C2E53"/>
    <w:rsid w:val="006D03CA"/>
    <w:rsid w:val="006E7FAF"/>
    <w:rsid w:val="006F3B77"/>
    <w:rsid w:val="006F56A9"/>
    <w:rsid w:val="007068FF"/>
    <w:rsid w:val="00713728"/>
    <w:rsid w:val="007325E7"/>
    <w:rsid w:val="00735DE0"/>
    <w:rsid w:val="007374B6"/>
    <w:rsid w:val="00742120"/>
    <w:rsid w:val="00744E9E"/>
    <w:rsid w:val="00761EBC"/>
    <w:rsid w:val="00771363"/>
    <w:rsid w:val="00772D2A"/>
    <w:rsid w:val="00791228"/>
    <w:rsid w:val="007A5F8B"/>
    <w:rsid w:val="007B3F30"/>
    <w:rsid w:val="007B763A"/>
    <w:rsid w:val="007C2D88"/>
    <w:rsid w:val="007C6568"/>
    <w:rsid w:val="007D1195"/>
    <w:rsid w:val="007D7390"/>
    <w:rsid w:val="007E5357"/>
    <w:rsid w:val="00812FE3"/>
    <w:rsid w:val="00820B02"/>
    <w:rsid w:val="008361BE"/>
    <w:rsid w:val="008369DC"/>
    <w:rsid w:val="00842C77"/>
    <w:rsid w:val="00851AED"/>
    <w:rsid w:val="00866BEA"/>
    <w:rsid w:val="008700B1"/>
    <w:rsid w:val="008750EC"/>
    <w:rsid w:val="00875265"/>
    <w:rsid w:val="008837DA"/>
    <w:rsid w:val="008A2223"/>
    <w:rsid w:val="008B623D"/>
    <w:rsid w:val="008E5A53"/>
    <w:rsid w:val="008F46CB"/>
    <w:rsid w:val="009219D5"/>
    <w:rsid w:val="0092259F"/>
    <w:rsid w:val="009373E8"/>
    <w:rsid w:val="00985DE0"/>
    <w:rsid w:val="009A545A"/>
    <w:rsid w:val="009B7BD4"/>
    <w:rsid w:val="009C0828"/>
    <w:rsid w:val="009D7507"/>
    <w:rsid w:val="009E0F96"/>
    <w:rsid w:val="009F6E16"/>
    <w:rsid w:val="00A041C9"/>
    <w:rsid w:val="00A25765"/>
    <w:rsid w:val="00A3029E"/>
    <w:rsid w:val="00A341C0"/>
    <w:rsid w:val="00A375B4"/>
    <w:rsid w:val="00A40BB8"/>
    <w:rsid w:val="00A52FEF"/>
    <w:rsid w:val="00A640FD"/>
    <w:rsid w:val="00A667FA"/>
    <w:rsid w:val="00A77334"/>
    <w:rsid w:val="00A914A8"/>
    <w:rsid w:val="00AB1D92"/>
    <w:rsid w:val="00AB643E"/>
    <w:rsid w:val="00AC5B0E"/>
    <w:rsid w:val="00AE4BF9"/>
    <w:rsid w:val="00AF05A0"/>
    <w:rsid w:val="00B02B9A"/>
    <w:rsid w:val="00B21C2D"/>
    <w:rsid w:val="00B403F3"/>
    <w:rsid w:val="00B40B81"/>
    <w:rsid w:val="00B41301"/>
    <w:rsid w:val="00B525EE"/>
    <w:rsid w:val="00B52B46"/>
    <w:rsid w:val="00B64F80"/>
    <w:rsid w:val="00B720D8"/>
    <w:rsid w:val="00B75EE4"/>
    <w:rsid w:val="00B974B6"/>
    <w:rsid w:val="00BB4373"/>
    <w:rsid w:val="00BB4E11"/>
    <w:rsid w:val="00BB6C3E"/>
    <w:rsid w:val="00BB7C34"/>
    <w:rsid w:val="00BD256B"/>
    <w:rsid w:val="00BD754B"/>
    <w:rsid w:val="00BE501A"/>
    <w:rsid w:val="00C04DE9"/>
    <w:rsid w:val="00C12CBD"/>
    <w:rsid w:val="00C340A9"/>
    <w:rsid w:val="00C412C8"/>
    <w:rsid w:val="00C655A0"/>
    <w:rsid w:val="00C82E59"/>
    <w:rsid w:val="00C83863"/>
    <w:rsid w:val="00C84DAC"/>
    <w:rsid w:val="00C93EA4"/>
    <w:rsid w:val="00CB19C0"/>
    <w:rsid w:val="00CB65DD"/>
    <w:rsid w:val="00CC06C4"/>
    <w:rsid w:val="00CC4428"/>
    <w:rsid w:val="00CC7CFF"/>
    <w:rsid w:val="00CE6953"/>
    <w:rsid w:val="00D027D9"/>
    <w:rsid w:val="00D07C89"/>
    <w:rsid w:val="00D51A33"/>
    <w:rsid w:val="00D53C6E"/>
    <w:rsid w:val="00D93825"/>
    <w:rsid w:val="00DA601D"/>
    <w:rsid w:val="00DE1E5E"/>
    <w:rsid w:val="00DE6755"/>
    <w:rsid w:val="00DF0215"/>
    <w:rsid w:val="00DF1F5E"/>
    <w:rsid w:val="00E01F33"/>
    <w:rsid w:val="00E27BD7"/>
    <w:rsid w:val="00E35C0F"/>
    <w:rsid w:val="00E61164"/>
    <w:rsid w:val="00E66620"/>
    <w:rsid w:val="00E92F46"/>
    <w:rsid w:val="00E93596"/>
    <w:rsid w:val="00E962DC"/>
    <w:rsid w:val="00E975F4"/>
    <w:rsid w:val="00EB13A9"/>
    <w:rsid w:val="00EB2054"/>
    <w:rsid w:val="00EE28B8"/>
    <w:rsid w:val="00F00ECE"/>
    <w:rsid w:val="00F230C8"/>
    <w:rsid w:val="00F35A62"/>
    <w:rsid w:val="00F4043A"/>
    <w:rsid w:val="00F50916"/>
    <w:rsid w:val="00F66DF1"/>
    <w:rsid w:val="00F76FAB"/>
    <w:rsid w:val="00F77F24"/>
    <w:rsid w:val="00F90D47"/>
    <w:rsid w:val="00FB1B6E"/>
    <w:rsid w:val="00FC1C2F"/>
    <w:rsid w:val="00FE44B0"/>
    <w:rsid w:val="00FE7650"/>
    <w:rsid w:val="00FF7453"/>
    <w:rsid w:val="1D260600"/>
    <w:rsid w:val="5D1D1D91"/>
    <w:rsid w:val="7EA6C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8397D"/>
  <w15:docId w15:val="{C5B92669-134C-454E-A60A-F37168D2E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33F"/>
  </w:style>
  <w:style w:type="paragraph" w:styleId="Heading1">
    <w:name w:val="heading 1"/>
    <w:basedOn w:val="Normal"/>
    <w:link w:val="Heading1Char"/>
    <w:uiPriority w:val="9"/>
    <w:qFormat/>
    <w:rsid w:val="006C0E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C0E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442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B44"/>
    <w:pPr>
      <w:ind w:left="720"/>
      <w:contextualSpacing/>
    </w:pPr>
  </w:style>
  <w:style w:type="paragraph" w:customStyle="1" w:styleId="Pa0">
    <w:name w:val="Pa0"/>
    <w:basedOn w:val="Normal"/>
    <w:next w:val="Normal"/>
    <w:uiPriority w:val="99"/>
    <w:rsid w:val="00FC1C2F"/>
    <w:pPr>
      <w:autoSpaceDE w:val="0"/>
      <w:autoSpaceDN w:val="0"/>
      <w:adjustRightInd w:val="0"/>
      <w:spacing w:after="0" w:line="201" w:lineRule="atLeast"/>
    </w:pPr>
    <w:rPr>
      <w:rFonts w:ascii="Helvetica 45 Light" w:hAnsi="Helvetica 45 Light"/>
      <w:sz w:val="24"/>
      <w:szCs w:val="24"/>
    </w:rPr>
  </w:style>
  <w:style w:type="paragraph" w:customStyle="1" w:styleId="Pa5">
    <w:name w:val="Pa5"/>
    <w:basedOn w:val="Normal"/>
    <w:next w:val="Normal"/>
    <w:uiPriority w:val="99"/>
    <w:rsid w:val="000B6A6B"/>
    <w:pPr>
      <w:autoSpaceDE w:val="0"/>
      <w:autoSpaceDN w:val="0"/>
      <w:adjustRightInd w:val="0"/>
      <w:spacing w:after="0" w:line="221" w:lineRule="atLeast"/>
    </w:pPr>
    <w:rPr>
      <w:rFonts w:ascii="Helvetica 45 Light" w:hAnsi="Helvetica 45 Light"/>
      <w:sz w:val="24"/>
      <w:szCs w:val="24"/>
    </w:rPr>
  </w:style>
  <w:style w:type="paragraph" w:customStyle="1" w:styleId="Pa11">
    <w:name w:val="Pa11"/>
    <w:basedOn w:val="Normal"/>
    <w:next w:val="Normal"/>
    <w:uiPriority w:val="99"/>
    <w:rsid w:val="000B6A6B"/>
    <w:pPr>
      <w:autoSpaceDE w:val="0"/>
      <w:autoSpaceDN w:val="0"/>
      <w:adjustRightInd w:val="0"/>
      <w:spacing w:after="0" w:line="201" w:lineRule="atLeast"/>
    </w:pPr>
    <w:rPr>
      <w:rFonts w:ascii="Helvetica 45 Light" w:hAnsi="Helvetica 45 Light"/>
      <w:sz w:val="24"/>
      <w:szCs w:val="24"/>
    </w:rPr>
  </w:style>
  <w:style w:type="paragraph" w:customStyle="1" w:styleId="Pa6">
    <w:name w:val="Pa6"/>
    <w:basedOn w:val="Normal"/>
    <w:next w:val="Normal"/>
    <w:uiPriority w:val="99"/>
    <w:rsid w:val="000B6A6B"/>
    <w:pPr>
      <w:autoSpaceDE w:val="0"/>
      <w:autoSpaceDN w:val="0"/>
      <w:adjustRightInd w:val="0"/>
      <w:spacing w:after="0" w:line="201" w:lineRule="atLeast"/>
    </w:pPr>
    <w:rPr>
      <w:rFonts w:ascii="Helvetica 45 Light" w:hAnsi="Helvetica 45 Light"/>
      <w:sz w:val="24"/>
      <w:szCs w:val="24"/>
    </w:rPr>
  </w:style>
  <w:style w:type="character" w:customStyle="1" w:styleId="A7">
    <w:name w:val="A7"/>
    <w:uiPriority w:val="99"/>
    <w:rsid w:val="000B6A6B"/>
    <w:rPr>
      <w:rFonts w:ascii="Zapf Dingbats ITC" w:eastAsia="Zapf Dingbats ITC" w:cs="Zapf Dingbats ITC"/>
      <w:color w:val="000000"/>
      <w:sz w:val="18"/>
      <w:szCs w:val="18"/>
    </w:rPr>
  </w:style>
  <w:style w:type="paragraph" w:customStyle="1" w:styleId="Default">
    <w:name w:val="Default"/>
    <w:rsid w:val="00F90D47"/>
    <w:pPr>
      <w:autoSpaceDE w:val="0"/>
      <w:autoSpaceDN w:val="0"/>
      <w:adjustRightInd w:val="0"/>
      <w:spacing w:after="0" w:line="240" w:lineRule="auto"/>
    </w:pPr>
    <w:rPr>
      <w:rFonts w:ascii="Helvetica 55 Roman" w:hAnsi="Helvetica 55 Roman" w:cs="Helvetica 55 Roman"/>
      <w:color w:val="000000"/>
      <w:sz w:val="24"/>
      <w:szCs w:val="24"/>
    </w:rPr>
  </w:style>
  <w:style w:type="paragraph" w:styleId="Title">
    <w:name w:val="Title"/>
    <w:basedOn w:val="Normal"/>
    <w:link w:val="TitleChar"/>
    <w:qFormat/>
    <w:rsid w:val="00027097"/>
    <w:pPr>
      <w:spacing w:after="0" w:line="240" w:lineRule="auto"/>
      <w:jc w:val="center"/>
    </w:pPr>
    <w:rPr>
      <w:rFonts w:ascii="Arial" w:eastAsia="Times New Roman" w:hAnsi="Arial" w:cs="Times New Roman"/>
      <w:b/>
      <w:sz w:val="28"/>
      <w:szCs w:val="20"/>
      <w:lang w:eastAsia="en-GB"/>
    </w:rPr>
  </w:style>
  <w:style w:type="character" w:customStyle="1" w:styleId="TitleChar">
    <w:name w:val="Title Char"/>
    <w:basedOn w:val="DefaultParagraphFont"/>
    <w:link w:val="Title"/>
    <w:rsid w:val="00027097"/>
    <w:rPr>
      <w:rFonts w:ascii="Arial" w:eastAsia="Times New Roman" w:hAnsi="Arial" w:cs="Times New Roman"/>
      <w:b/>
      <w:sz w:val="28"/>
      <w:szCs w:val="20"/>
      <w:lang w:eastAsia="en-GB"/>
    </w:rPr>
  </w:style>
  <w:style w:type="character" w:styleId="CommentReference">
    <w:name w:val="annotation reference"/>
    <w:basedOn w:val="DefaultParagraphFont"/>
    <w:uiPriority w:val="99"/>
    <w:semiHidden/>
    <w:unhideWhenUsed/>
    <w:rsid w:val="00027097"/>
    <w:rPr>
      <w:sz w:val="16"/>
      <w:szCs w:val="16"/>
    </w:rPr>
  </w:style>
  <w:style w:type="paragraph" w:styleId="CommentText">
    <w:name w:val="annotation text"/>
    <w:basedOn w:val="Normal"/>
    <w:link w:val="CommentTextChar"/>
    <w:uiPriority w:val="99"/>
    <w:unhideWhenUsed/>
    <w:rsid w:val="00027097"/>
    <w:pPr>
      <w:spacing w:line="240" w:lineRule="auto"/>
    </w:pPr>
    <w:rPr>
      <w:sz w:val="20"/>
      <w:szCs w:val="20"/>
    </w:rPr>
  </w:style>
  <w:style w:type="character" w:customStyle="1" w:styleId="CommentTextChar">
    <w:name w:val="Comment Text Char"/>
    <w:basedOn w:val="DefaultParagraphFont"/>
    <w:link w:val="CommentText"/>
    <w:uiPriority w:val="99"/>
    <w:rsid w:val="00027097"/>
    <w:rPr>
      <w:sz w:val="20"/>
      <w:szCs w:val="20"/>
    </w:rPr>
  </w:style>
  <w:style w:type="paragraph" w:styleId="BalloonText">
    <w:name w:val="Balloon Text"/>
    <w:basedOn w:val="Normal"/>
    <w:link w:val="BalloonTextChar"/>
    <w:uiPriority w:val="99"/>
    <w:semiHidden/>
    <w:unhideWhenUsed/>
    <w:rsid w:val="00027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09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27097"/>
    <w:rPr>
      <w:b/>
      <w:bCs/>
    </w:rPr>
  </w:style>
  <w:style w:type="character" w:customStyle="1" w:styleId="CommentSubjectChar">
    <w:name w:val="Comment Subject Char"/>
    <w:basedOn w:val="CommentTextChar"/>
    <w:link w:val="CommentSubject"/>
    <w:uiPriority w:val="99"/>
    <w:semiHidden/>
    <w:rsid w:val="00027097"/>
    <w:rPr>
      <w:b/>
      <w:bCs/>
      <w:sz w:val="20"/>
      <w:szCs w:val="20"/>
    </w:rPr>
  </w:style>
  <w:style w:type="paragraph" w:styleId="Header">
    <w:name w:val="header"/>
    <w:basedOn w:val="Normal"/>
    <w:link w:val="HeaderChar"/>
    <w:uiPriority w:val="99"/>
    <w:unhideWhenUsed/>
    <w:rsid w:val="00027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097"/>
  </w:style>
  <w:style w:type="paragraph" w:styleId="Footer">
    <w:name w:val="footer"/>
    <w:basedOn w:val="Normal"/>
    <w:link w:val="FooterChar"/>
    <w:uiPriority w:val="99"/>
    <w:unhideWhenUsed/>
    <w:rsid w:val="00027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097"/>
  </w:style>
  <w:style w:type="character" w:styleId="Hyperlink">
    <w:name w:val="Hyperlink"/>
    <w:basedOn w:val="DefaultParagraphFont"/>
    <w:uiPriority w:val="99"/>
    <w:unhideWhenUsed/>
    <w:rsid w:val="00CB19C0"/>
    <w:rPr>
      <w:color w:val="0000FF" w:themeColor="hyperlink"/>
      <w:u w:val="single"/>
    </w:rPr>
  </w:style>
  <w:style w:type="character" w:styleId="FollowedHyperlink">
    <w:name w:val="FollowedHyperlink"/>
    <w:basedOn w:val="DefaultParagraphFont"/>
    <w:uiPriority w:val="99"/>
    <w:semiHidden/>
    <w:unhideWhenUsed/>
    <w:rsid w:val="00CB19C0"/>
    <w:rPr>
      <w:color w:val="800080" w:themeColor="followedHyperlink"/>
      <w:u w:val="single"/>
    </w:rPr>
  </w:style>
  <w:style w:type="paragraph" w:styleId="NoSpacing">
    <w:name w:val="No Spacing"/>
    <w:uiPriority w:val="1"/>
    <w:qFormat/>
    <w:rsid w:val="00E35C0F"/>
    <w:pPr>
      <w:spacing w:after="0" w:line="240" w:lineRule="auto"/>
    </w:pPr>
  </w:style>
  <w:style w:type="paragraph" w:styleId="NormalWeb">
    <w:name w:val="Normal (Web)"/>
    <w:basedOn w:val="Normal"/>
    <w:uiPriority w:val="99"/>
    <w:semiHidden/>
    <w:unhideWhenUsed/>
    <w:rsid w:val="005312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C0EC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C0ECD"/>
    <w:rPr>
      <w:rFonts w:ascii="Times New Roman" w:eastAsia="Times New Roman" w:hAnsi="Times New Roman" w:cs="Times New Roman"/>
      <w:b/>
      <w:bCs/>
      <w:sz w:val="36"/>
      <w:szCs w:val="36"/>
      <w:lang w:eastAsia="en-GB"/>
    </w:rPr>
  </w:style>
  <w:style w:type="table" w:styleId="TableGrid">
    <w:name w:val="Table Grid"/>
    <w:basedOn w:val="TableNormal"/>
    <w:uiPriority w:val="59"/>
    <w:rsid w:val="00500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C2E53"/>
    <w:rPr>
      <w:color w:val="605E5C"/>
      <w:shd w:val="clear" w:color="auto" w:fill="E1DFDD"/>
    </w:rPr>
  </w:style>
  <w:style w:type="paragraph" w:styleId="Revision">
    <w:name w:val="Revision"/>
    <w:hidden/>
    <w:uiPriority w:val="99"/>
    <w:semiHidden/>
    <w:rsid w:val="007068FF"/>
    <w:pPr>
      <w:spacing w:after="0" w:line="240" w:lineRule="auto"/>
    </w:pPr>
  </w:style>
  <w:style w:type="character" w:customStyle="1" w:styleId="Heading3Char">
    <w:name w:val="Heading 3 Char"/>
    <w:basedOn w:val="DefaultParagraphFont"/>
    <w:link w:val="Heading3"/>
    <w:uiPriority w:val="9"/>
    <w:semiHidden/>
    <w:rsid w:val="0004421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73862">
      <w:bodyDiv w:val="1"/>
      <w:marLeft w:val="0"/>
      <w:marRight w:val="0"/>
      <w:marTop w:val="0"/>
      <w:marBottom w:val="0"/>
      <w:divBdr>
        <w:top w:val="none" w:sz="0" w:space="0" w:color="auto"/>
        <w:left w:val="none" w:sz="0" w:space="0" w:color="auto"/>
        <w:bottom w:val="none" w:sz="0" w:space="0" w:color="auto"/>
        <w:right w:val="none" w:sz="0" w:space="0" w:color="auto"/>
      </w:divBdr>
    </w:div>
    <w:div w:id="170410205">
      <w:bodyDiv w:val="1"/>
      <w:marLeft w:val="0"/>
      <w:marRight w:val="0"/>
      <w:marTop w:val="0"/>
      <w:marBottom w:val="0"/>
      <w:divBdr>
        <w:top w:val="none" w:sz="0" w:space="0" w:color="auto"/>
        <w:left w:val="none" w:sz="0" w:space="0" w:color="auto"/>
        <w:bottom w:val="none" w:sz="0" w:space="0" w:color="auto"/>
        <w:right w:val="none" w:sz="0" w:space="0" w:color="auto"/>
      </w:divBdr>
    </w:div>
    <w:div w:id="424496001">
      <w:bodyDiv w:val="1"/>
      <w:marLeft w:val="0"/>
      <w:marRight w:val="0"/>
      <w:marTop w:val="0"/>
      <w:marBottom w:val="0"/>
      <w:divBdr>
        <w:top w:val="none" w:sz="0" w:space="0" w:color="auto"/>
        <w:left w:val="none" w:sz="0" w:space="0" w:color="auto"/>
        <w:bottom w:val="none" w:sz="0" w:space="0" w:color="auto"/>
        <w:right w:val="none" w:sz="0" w:space="0" w:color="auto"/>
      </w:divBdr>
    </w:div>
    <w:div w:id="564533993">
      <w:bodyDiv w:val="1"/>
      <w:marLeft w:val="0"/>
      <w:marRight w:val="0"/>
      <w:marTop w:val="0"/>
      <w:marBottom w:val="0"/>
      <w:divBdr>
        <w:top w:val="none" w:sz="0" w:space="0" w:color="auto"/>
        <w:left w:val="none" w:sz="0" w:space="0" w:color="auto"/>
        <w:bottom w:val="none" w:sz="0" w:space="0" w:color="auto"/>
        <w:right w:val="none" w:sz="0" w:space="0" w:color="auto"/>
      </w:divBdr>
    </w:div>
    <w:div w:id="612635656">
      <w:bodyDiv w:val="1"/>
      <w:marLeft w:val="0"/>
      <w:marRight w:val="0"/>
      <w:marTop w:val="0"/>
      <w:marBottom w:val="0"/>
      <w:divBdr>
        <w:top w:val="none" w:sz="0" w:space="0" w:color="auto"/>
        <w:left w:val="none" w:sz="0" w:space="0" w:color="auto"/>
        <w:bottom w:val="none" w:sz="0" w:space="0" w:color="auto"/>
        <w:right w:val="none" w:sz="0" w:space="0" w:color="auto"/>
      </w:divBdr>
    </w:div>
    <w:div w:id="887494843">
      <w:bodyDiv w:val="1"/>
      <w:marLeft w:val="0"/>
      <w:marRight w:val="0"/>
      <w:marTop w:val="0"/>
      <w:marBottom w:val="0"/>
      <w:divBdr>
        <w:top w:val="none" w:sz="0" w:space="0" w:color="auto"/>
        <w:left w:val="none" w:sz="0" w:space="0" w:color="auto"/>
        <w:bottom w:val="none" w:sz="0" w:space="0" w:color="auto"/>
        <w:right w:val="none" w:sz="0" w:space="0" w:color="auto"/>
      </w:divBdr>
      <w:divsChild>
        <w:div w:id="1515001788">
          <w:marLeft w:val="0"/>
          <w:marRight w:val="0"/>
          <w:marTop w:val="0"/>
          <w:marBottom w:val="0"/>
          <w:divBdr>
            <w:top w:val="none" w:sz="0" w:space="0" w:color="auto"/>
            <w:left w:val="none" w:sz="0" w:space="0" w:color="auto"/>
            <w:bottom w:val="none" w:sz="0" w:space="0" w:color="auto"/>
            <w:right w:val="none" w:sz="0" w:space="0" w:color="auto"/>
          </w:divBdr>
        </w:div>
        <w:div w:id="377095576">
          <w:marLeft w:val="0"/>
          <w:marRight w:val="0"/>
          <w:marTop w:val="0"/>
          <w:marBottom w:val="0"/>
          <w:divBdr>
            <w:top w:val="none" w:sz="0" w:space="0" w:color="auto"/>
            <w:left w:val="none" w:sz="0" w:space="0" w:color="auto"/>
            <w:bottom w:val="none" w:sz="0" w:space="0" w:color="auto"/>
            <w:right w:val="none" w:sz="0" w:space="0" w:color="auto"/>
          </w:divBdr>
        </w:div>
        <w:div w:id="442580901">
          <w:marLeft w:val="0"/>
          <w:marRight w:val="0"/>
          <w:marTop w:val="0"/>
          <w:marBottom w:val="0"/>
          <w:divBdr>
            <w:top w:val="none" w:sz="0" w:space="0" w:color="auto"/>
            <w:left w:val="none" w:sz="0" w:space="0" w:color="auto"/>
            <w:bottom w:val="none" w:sz="0" w:space="0" w:color="auto"/>
            <w:right w:val="none" w:sz="0" w:space="0" w:color="auto"/>
          </w:divBdr>
        </w:div>
      </w:divsChild>
    </w:div>
    <w:div w:id="1077744394">
      <w:bodyDiv w:val="1"/>
      <w:marLeft w:val="0"/>
      <w:marRight w:val="0"/>
      <w:marTop w:val="0"/>
      <w:marBottom w:val="0"/>
      <w:divBdr>
        <w:top w:val="none" w:sz="0" w:space="0" w:color="auto"/>
        <w:left w:val="none" w:sz="0" w:space="0" w:color="auto"/>
        <w:bottom w:val="none" w:sz="0" w:space="0" w:color="auto"/>
        <w:right w:val="none" w:sz="0" w:space="0" w:color="auto"/>
      </w:divBdr>
    </w:div>
    <w:div w:id="1141650294">
      <w:bodyDiv w:val="1"/>
      <w:marLeft w:val="0"/>
      <w:marRight w:val="0"/>
      <w:marTop w:val="0"/>
      <w:marBottom w:val="0"/>
      <w:divBdr>
        <w:top w:val="none" w:sz="0" w:space="0" w:color="auto"/>
        <w:left w:val="none" w:sz="0" w:space="0" w:color="auto"/>
        <w:bottom w:val="none" w:sz="0" w:space="0" w:color="auto"/>
        <w:right w:val="none" w:sz="0" w:space="0" w:color="auto"/>
      </w:divBdr>
    </w:div>
    <w:div w:id="1370689481">
      <w:bodyDiv w:val="1"/>
      <w:marLeft w:val="0"/>
      <w:marRight w:val="0"/>
      <w:marTop w:val="0"/>
      <w:marBottom w:val="0"/>
      <w:divBdr>
        <w:top w:val="none" w:sz="0" w:space="0" w:color="auto"/>
        <w:left w:val="none" w:sz="0" w:space="0" w:color="auto"/>
        <w:bottom w:val="none" w:sz="0" w:space="0" w:color="auto"/>
        <w:right w:val="none" w:sz="0" w:space="0" w:color="auto"/>
      </w:divBdr>
    </w:div>
    <w:div w:id="1560240698">
      <w:bodyDiv w:val="1"/>
      <w:marLeft w:val="0"/>
      <w:marRight w:val="0"/>
      <w:marTop w:val="0"/>
      <w:marBottom w:val="0"/>
      <w:divBdr>
        <w:top w:val="none" w:sz="0" w:space="0" w:color="auto"/>
        <w:left w:val="none" w:sz="0" w:space="0" w:color="auto"/>
        <w:bottom w:val="none" w:sz="0" w:space="0" w:color="auto"/>
        <w:right w:val="none" w:sz="0" w:space="0" w:color="auto"/>
      </w:divBdr>
    </w:div>
    <w:div w:id="1947343603">
      <w:bodyDiv w:val="1"/>
      <w:marLeft w:val="0"/>
      <w:marRight w:val="0"/>
      <w:marTop w:val="0"/>
      <w:marBottom w:val="0"/>
      <w:divBdr>
        <w:top w:val="none" w:sz="0" w:space="0" w:color="auto"/>
        <w:left w:val="none" w:sz="0" w:space="0" w:color="auto"/>
        <w:bottom w:val="none" w:sz="0" w:space="0" w:color="auto"/>
        <w:right w:val="none" w:sz="0" w:space="0" w:color="auto"/>
      </w:divBdr>
    </w:div>
    <w:div w:id="1954743925">
      <w:bodyDiv w:val="1"/>
      <w:marLeft w:val="0"/>
      <w:marRight w:val="0"/>
      <w:marTop w:val="0"/>
      <w:marBottom w:val="0"/>
      <w:divBdr>
        <w:top w:val="none" w:sz="0" w:space="0" w:color="auto"/>
        <w:left w:val="none" w:sz="0" w:space="0" w:color="auto"/>
        <w:bottom w:val="none" w:sz="0" w:space="0" w:color="auto"/>
        <w:right w:val="none" w:sz="0" w:space="0" w:color="auto"/>
      </w:divBdr>
    </w:div>
    <w:div w:id="1971551271">
      <w:bodyDiv w:val="1"/>
      <w:marLeft w:val="0"/>
      <w:marRight w:val="0"/>
      <w:marTop w:val="0"/>
      <w:marBottom w:val="0"/>
      <w:divBdr>
        <w:top w:val="none" w:sz="0" w:space="0" w:color="auto"/>
        <w:left w:val="none" w:sz="0" w:space="0" w:color="auto"/>
        <w:bottom w:val="none" w:sz="0" w:space="0" w:color="auto"/>
        <w:right w:val="none" w:sz="0" w:space="0" w:color="auto"/>
      </w:divBdr>
    </w:div>
    <w:div w:id="212923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se.gov.uk/pubns/books/l153.htm" TargetMode="External"/><Relationship Id="rId18" Type="http://schemas.openxmlformats.org/officeDocument/2006/relationships/hyperlink" Target="mailto:info@handsam.co.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egislation.gov.uk/uksi/2015/51/contents/made" TargetMode="External"/><Relationship Id="rId17" Type="http://schemas.openxmlformats.org/officeDocument/2006/relationships/hyperlink" Target="https://www.hse.gov.uk/forms/notification/f10.htm" TargetMode="External"/><Relationship Id="rId2" Type="http://schemas.openxmlformats.org/officeDocument/2006/relationships/customXml" Target="../customXml/item2.xml"/><Relationship Id="rId16" Type="http://schemas.openxmlformats.org/officeDocument/2006/relationships/hyperlink" Target="mailto:info@handsam.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hse.gov.uk/pubns/cis59.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info@handsam.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se.gov.uk/pubns/books/l153.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71CC4C-2725-473A-836B-2B335FD4BBBA}">
  <ds:schemaRefs>
    <ds:schemaRef ds:uri="http://schemas.openxmlformats.org/officeDocument/2006/bibliography"/>
  </ds:schemaRefs>
</ds:datastoreItem>
</file>

<file path=customXml/itemProps2.xml><?xml version="1.0" encoding="utf-8"?>
<ds:datastoreItem xmlns:ds="http://schemas.openxmlformats.org/officeDocument/2006/customXml" ds:itemID="{8669B176-CB7C-4813-80CD-D783009B7E6B}">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007990ED-571C-4D7E-B2C7-4438F15B227D}">
  <ds:schemaRefs>
    <ds:schemaRef ds:uri="http://schemas.microsoft.com/sharepoint/v3/contenttype/forms"/>
  </ds:schemaRefs>
</ds:datastoreItem>
</file>

<file path=customXml/itemProps4.xml><?xml version="1.0" encoding="utf-8"?>
<ds:datastoreItem xmlns:ds="http://schemas.openxmlformats.org/officeDocument/2006/customXml" ds:itemID="{A4E161CF-9485-41FE-BC2C-E3E1DE10BD12}"/>
</file>

<file path=docProps/app.xml><?xml version="1.0" encoding="utf-8"?>
<Properties xmlns="http://schemas.openxmlformats.org/officeDocument/2006/extended-properties" xmlns:vt="http://schemas.openxmlformats.org/officeDocument/2006/docPropsVTypes">
  <Template>Normal</Template>
  <TotalTime>2</TotalTime>
  <Pages>39</Pages>
  <Words>7373</Words>
  <Characters>39893</Characters>
  <Application>Microsoft Office Word</Application>
  <DocSecurity>0</DocSecurity>
  <Lines>1424</Lines>
  <Paragraphs>738</Paragraphs>
  <ScaleCrop>false</ScaleCrop>
  <HeadingPairs>
    <vt:vector size="2" baseType="variant">
      <vt:variant>
        <vt:lpstr>Title</vt:lpstr>
      </vt:variant>
      <vt:variant>
        <vt:i4>1</vt:i4>
      </vt:variant>
    </vt:vector>
  </HeadingPairs>
  <TitlesOfParts>
    <vt:vector size="1" baseType="lpstr">
      <vt:lpstr/>
    </vt:vector>
  </TitlesOfParts>
  <Company>Handsam Ltd</Company>
  <LinksUpToDate>false</LinksUpToDate>
  <CharactersWithSpaces>46528</CharactersWithSpaces>
  <SharedDoc>false</SharedDoc>
  <HLinks>
    <vt:vector size="66" baseType="variant">
      <vt:variant>
        <vt:i4>6094935</vt:i4>
      </vt:variant>
      <vt:variant>
        <vt:i4>30</vt:i4>
      </vt:variant>
      <vt:variant>
        <vt:i4>0</vt:i4>
      </vt:variant>
      <vt:variant>
        <vt:i4>5</vt:i4>
      </vt:variant>
      <vt:variant>
        <vt:lpwstr>https://www.hse.gov.uk/pubns/indg368.htm</vt:lpwstr>
      </vt:variant>
      <vt:variant>
        <vt:lpwstr/>
      </vt:variant>
      <vt:variant>
        <vt:i4>4194314</vt:i4>
      </vt:variant>
      <vt:variant>
        <vt:i4>27</vt:i4>
      </vt:variant>
      <vt:variant>
        <vt:i4>0</vt:i4>
      </vt:variant>
      <vt:variant>
        <vt:i4>5</vt:i4>
      </vt:variant>
      <vt:variant>
        <vt:lpwstr>https://www.hse.gov.uk/pubns/books/hsg159.htm</vt:lpwstr>
      </vt:variant>
      <vt:variant>
        <vt:lpwstr/>
      </vt:variant>
      <vt:variant>
        <vt:i4>8192030</vt:i4>
      </vt:variant>
      <vt:variant>
        <vt:i4>24</vt:i4>
      </vt:variant>
      <vt:variant>
        <vt:i4>0</vt:i4>
      </vt:variant>
      <vt:variant>
        <vt:i4>5</vt:i4>
      </vt:variant>
      <vt:variant>
        <vt:lpwstr>mailto:info@handsam.co.uk</vt:lpwstr>
      </vt:variant>
      <vt:variant>
        <vt:lpwstr/>
      </vt:variant>
      <vt:variant>
        <vt:i4>8192030</vt:i4>
      </vt:variant>
      <vt:variant>
        <vt:i4>21</vt:i4>
      </vt:variant>
      <vt:variant>
        <vt:i4>0</vt:i4>
      </vt:variant>
      <vt:variant>
        <vt:i4>5</vt:i4>
      </vt:variant>
      <vt:variant>
        <vt:lpwstr>mailto:info@handsam.co.uk</vt:lpwstr>
      </vt:variant>
      <vt:variant>
        <vt:lpwstr/>
      </vt:variant>
      <vt:variant>
        <vt:i4>1572892</vt:i4>
      </vt:variant>
      <vt:variant>
        <vt:i4>18</vt:i4>
      </vt:variant>
      <vt:variant>
        <vt:i4>0</vt:i4>
      </vt:variant>
      <vt:variant>
        <vt:i4>5</vt:i4>
      </vt:variant>
      <vt:variant>
        <vt:lpwstr>https://www.hse.gov.uk/forms/notification/f10.htm</vt:lpwstr>
      </vt:variant>
      <vt:variant>
        <vt:lpwstr/>
      </vt:variant>
      <vt:variant>
        <vt:i4>8192030</vt:i4>
      </vt:variant>
      <vt:variant>
        <vt:i4>15</vt:i4>
      </vt:variant>
      <vt:variant>
        <vt:i4>0</vt:i4>
      </vt:variant>
      <vt:variant>
        <vt:i4>5</vt:i4>
      </vt:variant>
      <vt:variant>
        <vt:lpwstr>mailto:info@handsam.co.uk</vt:lpwstr>
      </vt:variant>
      <vt:variant>
        <vt:lpwstr/>
      </vt:variant>
      <vt:variant>
        <vt:i4>6225927</vt:i4>
      </vt:variant>
      <vt:variant>
        <vt:i4>12</vt:i4>
      </vt:variant>
      <vt:variant>
        <vt:i4>0</vt:i4>
      </vt:variant>
      <vt:variant>
        <vt:i4>5</vt:i4>
      </vt:variant>
      <vt:variant>
        <vt:lpwstr>http://www.hse.gov.uk/pubns/cis59.htm</vt:lpwstr>
      </vt:variant>
      <vt:variant>
        <vt:lpwstr/>
      </vt:variant>
      <vt:variant>
        <vt:i4>7667771</vt:i4>
      </vt:variant>
      <vt:variant>
        <vt:i4>9</vt:i4>
      </vt:variant>
      <vt:variant>
        <vt:i4>0</vt:i4>
      </vt:variant>
      <vt:variant>
        <vt:i4>5</vt:i4>
      </vt:variant>
      <vt:variant>
        <vt:lpwstr>http://www.hse.gov.uk/pubns/books/l153.htm</vt:lpwstr>
      </vt:variant>
      <vt:variant>
        <vt:lpwstr/>
      </vt:variant>
      <vt:variant>
        <vt:i4>7667771</vt:i4>
      </vt:variant>
      <vt:variant>
        <vt:i4>6</vt:i4>
      </vt:variant>
      <vt:variant>
        <vt:i4>0</vt:i4>
      </vt:variant>
      <vt:variant>
        <vt:i4>5</vt:i4>
      </vt:variant>
      <vt:variant>
        <vt:lpwstr>http://www.hse.gov.uk/pubns/books/l153.htm</vt:lpwstr>
      </vt:variant>
      <vt:variant>
        <vt:lpwstr/>
      </vt:variant>
      <vt:variant>
        <vt:i4>5636118</vt:i4>
      </vt:variant>
      <vt:variant>
        <vt:i4>3</vt:i4>
      </vt:variant>
      <vt:variant>
        <vt:i4>0</vt:i4>
      </vt:variant>
      <vt:variant>
        <vt:i4>5</vt:i4>
      </vt:variant>
      <vt:variant>
        <vt:lpwstr>http://www.citb.co.uk/cdmregs</vt:lpwstr>
      </vt:variant>
      <vt:variant>
        <vt:lpwstr/>
      </vt:variant>
      <vt:variant>
        <vt:i4>5636118</vt:i4>
      </vt:variant>
      <vt:variant>
        <vt:i4>0</vt:i4>
      </vt:variant>
      <vt:variant>
        <vt:i4>0</vt:i4>
      </vt:variant>
      <vt:variant>
        <vt:i4>5</vt:i4>
      </vt:variant>
      <vt:variant>
        <vt:lpwstr>http://www.legislation.gov.uk/uksi/2015/51/contents/made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Lowe</dc:creator>
  <cp:lastModifiedBy>Rachael Hollinshead</cp:lastModifiedBy>
  <cp:revision>2</cp:revision>
  <cp:lastPrinted>2015-10-08T11:26:00Z</cp:lastPrinted>
  <dcterms:created xsi:type="dcterms:W3CDTF">2025-12-17T15:50:00Z</dcterms:created>
  <dcterms:modified xsi:type="dcterms:W3CDTF">2025-12-17T15:50:00Z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5323400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2025-05-27T12:07:48Z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66982424-2858-4a44-b707-84f49aac4e40</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