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7AD5F" w14:textId="10FE758E" w:rsidR="006A12CB" w:rsidRDefault="007A08C4" w:rsidP="00A5563C">
      <w:pPr>
        <w:pStyle w:val="BodyText"/>
        <w:ind w:left="3324"/>
        <w:jc w:val="both"/>
        <w:rPr>
          <w:rFonts w:ascii="Times New Roman"/>
          <w:sz w:val="20"/>
        </w:rPr>
      </w:pPr>
      <w:r>
        <w:rPr>
          <w:rFonts w:ascii="Georgia"/>
          <w:b/>
          <w:noProof/>
          <w:sz w:val="20"/>
        </w:rPr>
        <w:drawing>
          <wp:anchor distT="0" distB="0" distL="114300" distR="114300" simplePos="0" relativeHeight="251658240" behindDoc="1" locked="0" layoutInCell="1" allowOverlap="1" wp14:anchorId="0CF084D5" wp14:editId="0FCB6CDE">
            <wp:simplePos x="0" y="0"/>
            <wp:positionH relativeFrom="page">
              <wp:posOffset>-608965</wp:posOffset>
            </wp:positionH>
            <wp:positionV relativeFrom="paragraph">
              <wp:posOffset>-947844</wp:posOffset>
            </wp:positionV>
            <wp:extent cx="9347200" cy="1725287"/>
            <wp:effectExtent l="0" t="0" r="0" b="8890"/>
            <wp:wrapNone/>
            <wp:docPr id="213185679" name="Picture 4" descr="A purple sig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85679" name="Picture 4" descr="A purple sig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0" cy="17252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6959E3" w14:textId="77777777" w:rsidR="006A12CB" w:rsidRDefault="006A12CB">
      <w:pPr>
        <w:pStyle w:val="BodyText"/>
        <w:spacing w:before="15"/>
        <w:ind w:left="0"/>
        <w:rPr>
          <w:rFonts w:ascii="Georgia"/>
          <w:b/>
          <w:sz w:val="20"/>
        </w:rPr>
      </w:pPr>
    </w:p>
    <w:p w14:paraId="41A75FB8" w14:textId="77777777" w:rsidR="006A12CB" w:rsidRDefault="006A12CB">
      <w:pPr>
        <w:pStyle w:val="BodyText"/>
        <w:ind w:left="0"/>
        <w:rPr>
          <w:rFonts w:ascii="Georgia"/>
          <w:b/>
          <w:sz w:val="20"/>
        </w:rPr>
      </w:pPr>
    </w:p>
    <w:p w14:paraId="4D0FEDE2" w14:textId="77777777" w:rsidR="006A12CB" w:rsidRDefault="006A12CB">
      <w:pPr>
        <w:pStyle w:val="BodyText"/>
        <w:ind w:left="0"/>
        <w:rPr>
          <w:rFonts w:ascii="Georgia"/>
          <w:b/>
          <w:sz w:val="20"/>
        </w:rPr>
      </w:pPr>
    </w:p>
    <w:p w14:paraId="7725E159" w14:textId="77777777" w:rsidR="006A12CB" w:rsidRDefault="006A12CB">
      <w:pPr>
        <w:pStyle w:val="BodyText"/>
        <w:ind w:left="0"/>
        <w:rPr>
          <w:rFonts w:ascii="Georgia"/>
          <w:b/>
          <w:sz w:val="20"/>
        </w:rPr>
      </w:pPr>
    </w:p>
    <w:p w14:paraId="034302E7" w14:textId="2345D089" w:rsidR="006A12CB" w:rsidRDefault="006A12CB">
      <w:pPr>
        <w:pStyle w:val="BodyText"/>
        <w:ind w:left="0"/>
        <w:rPr>
          <w:rFonts w:ascii="Georgia"/>
          <w:b/>
          <w:sz w:val="20"/>
        </w:rPr>
      </w:pPr>
    </w:p>
    <w:p w14:paraId="3CD31D3A" w14:textId="62F5B14D" w:rsidR="006A12CB" w:rsidRDefault="006A12CB">
      <w:pPr>
        <w:pStyle w:val="BodyText"/>
        <w:spacing w:before="92"/>
        <w:ind w:left="0"/>
        <w:rPr>
          <w:rFonts w:ascii="Georgia"/>
          <w:b/>
          <w:sz w:val="20"/>
        </w:rPr>
      </w:pPr>
    </w:p>
    <w:p w14:paraId="0A151497" w14:textId="77777777" w:rsidR="006A12CB" w:rsidRDefault="006A12CB">
      <w:pPr>
        <w:pStyle w:val="BodyText"/>
        <w:spacing w:before="2"/>
        <w:ind w:left="0"/>
        <w:rPr>
          <w:rFonts w:ascii="Georgia"/>
          <w:b/>
          <w:sz w:val="20"/>
        </w:rPr>
      </w:pPr>
    </w:p>
    <w:p w14:paraId="33E8123A" w14:textId="77777777" w:rsidR="006A12CB" w:rsidRDefault="008F6860" w:rsidP="00925F80">
      <w:pPr>
        <w:pStyle w:val="BodyText"/>
        <w:jc w:val="center"/>
        <w:rPr>
          <w:rFonts w:asciiTheme="minorHAnsi" w:hAnsiTheme="minorHAnsi" w:cstheme="minorHAnsi"/>
          <w:b/>
          <w:sz w:val="36"/>
          <w:szCs w:val="40"/>
        </w:rPr>
      </w:pPr>
      <w:r w:rsidRPr="008F6860">
        <w:rPr>
          <w:rFonts w:asciiTheme="minorHAnsi" w:hAnsiTheme="minorHAnsi" w:cstheme="minorHAnsi"/>
          <w:b/>
          <w:sz w:val="36"/>
          <w:szCs w:val="40"/>
        </w:rPr>
        <w:t>Lone Working Policy</w:t>
      </w:r>
    </w:p>
    <w:p w14:paraId="71A6EB60" w14:textId="77777777" w:rsidR="00593AE5" w:rsidRDefault="00593AE5">
      <w:pPr>
        <w:pStyle w:val="BodyText"/>
        <w:rPr>
          <w:rFonts w:asciiTheme="minorHAnsi" w:hAnsiTheme="minorHAnsi" w:cstheme="minorHAnsi"/>
          <w:b/>
          <w:sz w:val="36"/>
          <w:szCs w:val="40"/>
        </w:rPr>
      </w:pPr>
    </w:p>
    <w:p w14:paraId="5230E05A" w14:textId="77777777" w:rsidR="00593AE5" w:rsidRDefault="00593AE5">
      <w:pPr>
        <w:pStyle w:val="BodyText"/>
        <w:rPr>
          <w:rFonts w:asciiTheme="minorHAnsi" w:hAnsiTheme="minorHAnsi" w:cstheme="minorHAnsi"/>
          <w:b/>
          <w:sz w:val="36"/>
          <w:szCs w:val="40"/>
        </w:rPr>
      </w:pPr>
    </w:p>
    <w:p w14:paraId="1CB77A9B" w14:textId="77777777" w:rsidR="00593AE5" w:rsidRDefault="00593AE5">
      <w:pPr>
        <w:pStyle w:val="BodyText"/>
        <w:rPr>
          <w:rFonts w:asciiTheme="minorHAnsi" w:hAnsiTheme="minorHAnsi" w:cstheme="minorHAnsi"/>
          <w:b/>
          <w:sz w:val="36"/>
          <w:szCs w:val="40"/>
        </w:rPr>
      </w:pPr>
    </w:p>
    <w:tbl>
      <w:tblPr>
        <w:tblW w:w="89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6130"/>
      </w:tblGrid>
      <w:tr w:rsidR="001E2E42" w:rsidRPr="008815B3" w14:paraId="4DF82497" w14:textId="77777777" w:rsidTr="007A774F">
        <w:trPr>
          <w:trHeight w:val="585"/>
        </w:trPr>
        <w:tc>
          <w:tcPr>
            <w:tcW w:w="2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5E1A54B" w14:textId="77777777" w:rsidR="001E2E42" w:rsidRPr="00152AC6" w:rsidRDefault="001E2E42" w:rsidP="007A774F">
            <w:pPr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lang w:eastAsia="en-GB"/>
              </w:rPr>
            </w:pPr>
            <w:r w:rsidRPr="2FCCF11C">
              <w:rPr>
                <w:rFonts w:eastAsia="Times New Roman"/>
                <w:b/>
                <w:bCs/>
                <w:color w:val="000000" w:themeColor="text1"/>
                <w:lang w:eastAsia="en-GB"/>
              </w:rPr>
              <w:t>ODBST Level 1 Statutory Policy:</w:t>
            </w:r>
          </w:p>
        </w:tc>
        <w:tc>
          <w:tcPr>
            <w:tcW w:w="6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  <w:hideMark/>
          </w:tcPr>
          <w:p w14:paraId="3C8ED117" w14:textId="77777777" w:rsidR="001E2E42" w:rsidRPr="008815B3" w:rsidRDefault="001E2E42" w:rsidP="007A774F">
            <w:pPr>
              <w:textAlignment w:val="baseline"/>
              <w:rPr>
                <w:rFonts w:ascii="Times New Roman" w:eastAsia="Times New Roman" w:hAnsi="Times New Roman"/>
                <w:lang w:eastAsia="en-GB"/>
              </w:rPr>
            </w:pPr>
            <w:r w:rsidRPr="2FCCF11C">
              <w:rPr>
                <w:rFonts w:eastAsia="Times New Roman"/>
                <w:b/>
                <w:bCs/>
                <w:color w:val="000000" w:themeColor="text1"/>
                <w:lang w:eastAsia="en-GB"/>
              </w:rPr>
              <w:t>ALL</w:t>
            </w:r>
            <w:r w:rsidRPr="2FCCF11C">
              <w:rPr>
                <w:rFonts w:eastAsia="Times New Roman"/>
                <w:color w:val="000000" w:themeColor="text1"/>
                <w:lang w:eastAsia="en-GB"/>
              </w:rPr>
              <w:t xml:space="preserve"> Schools require this policy with </w:t>
            </w:r>
            <w:r w:rsidRPr="2FCCF11C">
              <w:rPr>
                <w:rFonts w:eastAsia="Times New Roman"/>
                <w:b/>
                <w:bCs/>
                <w:color w:val="000000" w:themeColor="text1"/>
                <w:lang w:eastAsia="en-GB"/>
              </w:rPr>
              <w:t>no changes</w:t>
            </w:r>
            <w:r w:rsidRPr="2FCCF11C">
              <w:rPr>
                <w:rFonts w:eastAsia="Times New Roman"/>
                <w:color w:val="000000" w:themeColor="text1"/>
                <w:lang w:eastAsia="en-GB"/>
              </w:rPr>
              <w:t xml:space="preserve"> allowed to core text. No changes are necessary to </w:t>
            </w:r>
            <w:proofErr w:type="spellStart"/>
            <w:r w:rsidRPr="2FCCF11C">
              <w:rPr>
                <w:rFonts w:eastAsia="Times New Roman"/>
                <w:color w:val="000000" w:themeColor="text1"/>
                <w:lang w:eastAsia="en-GB"/>
              </w:rPr>
              <w:t>personalise</w:t>
            </w:r>
            <w:proofErr w:type="spellEnd"/>
            <w:r w:rsidRPr="2FCCF11C">
              <w:rPr>
                <w:rFonts w:eastAsia="Times New Roman"/>
                <w:color w:val="000000" w:themeColor="text1"/>
                <w:lang w:eastAsia="en-GB"/>
              </w:rPr>
              <w:t xml:space="preserve"> this with school name and branding, as this is a Trust level policy for use, without change, by all schools, </w:t>
            </w:r>
            <w:r w:rsidRPr="2FCCF11C">
              <w:rPr>
                <w:rFonts w:eastAsia="Times New Roman"/>
                <w:b/>
                <w:bCs/>
                <w:color w:val="000000" w:themeColor="text1"/>
                <w:lang w:eastAsia="en-GB"/>
              </w:rPr>
              <w:t xml:space="preserve">except </w:t>
            </w:r>
            <w:r w:rsidRPr="2FCCF11C">
              <w:rPr>
                <w:rFonts w:eastAsia="Times New Roman"/>
                <w:color w:val="000000" w:themeColor="text1"/>
                <w:lang w:eastAsia="en-GB"/>
              </w:rPr>
              <w:t xml:space="preserve">where a school contact is required as identified in the content of the policy. LGBs will </w:t>
            </w:r>
            <w:r w:rsidRPr="2FCCF11C">
              <w:rPr>
                <w:rFonts w:eastAsia="Times New Roman"/>
                <w:b/>
                <w:bCs/>
                <w:color w:val="000000" w:themeColor="text1"/>
                <w:lang w:eastAsia="en-GB"/>
              </w:rPr>
              <w:t>note</w:t>
            </w:r>
            <w:r w:rsidRPr="2FCCF11C">
              <w:rPr>
                <w:rFonts w:eastAsia="Times New Roman"/>
                <w:color w:val="000000" w:themeColor="text1"/>
                <w:lang w:eastAsia="en-GB"/>
              </w:rPr>
              <w:t xml:space="preserve"> adoption in LGB meetings. Review will take place at Trust level, and schools will be notified of updates and review dates as necessary. </w:t>
            </w:r>
          </w:p>
        </w:tc>
      </w:tr>
      <w:tr w:rsidR="001E2E42" w:rsidRPr="008815B3" w14:paraId="39F141D1" w14:textId="77777777" w:rsidTr="007A774F">
        <w:trPr>
          <w:trHeight w:val="585"/>
        </w:trPr>
        <w:tc>
          <w:tcPr>
            <w:tcW w:w="2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3A08867" w14:textId="77777777" w:rsidR="001E2E42" w:rsidRPr="008815B3" w:rsidRDefault="001E2E42" w:rsidP="007A774F">
            <w:pPr>
              <w:jc w:val="center"/>
              <w:textAlignment w:val="baseline"/>
              <w:rPr>
                <w:rFonts w:eastAsia="Times New Roman"/>
                <w:color w:val="000000"/>
                <w:lang w:eastAsia="en-GB"/>
              </w:rPr>
            </w:pPr>
            <w:r w:rsidRPr="2FCCF11C">
              <w:rPr>
                <w:b/>
                <w:bCs/>
                <w:lang w:eastAsia="en-GB"/>
              </w:rPr>
              <w:t xml:space="preserve">Other related ODBST policies and procedures: </w:t>
            </w:r>
          </w:p>
        </w:tc>
        <w:tc>
          <w:tcPr>
            <w:tcW w:w="6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09D9F34" w14:textId="6AA3257D" w:rsidR="001E2E42" w:rsidRPr="005512CD" w:rsidRDefault="005512CD" w:rsidP="007A774F">
            <w:pPr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ODBST </w:t>
            </w:r>
            <w:r w:rsidR="00530918" w:rsidRPr="005512CD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Health and </w:t>
            </w:r>
            <w:r w:rsidRPr="005512CD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S</w:t>
            </w:r>
            <w:r w:rsidR="00530918" w:rsidRPr="005512CD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afety</w:t>
            </w:r>
            <w:r w:rsidRPr="005512CD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 Policy</w:t>
            </w:r>
          </w:p>
        </w:tc>
      </w:tr>
      <w:tr w:rsidR="001E2E42" w:rsidRPr="008A6C9C" w14:paraId="50F09FDD" w14:textId="77777777" w:rsidTr="007A774F">
        <w:trPr>
          <w:trHeight w:val="585"/>
        </w:trPr>
        <w:tc>
          <w:tcPr>
            <w:tcW w:w="2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776C40B" w14:textId="77777777" w:rsidR="001E2E42" w:rsidRPr="008815B3" w:rsidRDefault="001E2E42" w:rsidP="007A774F">
            <w:pPr>
              <w:jc w:val="center"/>
              <w:textAlignment w:val="baseline"/>
              <w:rPr>
                <w:rFonts w:eastAsia="Times New Roman"/>
                <w:color w:val="000000"/>
                <w:lang w:eastAsia="en-GB"/>
              </w:rPr>
            </w:pPr>
            <w:r w:rsidRPr="2FCCF11C">
              <w:rPr>
                <w:b/>
                <w:bCs/>
                <w:lang w:eastAsia="en-GB"/>
              </w:rPr>
              <w:t xml:space="preserve">Committee responsible: </w:t>
            </w:r>
          </w:p>
        </w:tc>
        <w:tc>
          <w:tcPr>
            <w:tcW w:w="6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24BCC7D" w14:textId="12FC94E4" w:rsidR="001E2E42" w:rsidRPr="008A6C9C" w:rsidRDefault="005512CD" w:rsidP="007A774F">
            <w:pPr>
              <w:textAlignment w:val="baseline"/>
              <w:rPr>
                <w:rFonts w:eastAsia="Times New Roman"/>
                <w:color w:val="000000"/>
                <w:lang w:eastAsia="en-GB"/>
              </w:rPr>
            </w:pPr>
            <w:r>
              <w:rPr>
                <w:rFonts w:eastAsia="Times New Roman"/>
                <w:color w:val="000000"/>
                <w:lang w:eastAsia="en-GB"/>
              </w:rPr>
              <w:t>FRAPP</w:t>
            </w:r>
          </w:p>
        </w:tc>
      </w:tr>
      <w:tr w:rsidR="001E2E42" w:rsidRPr="008815B3" w14:paraId="0FF202D0" w14:textId="77777777" w:rsidTr="007A774F">
        <w:trPr>
          <w:trHeight w:val="585"/>
        </w:trPr>
        <w:tc>
          <w:tcPr>
            <w:tcW w:w="2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31D3ED" w14:textId="77777777" w:rsidR="001E2E42" w:rsidRPr="008815B3" w:rsidRDefault="001E2E42" w:rsidP="007A774F">
            <w:pPr>
              <w:jc w:val="center"/>
              <w:textAlignment w:val="baseline"/>
              <w:rPr>
                <w:rFonts w:eastAsia="Times New Roman"/>
                <w:color w:val="000000"/>
                <w:lang w:eastAsia="en-GB"/>
              </w:rPr>
            </w:pPr>
            <w:r w:rsidRPr="2FCCF11C">
              <w:rPr>
                <w:b/>
                <w:bCs/>
                <w:lang w:eastAsia="en-GB"/>
              </w:rPr>
              <w:t xml:space="preserve">Approved by: </w:t>
            </w:r>
          </w:p>
        </w:tc>
        <w:tc>
          <w:tcPr>
            <w:tcW w:w="6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49C017E" w14:textId="139D0569" w:rsidR="001E2E42" w:rsidRPr="008815B3" w:rsidRDefault="004412D7" w:rsidP="007A774F">
            <w:pPr>
              <w:textAlignment w:val="baseline"/>
              <w:rPr>
                <w:rFonts w:eastAsia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FRAPP</w:t>
            </w:r>
          </w:p>
        </w:tc>
      </w:tr>
      <w:tr w:rsidR="001E2E42" w:rsidRPr="008815B3" w14:paraId="2ECA33AA" w14:textId="77777777" w:rsidTr="007A774F">
        <w:trPr>
          <w:trHeight w:val="585"/>
        </w:trPr>
        <w:tc>
          <w:tcPr>
            <w:tcW w:w="2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629657" w14:textId="77777777" w:rsidR="001E2E42" w:rsidRPr="008815B3" w:rsidRDefault="001E2E42" w:rsidP="007A774F">
            <w:pPr>
              <w:jc w:val="center"/>
              <w:textAlignment w:val="baseline"/>
              <w:rPr>
                <w:rFonts w:eastAsia="Times New Roman"/>
                <w:color w:val="000000"/>
                <w:lang w:eastAsia="en-GB"/>
              </w:rPr>
            </w:pPr>
            <w:r w:rsidRPr="2FCCF11C">
              <w:rPr>
                <w:b/>
                <w:bCs/>
                <w:lang w:eastAsia="en-GB"/>
              </w:rPr>
              <w:t>Date Approved:</w:t>
            </w:r>
          </w:p>
        </w:tc>
        <w:tc>
          <w:tcPr>
            <w:tcW w:w="6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B2E6AF6" w14:textId="51A68B27" w:rsidR="001E2E42" w:rsidRPr="008815B3" w:rsidRDefault="004412D7" w:rsidP="007A774F">
            <w:pPr>
              <w:textAlignment w:val="baseline"/>
              <w:rPr>
                <w:rFonts w:eastAsia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27/11/2025</w:t>
            </w:r>
          </w:p>
        </w:tc>
      </w:tr>
      <w:tr w:rsidR="001E2E42" w14:paraId="6B7192A1" w14:textId="77777777" w:rsidTr="007A774F">
        <w:trPr>
          <w:trHeight w:val="585"/>
        </w:trPr>
        <w:tc>
          <w:tcPr>
            <w:tcW w:w="2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E2CC180" w14:textId="77777777" w:rsidR="001E2E42" w:rsidRDefault="001E2E42" w:rsidP="007A774F">
            <w:pPr>
              <w:jc w:val="center"/>
            </w:pPr>
            <w:r w:rsidRPr="2FCCF11C">
              <w:rPr>
                <w:b/>
                <w:bCs/>
                <w:color w:val="000000" w:themeColor="text1"/>
              </w:rPr>
              <w:t>Review Date:</w:t>
            </w:r>
          </w:p>
        </w:tc>
        <w:tc>
          <w:tcPr>
            <w:tcW w:w="6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607FC94" w14:textId="53C9D87E" w:rsidR="001E2E42" w:rsidRDefault="004412D7" w:rsidP="007A774F">
            <w:pPr>
              <w:rPr>
                <w:rFonts w:eastAsia="Times New Roman"/>
                <w:b/>
                <w:bCs/>
                <w:color w:val="000000" w:themeColor="text1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/>
                <w:b/>
                <w:bCs/>
                <w:color w:val="000000" w:themeColor="text1"/>
                <w:sz w:val="24"/>
                <w:szCs w:val="24"/>
                <w:u w:val="single"/>
                <w:lang w:eastAsia="en-GB"/>
              </w:rPr>
              <w:t>26</w:t>
            </w:r>
            <w:r w:rsidR="005512CD">
              <w:rPr>
                <w:rFonts w:eastAsia="Times New Roman"/>
                <w:b/>
                <w:bCs/>
                <w:color w:val="000000" w:themeColor="text1"/>
                <w:sz w:val="24"/>
                <w:szCs w:val="24"/>
                <w:u w:val="single"/>
                <w:lang w:eastAsia="en-GB"/>
              </w:rPr>
              <w:t>/11/202</w:t>
            </w:r>
            <w:r w:rsidR="00830EE1">
              <w:rPr>
                <w:rFonts w:eastAsia="Times New Roman"/>
                <w:b/>
                <w:bCs/>
                <w:color w:val="000000" w:themeColor="text1"/>
                <w:sz w:val="24"/>
                <w:szCs w:val="24"/>
                <w:u w:val="single"/>
                <w:lang w:eastAsia="en-GB"/>
              </w:rPr>
              <w:t>8</w:t>
            </w:r>
          </w:p>
        </w:tc>
      </w:tr>
    </w:tbl>
    <w:p w14:paraId="65C39927" w14:textId="39CF0639" w:rsidR="00593AE5" w:rsidRPr="008F6860" w:rsidRDefault="00593AE5">
      <w:pPr>
        <w:pStyle w:val="BodyText"/>
        <w:rPr>
          <w:rFonts w:asciiTheme="minorHAnsi" w:hAnsiTheme="minorHAnsi" w:cstheme="minorHAnsi"/>
          <w:b/>
          <w:sz w:val="36"/>
          <w:szCs w:val="40"/>
        </w:rPr>
        <w:sectPr w:rsidR="00593AE5" w:rsidRPr="008F6860">
          <w:headerReference w:type="default" r:id="rId12"/>
          <w:footerReference w:type="default" r:id="rId13"/>
          <w:type w:val="continuous"/>
          <w:pgSz w:w="11910" w:h="16840"/>
          <w:pgMar w:top="1520" w:right="1417" w:bottom="1300" w:left="1417" w:header="0" w:footer="1113" w:gutter="0"/>
          <w:pgNumType w:start="1"/>
          <w:cols w:space="720"/>
        </w:sectPr>
      </w:pPr>
    </w:p>
    <w:p w14:paraId="221AB74E" w14:textId="77777777" w:rsidR="004412D7" w:rsidRDefault="004412D7" w:rsidP="004412D7">
      <w:pPr>
        <w:pStyle w:val="Heading1"/>
        <w:tabs>
          <w:tab w:val="left" w:pos="172"/>
        </w:tabs>
        <w:spacing w:before="30"/>
        <w:ind w:left="172" w:firstLine="0"/>
      </w:pPr>
    </w:p>
    <w:p w14:paraId="0F4B0CED" w14:textId="77777777" w:rsidR="004412D7" w:rsidRPr="004412D7" w:rsidRDefault="004412D7" w:rsidP="004412D7">
      <w:pPr>
        <w:pStyle w:val="Heading1"/>
        <w:tabs>
          <w:tab w:val="left" w:pos="172"/>
        </w:tabs>
        <w:spacing w:before="30"/>
        <w:ind w:left="172" w:firstLine="0"/>
      </w:pPr>
    </w:p>
    <w:p w14:paraId="1BD76521" w14:textId="42F354FF" w:rsidR="006A12CB" w:rsidRDefault="004412D7" w:rsidP="004412D7">
      <w:pPr>
        <w:pStyle w:val="Heading1"/>
        <w:tabs>
          <w:tab w:val="left" w:pos="172"/>
        </w:tabs>
        <w:spacing w:before="30"/>
      </w:pPr>
      <w:r>
        <w:rPr>
          <w:spacing w:val="-2"/>
        </w:rPr>
        <w:t>1.</w:t>
      </w:r>
      <w:r w:rsidR="00324FE5">
        <w:rPr>
          <w:spacing w:val="-2"/>
        </w:rPr>
        <w:t>Purpose:</w:t>
      </w:r>
    </w:p>
    <w:p w14:paraId="314F7569" w14:textId="2EA0A205" w:rsidR="006A12CB" w:rsidRDefault="00324FE5">
      <w:pPr>
        <w:pStyle w:val="BodyText"/>
        <w:spacing w:before="120"/>
      </w:pPr>
      <w:r>
        <w:t xml:space="preserve">The </w:t>
      </w:r>
      <w:r w:rsidR="008F6860">
        <w:t>Oxford Diocesan Bucks Schools Trust</w:t>
      </w:r>
      <w:r>
        <w:t xml:space="preserve"> recognises that there may be an increased risk to the health and safety of employees</w:t>
      </w:r>
      <w:r>
        <w:rPr>
          <w:spacing w:val="-4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alone. It</w:t>
      </w:r>
      <w:r>
        <w:rPr>
          <w:spacing w:val="-2"/>
        </w:rPr>
        <w:t xml:space="preserve"> </w:t>
      </w:r>
      <w:r>
        <w:t>recognises</w:t>
      </w:r>
      <w:r>
        <w:rPr>
          <w:spacing w:val="-4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some</w:t>
      </w:r>
      <w:r>
        <w:rPr>
          <w:spacing w:val="-4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themselves</w:t>
      </w:r>
      <w:r>
        <w:rPr>
          <w:spacing w:val="-1"/>
        </w:rPr>
        <w:t xml:space="preserve"> </w:t>
      </w:r>
      <w:r>
        <w:t>for periods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without</w:t>
      </w:r>
      <w:r>
        <w:rPr>
          <w:spacing w:val="-1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or direct supervision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isolated</w:t>
      </w:r>
      <w:r>
        <w:rPr>
          <w:spacing w:val="-1"/>
        </w:rPr>
        <w:t xml:space="preserve"> </w:t>
      </w:r>
      <w:r>
        <w:t>areas. The</w:t>
      </w:r>
      <w:r>
        <w:rPr>
          <w:spacing w:val="-1"/>
        </w:rPr>
        <w:t xml:space="preserve"> </w:t>
      </w:r>
      <w:r>
        <w:t>purpose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this policy is to protect such staff so far as is reasonably practicable from the risks of lone working.</w:t>
      </w:r>
    </w:p>
    <w:p w14:paraId="50580F7D" w14:textId="3B12CB9B" w:rsidR="006A12CB" w:rsidRDefault="00324FE5">
      <w:pPr>
        <w:pStyle w:val="BodyText"/>
        <w:spacing w:before="239"/>
        <w:ind w:right="99"/>
      </w:pPr>
      <w:r>
        <w:t>The</w:t>
      </w:r>
      <w:r>
        <w:rPr>
          <w:spacing w:val="-1"/>
        </w:rPr>
        <w:t xml:space="preserve"> </w:t>
      </w:r>
      <w:r>
        <w:t>Trust</w:t>
      </w:r>
      <w:r>
        <w:rPr>
          <w:spacing w:val="-4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duty under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(1974)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Management of Health and Safety at Work Regulations (1999) to ensure, as far as is reasonably practicable, the health, safety and welfare of employees.</w:t>
      </w:r>
    </w:p>
    <w:p w14:paraId="5D572026" w14:textId="77777777" w:rsidR="006A12CB" w:rsidRDefault="00324FE5">
      <w:pPr>
        <w:pStyle w:val="BodyText"/>
        <w:spacing w:before="238"/>
      </w:pPr>
      <w:r>
        <w:t>Within this policy, ‘lone working’ refers to situations where staff in the course of their duties work alone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physically</w:t>
      </w:r>
      <w:r>
        <w:rPr>
          <w:spacing w:val="-4"/>
        </w:rPr>
        <w:t xml:space="preserve"> </w:t>
      </w:r>
      <w:r>
        <w:t>isolated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colleagues,</w:t>
      </w:r>
      <w:r>
        <w:rPr>
          <w:spacing w:val="-1"/>
        </w:rPr>
        <w:t xml:space="preserve"> </w:t>
      </w:r>
      <w:r>
        <w:t>possibly</w:t>
      </w:r>
      <w:r>
        <w:rPr>
          <w:spacing w:val="-4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immediate</w:t>
      </w:r>
      <w:r>
        <w:rPr>
          <w:spacing w:val="-4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to assistance. It is possible for a staff member to be ‘lone working’ with other staff members in the building due to the nature of the building creating isolated areas.</w:t>
      </w:r>
    </w:p>
    <w:p w14:paraId="727947AA" w14:textId="77777777" w:rsidR="006A12CB" w:rsidRDefault="006A12CB">
      <w:pPr>
        <w:pStyle w:val="BodyText"/>
        <w:spacing w:before="2"/>
        <w:ind w:left="0"/>
      </w:pPr>
    </w:p>
    <w:p w14:paraId="31BF3A3F" w14:textId="5B19D911" w:rsidR="006A12CB" w:rsidRDefault="00324FE5">
      <w:pPr>
        <w:pStyle w:val="BodyText"/>
      </w:pPr>
      <w:r>
        <w:t>The</w:t>
      </w:r>
      <w:r>
        <w:rPr>
          <w:spacing w:val="-3"/>
        </w:rPr>
        <w:t xml:space="preserve"> </w:t>
      </w:r>
      <w:r>
        <w:t>risk</w:t>
      </w:r>
      <w:r>
        <w:rPr>
          <w:spacing w:val="-4"/>
        </w:rPr>
        <w:t xml:space="preserve"> </w:t>
      </w:r>
      <w:r>
        <w:t>increases</w:t>
      </w:r>
      <w:r>
        <w:rPr>
          <w:spacing w:val="-4"/>
        </w:rPr>
        <w:t xml:space="preserve"> </w:t>
      </w:r>
      <w:r>
        <w:t>when:</w:t>
      </w:r>
      <w:r>
        <w:rPr>
          <w:spacing w:val="-2"/>
        </w:rPr>
        <w:t xml:space="preserve"> </w:t>
      </w:r>
    </w:p>
    <w:p w14:paraId="102A5589" w14:textId="77777777" w:rsidR="006A12CB" w:rsidRDefault="00324FE5">
      <w:pPr>
        <w:pStyle w:val="ListParagraph"/>
        <w:numPr>
          <w:ilvl w:val="1"/>
          <w:numId w:val="8"/>
        </w:numPr>
        <w:tabs>
          <w:tab w:val="left" w:pos="160"/>
        </w:tabs>
        <w:ind w:left="160" w:hanging="159"/>
      </w:pPr>
      <w:r>
        <w:t>An</w:t>
      </w:r>
      <w:r>
        <w:rPr>
          <w:spacing w:val="-8"/>
        </w:rPr>
        <w:t xml:space="preserve"> </w:t>
      </w:r>
      <w:r>
        <w:t>employee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working</w:t>
      </w:r>
      <w:r>
        <w:rPr>
          <w:spacing w:val="-6"/>
        </w:rPr>
        <w:t xml:space="preserve"> </w:t>
      </w:r>
      <w:r>
        <w:t>outside</w:t>
      </w:r>
      <w:r>
        <w:rPr>
          <w:spacing w:val="-4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rPr>
          <w:spacing w:val="-2"/>
        </w:rPr>
        <w:t>hours.</w:t>
      </w:r>
    </w:p>
    <w:p w14:paraId="432029A8" w14:textId="77777777" w:rsidR="006A12CB" w:rsidRDefault="00324FE5">
      <w:pPr>
        <w:pStyle w:val="ListParagraph"/>
        <w:numPr>
          <w:ilvl w:val="1"/>
          <w:numId w:val="8"/>
        </w:numPr>
        <w:tabs>
          <w:tab w:val="left" w:pos="160"/>
        </w:tabs>
        <w:ind w:left="160" w:hanging="159"/>
      </w:pPr>
      <w:r>
        <w:t>An</w:t>
      </w:r>
      <w:r>
        <w:rPr>
          <w:spacing w:val="-7"/>
        </w:rPr>
        <w:t xml:space="preserve"> </w:t>
      </w:r>
      <w:r>
        <w:t>employee</w:t>
      </w:r>
      <w:r>
        <w:rPr>
          <w:spacing w:val="-4"/>
        </w:rPr>
        <w:t xml:space="preserve"> </w:t>
      </w:r>
      <w:r>
        <w:t>working</w:t>
      </w:r>
      <w:r>
        <w:rPr>
          <w:spacing w:val="-6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closure</w:t>
      </w:r>
      <w:r>
        <w:rPr>
          <w:spacing w:val="-7"/>
        </w:rPr>
        <w:t xml:space="preserve"> </w:t>
      </w:r>
      <w:r>
        <w:t>times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rPr>
          <w:spacing w:val="-2"/>
        </w:rPr>
        <w:t>holidays.</w:t>
      </w:r>
    </w:p>
    <w:p w14:paraId="43EAF769" w14:textId="77777777" w:rsidR="006A12CB" w:rsidRDefault="00324FE5">
      <w:pPr>
        <w:pStyle w:val="ListParagraph"/>
        <w:numPr>
          <w:ilvl w:val="1"/>
          <w:numId w:val="8"/>
        </w:numPr>
        <w:tabs>
          <w:tab w:val="left" w:pos="160"/>
        </w:tabs>
        <w:spacing w:before="1"/>
        <w:ind w:left="160" w:hanging="159"/>
      </w:pPr>
      <w:r>
        <w:t>Carrying</w:t>
      </w:r>
      <w:r>
        <w:rPr>
          <w:spacing w:val="-9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working</w:t>
      </w:r>
      <w:r>
        <w:rPr>
          <w:spacing w:val="-4"/>
        </w:rPr>
        <w:t xml:space="preserve"> </w:t>
      </w:r>
      <w:r>
        <w:t>duties,</w:t>
      </w:r>
      <w:r>
        <w:rPr>
          <w:spacing w:val="-3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t>offsite,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example,</w:t>
      </w:r>
      <w:r>
        <w:rPr>
          <w:spacing w:val="-6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trips,</w:t>
      </w:r>
      <w:r>
        <w:rPr>
          <w:spacing w:val="-6"/>
        </w:rPr>
        <w:t xml:space="preserve"> </w:t>
      </w:r>
      <w:r>
        <w:t>residentials,</w:t>
      </w:r>
      <w:r>
        <w:rPr>
          <w:spacing w:val="-4"/>
        </w:rPr>
        <w:t xml:space="preserve"> </w:t>
      </w:r>
      <w:r>
        <w:t>home</w:t>
      </w:r>
      <w:r>
        <w:rPr>
          <w:spacing w:val="-6"/>
        </w:rPr>
        <w:t xml:space="preserve"> </w:t>
      </w:r>
      <w:r>
        <w:t>visits</w:t>
      </w:r>
      <w:r>
        <w:rPr>
          <w:spacing w:val="-5"/>
        </w:rPr>
        <w:t xml:space="preserve"> and</w:t>
      </w:r>
    </w:p>
    <w:p w14:paraId="282247C5" w14:textId="77777777" w:rsidR="006A12CB" w:rsidRDefault="00324FE5">
      <w:pPr>
        <w:pStyle w:val="BodyText"/>
      </w:pPr>
      <w:r>
        <w:t>driving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specific</w:t>
      </w:r>
      <w:r>
        <w:rPr>
          <w:spacing w:val="-5"/>
        </w:rPr>
        <w:t xml:space="preserve"> </w:t>
      </w:r>
      <w:r>
        <w:t>directed</w:t>
      </w:r>
      <w:r>
        <w:rPr>
          <w:spacing w:val="-5"/>
        </w:rPr>
        <w:t xml:space="preserve"> </w:t>
      </w:r>
      <w:r>
        <w:rPr>
          <w:spacing w:val="-2"/>
        </w:rPr>
        <w:t>destinations.</w:t>
      </w:r>
    </w:p>
    <w:p w14:paraId="46281520" w14:textId="77777777" w:rsidR="006A12CB" w:rsidRDefault="00324FE5">
      <w:pPr>
        <w:pStyle w:val="BodyText"/>
        <w:spacing w:before="238"/>
      </w:pPr>
      <w:r>
        <w:t>Therefore,</w:t>
      </w:r>
      <w:r>
        <w:rPr>
          <w:spacing w:val="-8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employees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duty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themselves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others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regards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safety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4"/>
        </w:rPr>
        <w:t>when</w:t>
      </w:r>
    </w:p>
    <w:p w14:paraId="0ABF4E2F" w14:textId="77777777" w:rsidR="006A12CB" w:rsidRDefault="00324FE5">
      <w:pPr>
        <w:pStyle w:val="BodyText"/>
      </w:pPr>
      <w:r>
        <w:t>working</w:t>
      </w:r>
      <w:r>
        <w:rPr>
          <w:spacing w:val="-8"/>
        </w:rPr>
        <w:t xml:space="preserve"> </w:t>
      </w:r>
      <w:r>
        <w:t>outside</w:t>
      </w:r>
      <w:r>
        <w:rPr>
          <w:spacing w:val="-4"/>
        </w:rPr>
        <w:t xml:space="preserve"> </w:t>
      </w:r>
      <w:r>
        <w:t>‘normal</w:t>
      </w:r>
      <w:r>
        <w:rPr>
          <w:spacing w:val="-7"/>
        </w:rPr>
        <w:t xml:space="preserve"> </w:t>
      </w:r>
      <w:r>
        <w:t>duties’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follow</w:t>
      </w:r>
      <w:r>
        <w:rPr>
          <w:spacing w:val="-3"/>
        </w:rPr>
        <w:t xml:space="preserve"> </w:t>
      </w:r>
      <w:r>
        <w:t>lone</w:t>
      </w:r>
      <w:r>
        <w:rPr>
          <w:spacing w:val="-6"/>
        </w:rPr>
        <w:t xml:space="preserve"> </w:t>
      </w:r>
      <w:r>
        <w:t>working</w:t>
      </w:r>
      <w:r>
        <w:rPr>
          <w:spacing w:val="-5"/>
        </w:rPr>
        <w:t xml:space="preserve"> </w:t>
      </w:r>
      <w:r>
        <w:rPr>
          <w:spacing w:val="-2"/>
        </w:rPr>
        <w:t>procedures.</w:t>
      </w:r>
    </w:p>
    <w:p w14:paraId="68272794" w14:textId="77777777" w:rsidR="006A12CB" w:rsidRDefault="006A12CB">
      <w:pPr>
        <w:pStyle w:val="BodyText"/>
        <w:spacing w:before="91"/>
        <w:ind w:left="0"/>
      </w:pPr>
    </w:p>
    <w:p w14:paraId="4126560C" w14:textId="77777777" w:rsidR="006A12CB" w:rsidRDefault="00324FE5">
      <w:pPr>
        <w:pStyle w:val="Heading1"/>
        <w:numPr>
          <w:ilvl w:val="0"/>
          <w:numId w:val="8"/>
        </w:numPr>
        <w:tabs>
          <w:tab w:val="left" w:pos="169"/>
        </w:tabs>
        <w:ind w:left="169" w:hanging="168"/>
      </w:pPr>
      <w:r>
        <w:rPr>
          <w:spacing w:val="-2"/>
        </w:rPr>
        <w:t>Scope:</w:t>
      </w:r>
    </w:p>
    <w:p w14:paraId="76BFD8CE" w14:textId="016F4D67" w:rsidR="006A12CB" w:rsidRDefault="00324FE5">
      <w:pPr>
        <w:pStyle w:val="BodyText"/>
        <w:spacing w:before="120"/>
      </w:pPr>
      <w:r>
        <w:t>This</w:t>
      </w:r>
      <w:r>
        <w:rPr>
          <w:spacing w:val="-2"/>
        </w:rPr>
        <w:t xml:space="preserve"> </w:t>
      </w:r>
      <w:r>
        <w:t>applies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 w:rsidR="008F6860">
        <w:t>ODBST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situations</w:t>
      </w:r>
      <w:r>
        <w:rPr>
          <w:spacing w:val="-4"/>
        </w:rPr>
        <w:t xml:space="preserve"> </w:t>
      </w:r>
      <w:r>
        <w:t>involving</w:t>
      </w:r>
      <w:r>
        <w:rPr>
          <w:spacing w:val="-3"/>
        </w:rPr>
        <w:t xml:space="preserve"> </w:t>
      </w:r>
      <w:r>
        <w:t>lone</w:t>
      </w:r>
      <w:r>
        <w:rPr>
          <w:spacing w:val="-4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connection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 xml:space="preserve">the activities of the </w:t>
      </w:r>
      <w:r w:rsidR="008F6860">
        <w:t>Trust</w:t>
      </w:r>
      <w:r>
        <w:t>.</w:t>
      </w:r>
    </w:p>
    <w:p w14:paraId="38ED5DDC" w14:textId="77777777" w:rsidR="006A12CB" w:rsidRDefault="006A12CB">
      <w:pPr>
        <w:pStyle w:val="BodyText"/>
        <w:spacing w:before="46"/>
        <w:ind w:left="0"/>
      </w:pPr>
    </w:p>
    <w:p w14:paraId="053680B1" w14:textId="77777777" w:rsidR="006A12CB" w:rsidRDefault="00324FE5">
      <w:pPr>
        <w:pStyle w:val="Heading1"/>
        <w:numPr>
          <w:ilvl w:val="0"/>
          <w:numId w:val="8"/>
        </w:numPr>
        <w:tabs>
          <w:tab w:val="left" w:pos="171"/>
        </w:tabs>
        <w:ind w:left="171" w:hanging="170"/>
        <w:rPr>
          <w:b w:val="0"/>
        </w:rPr>
      </w:pPr>
      <w:r>
        <w:t>Lone</w:t>
      </w:r>
      <w:r>
        <w:rPr>
          <w:spacing w:val="-5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rPr>
          <w:spacing w:val="-2"/>
        </w:rPr>
        <w:t>Procedure</w:t>
      </w:r>
      <w:r>
        <w:rPr>
          <w:b w:val="0"/>
          <w:spacing w:val="-2"/>
        </w:rPr>
        <w:t>:</w:t>
      </w:r>
    </w:p>
    <w:p w14:paraId="16F3A985" w14:textId="7812737E" w:rsidR="006A12CB" w:rsidRDefault="00324FE5">
      <w:pPr>
        <w:pStyle w:val="BodyText"/>
        <w:spacing w:before="242" w:line="237" w:lineRule="auto"/>
        <w:ind w:right="99"/>
      </w:pPr>
      <w:r>
        <w:t>The</w:t>
      </w:r>
      <w:r>
        <w:rPr>
          <w:spacing w:val="-3"/>
        </w:rPr>
        <w:t xml:space="preserve"> </w:t>
      </w:r>
      <w:r>
        <w:t>Head</w:t>
      </w:r>
      <w:r w:rsidR="008F6860">
        <w:t>teacher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responsible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ensuring</w:t>
      </w:r>
      <w:r>
        <w:rPr>
          <w:spacing w:val="-4"/>
        </w:rPr>
        <w:t xml:space="preserve"> </w:t>
      </w:r>
      <w:r>
        <w:t>suitable</w:t>
      </w:r>
      <w:r>
        <w:rPr>
          <w:spacing w:val="-3"/>
        </w:rPr>
        <w:t xml:space="preserve"> </w:t>
      </w:r>
      <w:r>
        <w:t>procedures</w:t>
      </w:r>
      <w:r>
        <w:rPr>
          <w:spacing w:val="-3"/>
        </w:rPr>
        <w:t xml:space="preserve"> </w:t>
      </w:r>
      <w:r>
        <w:t>are in place</w:t>
      </w:r>
      <w:r w:rsidR="008F6860">
        <w:t>, are followed</w:t>
      </w:r>
      <w:r>
        <w:t xml:space="preserve"> and that risk assessments have been undertaken for all situations requiring lone working.</w:t>
      </w:r>
    </w:p>
    <w:p w14:paraId="1CBB1508" w14:textId="77777777" w:rsidR="006A12CB" w:rsidRPr="004412D7" w:rsidRDefault="00324FE5" w:rsidP="004412D7">
      <w:pPr>
        <w:pStyle w:val="BodyText"/>
        <w:spacing w:before="241"/>
        <w:jc w:val="center"/>
        <w:rPr>
          <w:b/>
          <w:bCs/>
          <w:i/>
          <w:iCs/>
        </w:rPr>
      </w:pPr>
      <w:r w:rsidRPr="004412D7">
        <w:rPr>
          <w:b/>
          <w:bCs/>
          <w:i/>
          <w:iCs/>
        </w:rPr>
        <w:t>Lone</w:t>
      </w:r>
      <w:r w:rsidRPr="004412D7">
        <w:rPr>
          <w:b/>
          <w:bCs/>
          <w:i/>
          <w:iCs/>
          <w:spacing w:val="-5"/>
        </w:rPr>
        <w:t xml:space="preserve"> </w:t>
      </w:r>
      <w:r w:rsidRPr="004412D7">
        <w:rPr>
          <w:b/>
          <w:bCs/>
          <w:i/>
          <w:iCs/>
        </w:rPr>
        <w:t>working</w:t>
      </w:r>
      <w:r w:rsidRPr="004412D7">
        <w:rPr>
          <w:b/>
          <w:bCs/>
          <w:i/>
          <w:iCs/>
          <w:spacing w:val="-4"/>
        </w:rPr>
        <w:t xml:space="preserve"> </w:t>
      </w:r>
      <w:r w:rsidRPr="004412D7">
        <w:rPr>
          <w:b/>
          <w:bCs/>
          <w:i/>
          <w:iCs/>
        </w:rPr>
        <w:t>is</w:t>
      </w:r>
      <w:r w:rsidRPr="004412D7">
        <w:rPr>
          <w:b/>
          <w:bCs/>
          <w:i/>
          <w:iCs/>
          <w:spacing w:val="-2"/>
        </w:rPr>
        <w:t xml:space="preserve"> </w:t>
      </w:r>
      <w:r w:rsidRPr="004412D7">
        <w:rPr>
          <w:b/>
          <w:bCs/>
          <w:i/>
          <w:iCs/>
        </w:rPr>
        <w:t>discouraged</w:t>
      </w:r>
      <w:r w:rsidRPr="004412D7">
        <w:rPr>
          <w:b/>
          <w:bCs/>
          <w:i/>
          <w:iCs/>
          <w:spacing w:val="-4"/>
        </w:rPr>
        <w:t xml:space="preserve"> </w:t>
      </w:r>
      <w:r w:rsidRPr="004412D7">
        <w:rPr>
          <w:b/>
          <w:bCs/>
          <w:i/>
          <w:iCs/>
        </w:rPr>
        <w:t>where</w:t>
      </w:r>
      <w:r w:rsidRPr="004412D7">
        <w:rPr>
          <w:b/>
          <w:bCs/>
          <w:i/>
          <w:iCs/>
          <w:spacing w:val="-4"/>
        </w:rPr>
        <w:t xml:space="preserve"> </w:t>
      </w:r>
      <w:r w:rsidRPr="004412D7">
        <w:rPr>
          <w:b/>
          <w:bCs/>
          <w:i/>
          <w:iCs/>
        </w:rPr>
        <w:t>at</w:t>
      </w:r>
      <w:r w:rsidRPr="004412D7">
        <w:rPr>
          <w:b/>
          <w:bCs/>
          <w:i/>
          <w:iCs/>
          <w:spacing w:val="-3"/>
        </w:rPr>
        <w:t xml:space="preserve"> </w:t>
      </w:r>
      <w:r w:rsidRPr="004412D7">
        <w:rPr>
          <w:b/>
          <w:bCs/>
          <w:i/>
          <w:iCs/>
        </w:rPr>
        <w:t>all</w:t>
      </w:r>
      <w:r w:rsidRPr="004412D7">
        <w:rPr>
          <w:b/>
          <w:bCs/>
          <w:i/>
          <w:iCs/>
          <w:spacing w:val="-2"/>
        </w:rPr>
        <w:t xml:space="preserve"> possible.</w:t>
      </w:r>
    </w:p>
    <w:p w14:paraId="502292D8" w14:textId="77777777" w:rsidR="006A12CB" w:rsidRDefault="00324FE5">
      <w:pPr>
        <w:pStyle w:val="BodyText"/>
        <w:spacing w:before="241"/>
      </w:pPr>
      <w:r>
        <w:t>Staff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alone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medical</w:t>
      </w:r>
      <w:r>
        <w:rPr>
          <w:spacing w:val="-2"/>
        </w:rPr>
        <w:t xml:space="preserve"> </w:t>
      </w:r>
      <w:r>
        <w:t>conditions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might</w:t>
      </w:r>
      <w:r>
        <w:rPr>
          <w:spacing w:val="-2"/>
        </w:rPr>
        <w:t xml:space="preserve"> </w:t>
      </w:r>
      <w:r>
        <w:t>cause</w:t>
      </w:r>
      <w:r>
        <w:rPr>
          <w:spacing w:val="-2"/>
        </w:rPr>
        <w:t xml:space="preserve"> </w:t>
      </w:r>
      <w:r>
        <w:t>incapacity</w:t>
      </w:r>
      <w:r>
        <w:rPr>
          <w:spacing w:val="-4"/>
        </w:rPr>
        <w:t xml:space="preserve"> </w:t>
      </w:r>
      <w:r>
        <w:t>or unconsciousness (e.g., Diabetes, Epilepsy)</w:t>
      </w:r>
    </w:p>
    <w:p w14:paraId="5968587C" w14:textId="2A2B2240" w:rsidR="006A12CB" w:rsidRDefault="00324FE5">
      <w:pPr>
        <w:pStyle w:val="BodyText"/>
        <w:spacing w:before="238"/>
        <w:ind w:right="99"/>
      </w:pPr>
      <w:r>
        <w:t>All lone working staff should establish their own checking in and out system with either family, friends or work colleagues. It is advised that lone workers provide a relative or friend with a telephone</w:t>
      </w:r>
      <w:r>
        <w:rPr>
          <w:spacing w:val="-1"/>
        </w:rPr>
        <w:t xml:space="preserve"> </w:t>
      </w:r>
      <w:r>
        <w:t>contact</w:t>
      </w:r>
      <w:r>
        <w:rPr>
          <w:spacing w:val="-3"/>
        </w:rPr>
        <w:t xml:space="preserve"> </w:t>
      </w:r>
      <w:r>
        <w:t>number</w:t>
      </w:r>
      <w:r>
        <w:rPr>
          <w:spacing w:val="-5"/>
        </w:rPr>
        <w:t xml:space="preserve"> </w:t>
      </w:r>
      <w:r>
        <w:t>(member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SLT or</w:t>
      </w:r>
      <w:r>
        <w:rPr>
          <w:spacing w:val="-4"/>
        </w:rPr>
        <w:t xml:space="preserve"> </w:t>
      </w:r>
      <w:r>
        <w:t>nominated</w:t>
      </w:r>
      <w:r>
        <w:rPr>
          <w:spacing w:val="-2"/>
        </w:rPr>
        <w:t xml:space="preserve"> </w:t>
      </w:r>
      <w:r>
        <w:t>buddy)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call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 w:rsidR="008F6860">
        <w:rPr>
          <w:spacing w:val="-1"/>
        </w:rPr>
        <w:t xml:space="preserve">the </w:t>
      </w:r>
      <w:r>
        <w:t>lone</w:t>
      </w:r>
      <w:r>
        <w:rPr>
          <w:spacing w:val="-3"/>
        </w:rPr>
        <w:t xml:space="preserve"> </w:t>
      </w:r>
      <w:r>
        <w:t>worker</w:t>
      </w:r>
      <w:r>
        <w:rPr>
          <w:spacing w:val="-2"/>
        </w:rPr>
        <w:t xml:space="preserve"> </w:t>
      </w:r>
      <w:r>
        <w:t>fails</w:t>
      </w:r>
      <w:r>
        <w:rPr>
          <w:spacing w:val="-1"/>
        </w:rPr>
        <w:t xml:space="preserve"> </w:t>
      </w:r>
      <w:r>
        <w:t>to return home at the expected time.</w:t>
      </w:r>
    </w:p>
    <w:p w14:paraId="13177C18" w14:textId="0E5CC0E5" w:rsidR="006A12CB" w:rsidRDefault="00324FE5">
      <w:pPr>
        <w:pStyle w:val="BodyText"/>
        <w:spacing w:before="241"/>
      </w:pPr>
      <w:r>
        <w:t>Lone</w:t>
      </w:r>
      <w:r>
        <w:rPr>
          <w:spacing w:val="-3"/>
        </w:rPr>
        <w:t xml:space="preserve"> </w:t>
      </w:r>
      <w:r>
        <w:t>workers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expected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follow</w:t>
      </w:r>
      <w:r>
        <w:rPr>
          <w:spacing w:val="-3"/>
        </w:rPr>
        <w:t xml:space="preserve"> </w:t>
      </w:r>
      <w:r>
        <w:t>procedures</w:t>
      </w:r>
      <w:r>
        <w:rPr>
          <w:spacing w:val="-3"/>
        </w:rPr>
        <w:t xml:space="preserve"> </w:t>
      </w:r>
      <w:r w:rsidR="008F6860">
        <w:t>and</w:t>
      </w:r>
      <w:r>
        <w:t xml:space="preserve"> controls</w:t>
      </w:r>
      <w:r>
        <w:rPr>
          <w:spacing w:val="-2"/>
        </w:rPr>
        <w:t xml:space="preserve"> </w:t>
      </w:r>
      <w:r>
        <w:t>outlined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relevant training. Failure to do so may be a disciplinary offence.</w:t>
      </w:r>
    </w:p>
    <w:p w14:paraId="11F13454" w14:textId="77777777" w:rsidR="004412D7" w:rsidRDefault="004412D7">
      <w:pPr>
        <w:pStyle w:val="BodyText"/>
        <w:spacing w:before="41"/>
        <w:ind w:left="28"/>
        <w:jc w:val="both"/>
        <w:rPr>
          <w:b/>
          <w:bCs/>
        </w:rPr>
      </w:pPr>
    </w:p>
    <w:p w14:paraId="345DFB2A" w14:textId="5B100DE0" w:rsidR="006A12CB" w:rsidRPr="008F6860" w:rsidRDefault="00324FE5">
      <w:pPr>
        <w:pStyle w:val="BodyText"/>
        <w:spacing w:before="41"/>
        <w:ind w:left="28"/>
        <w:jc w:val="both"/>
        <w:rPr>
          <w:b/>
          <w:bCs/>
        </w:rPr>
      </w:pPr>
      <w:r w:rsidRPr="008F6860">
        <w:rPr>
          <w:b/>
          <w:bCs/>
        </w:rPr>
        <w:t>Assessing</w:t>
      </w:r>
      <w:r w:rsidRPr="008F6860">
        <w:rPr>
          <w:b/>
          <w:bCs/>
          <w:spacing w:val="-8"/>
        </w:rPr>
        <w:t xml:space="preserve"> </w:t>
      </w:r>
      <w:r w:rsidRPr="008F6860">
        <w:rPr>
          <w:b/>
          <w:bCs/>
        </w:rPr>
        <w:t>the</w:t>
      </w:r>
      <w:r w:rsidRPr="008F6860">
        <w:rPr>
          <w:b/>
          <w:bCs/>
          <w:spacing w:val="-4"/>
        </w:rPr>
        <w:t xml:space="preserve"> Risk</w:t>
      </w:r>
      <w:r w:rsidRPr="008F6860">
        <w:rPr>
          <w:b/>
          <w:bCs/>
          <w:spacing w:val="40"/>
        </w:rPr>
        <w:t xml:space="preserve"> </w:t>
      </w:r>
    </w:p>
    <w:p w14:paraId="14793F6B" w14:textId="65FBFE81" w:rsidR="006A12CB" w:rsidRDefault="00324FE5">
      <w:pPr>
        <w:pStyle w:val="BodyText"/>
        <w:ind w:right="15"/>
        <w:jc w:val="both"/>
      </w:pPr>
      <w:r>
        <w:t>Lone</w:t>
      </w:r>
      <w:r>
        <w:rPr>
          <w:spacing w:val="-6"/>
        </w:rPr>
        <w:t xml:space="preserve"> </w:t>
      </w:r>
      <w:r>
        <w:t>Working</w:t>
      </w:r>
      <w:r>
        <w:rPr>
          <w:spacing w:val="-5"/>
        </w:rPr>
        <w:t xml:space="preserve"> </w:t>
      </w:r>
      <w:r>
        <w:t>Risk</w:t>
      </w:r>
      <w:r>
        <w:rPr>
          <w:spacing w:val="-4"/>
        </w:rPr>
        <w:t xml:space="preserve"> </w:t>
      </w:r>
      <w:r>
        <w:t>Assessments</w:t>
      </w:r>
      <w:r>
        <w:rPr>
          <w:spacing w:val="-4"/>
        </w:rPr>
        <w:t xml:space="preserve"> </w:t>
      </w:r>
      <w:r w:rsidR="008F6860">
        <w:rPr>
          <w:spacing w:val="-4"/>
        </w:rP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carried</w:t>
      </w:r>
      <w:r>
        <w:rPr>
          <w:spacing w:val="-5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by</w:t>
      </w:r>
      <w:r w:rsidR="008F6860">
        <w:t xml:space="preserve"> staff with suitable and sufficient risk assessment training.</w:t>
      </w:r>
      <w:r>
        <w:rPr>
          <w:spacing w:val="-2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subject</w:t>
      </w:r>
      <w:r>
        <w:rPr>
          <w:spacing w:val="-4"/>
        </w:rPr>
        <w:t xml:space="preserve"> </w:t>
      </w:r>
      <w:r>
        <w:t>to review to ensure they are relevant and current to the workings of the school. They are at the end of this document, Appendix 1.</w:t>
      </w:r>
    </w:p>
    <w:p w14:paraId="0A82B874" w14:textId="77777777" w:rsidR="006A12CB" w:rsidRPr="004412D7" w:rsidRDefault="00324FE5">
      <w:pPr>
        <w:pStyle w:val="BodyText"/>
        <w:spacing w:before="267"/>
        <w:ind w:left="52"/>
        <w:rPr>
          <w:b/>
          <w:bCs/>
        </w:rPr>
      </w:pPr>
      <w:r w:rsidRPr="004412D7">
        <w:rPr>
          <w:b/>
          <w:bCs/>
        </w:rPr>
        <w:lastRenderedPageBreak/>
        <w:t>Regular</w:t>
      </w:r>
      <w:r w:rsidRPr="004412D7">
        <w:rPr>
          <w:b/>
          <w:bCs/>
          <w:spacing w:val="-5"/>
        </w:rPr>
        <w:t xml:space="preserve"> </w:t>
      </w:r>
      <w:r w:rsidRPr="004412D7">
        <w:rPr>
          <w:b/>
          <w:bCs/>
        </w:rPr>
        <w:t>Lone</w:t>
      </w:r>
      <w:r w:rsidRPr="004412D7">
        <w:rPr>
          <w:b/>
          <w:bCs/>
          <w:spacing w:val="-4"/>
        </w:rPr>
        <w:t xml:space="preserve"> </w:t>
      </w:r>
      <w:r w:rsidRPr="004412D7">
        <w:rPr>
          <w:b/>
          <w:bCs/>
          <w:spacing w:val="-2"/>
        </w:rPr>
        <w:t>Working</w:t>
      </w:r>
      <w:r w:rsidRPr="004412D7">
        <w:rPr>
          <w:b/>
          <w:bCs/>
          <w:spacing w:val="40"/>
        </w:rPr>
        <w:t xml:space="preserve"> </w:t>
      </w:r>
    </w:p>
    <w:p w14:paraId="30235026" w14:textId="2043021F" w:rsidR="006A12CB" w:rsidRDefault="00324FE5" w:rsidP="0004277E">
      <w:pPr>
        <w:pStyle w:val="BodyText"/>
        <w:spacing w:before="1"/>
      </w:pP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expected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 w:rsidR="0004277E">
        <w:t>some</w:t>
      </w:r>
      <w:r>
        <w:rPr>
          <w:spacing w:val="-3"/>
        </w:rPr>
        <w:t xml:space="preserve"> </w:t>
      </w:r>
      <w:r>
        <w:t>employees</w:t>
      </w:r>
      <w:r>
        <w:rPr>
          <w:spacing w:val="-4"/>
        </w:rPr>
        <w:t xml:space="preserve"> </w:t>
      </w:r>
      <w:r w:rsidR="008F6860">
        <w:rPr>
          <w:spacing w:val="-4"/>
        </w:rPr>
        <w:t>might</w:t>
      </w:r>
      <w:r>
        <w:rPr>
          <w:spacing w:val="-1"/>
        </w:rPr>
        <w:t xml:space="preserve"> </w:t>
      </w:r>
      <w:r>
        <w:t>regularly</w:t>
      </w:r>
      <w:r>
        <w:rPr>
          <w:spacing w:val="-1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alone</w:t>
      </w:r>
      <w:r>
        <w:rPr>
          <w:spacing w:val="-3"/>
        </w:rPr>
        <w:t xml:space="preserve"> </w:t>
      </w:r>
      <w:r w:rsidR="008F6860">
        <w:rPr>
          <w:spacing w:val="-3"/>
        </w:rPr>
        <w:t xml:space="preserve">or </w:t>
      </w:r>
      <w:r>
        <w:t>outside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normal</w:t>
      </w:r>
      <w:r>
        <w:rPr>
          <w:spacing w:val="-4"/>
        </w:rPr>
        <w:t xml:space="preserve"> </w:t>
      </w:r>
      <w:r>
        <w:t xml:space="preserve">working </w:t>
      </w:r>
      <w:r>
        <w:rPr>
          <w:spacing w:val="-2"/>
        </w:rPr>
        <w:t>hours</w:t>
      </w:r>
      <w:r w:rsidR="008F6860">
        <w:rPr>
          <w:spacing w:val="-2"/>
        </w:rPr>
        <w:t xml:space="preserve"> for example the Shared Service Team if they are working remotely</w:t>
      </w:r>
      <w:r w:rsidR="0004277E">
        <w:rPr>
          <w:spacing w:val="-2"/>
        </w:rPr>
        <w:t xml:space="preserve"> or site staff opening a building in a morning. </w:t>
      </w:r>
      <w:r>
        <w:t>These</w:t>
      </w:r>
      <w:r>
        <w:rPr>
          <w:spacing w:val="-3"/>
        </w:rPr>
        <w:t xml:space="preserve"> </w:t>
      </w:r>
      <w:r>
        <w:t>employees</w:t>
      </w:r>
      <w:r>
        <w:rPr>
          <w:spacing w:val="-4"/>
        </w:rPr>
        <w:t xml:space="preserve"> </w:t>
      </w:r>
      <w:r>
        <w:t>who regularly</w:t>
      </w:r>
      <w:r>
        <w:rPr>
          <w:spacing w:val="-1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alone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ensure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fully</w:t>
      </w:r>
      <w:r>
        <w:rPr>
          <w:spacing w:val="-1"/>
        </w:rPr>
        <w:t xml:space="preserve"> </w:t>
      </w:r>
      <w:r>
        <w:t>aware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procedures</w:t>
      </w:r>
      <w:r w:rsidR="0004277E">
        <w:t xml:space="preserve"> and</w:t>
      </w:r>
      <w:r>
        <w:t xml:space="preserve"> control measures for lone working.</w:t>
      </w:r>
    </w:p>
    <w:p w14:paraId="55C6A10A" w14:textId="77777777" w:rsidR="006A12CB" w:rsidRDefault="006A12CB">
      <w:pPr>
        <w:pStyle w:val="BodyText"/>
        <w:spacing w:before="1"/>
        <w:ind w:left="0"/>
      </w:pPr>
    </w:p>
    <w:p w14:paraId="401CD14D" w14:textId="21A79531" w:rsidR="006A12CB" w:rsidRDefault="00324FE5">
      <w:pPr>
        <w:pStyle w:val="BodyText"/>
        <w:ind w:right="99" w:firstLine="50"/>
      </w:pP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responsibility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individual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family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aware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circumstances and the contact details of who to inform in case of an emergency. For high risk (</w:t>
      </w:r>
      <w:proofErr w:type="spellStart"/>
      <w:r>
        <w:t>e.g.site</w:t>
      </w:r>
      <w:proofErr w:type="spellEnd"/>
      <w:r>
        <w:t xml:space="preserve"> team) their manager may stipulate that the staff member must inform </w:t>
      </w:r>
      <w:r w:rsidR="0004277E">
        <w:t>them</w:t>
      </w:r>
      <w:r>
        <w:t xml:space="preserve"> of their whereabouts and when they are back home safe</w:t>
      </w:r>
      <w:r w:rsidR="0004277E">
        <w:t>.</w:t>
      </w:r>
    </w:p>
    <w:p w14:paraId="2C965A8E" w14:textId="77777777" w:rsidR="006A12CB" w:rsidRPr="004412D7" w:rsidRDefault="00324FE5">
      <w:pPr>
        <w:pStyle w:val="BodyText"/>
        <w:spacing w:before="239"/>
        <w:rPr>
          <w:b/>
          <w:bCs/>
        </w:rPr>
      </w:pPr>
      <w:r w:rsidRPr="004412D7">
        <w:rPr>
          <w:b/>
          <w:bCs/>
        </w:rPr>
        <w:t>Occasional</w:t>
      </w:r>
      <w:r w:rsidRPr="004412D7">
        <w:rPr>
          <w:b/>
          <w:bCs/>
          <w:spacing w:val="-3"/>
        </w:rPr>
        <w:t xml:space="preserve"> </w:t>
      </w:r>
      <w:r w:rsidRPr="004412D7">
        <w:rPr>
          <w:b/>
          <w:bCs/>
        </w:rPr>
        <w:t>Lone</w:t>
      </w:r>
      <w:r w:rsidRPr="004412D7">
        <w:rPr>
          <w:b/>
          <w:bCs/>
          <w:spacing w:val="-4"/>
        </w:rPr>
        <w:t xml:space="preserve"> </w:t>
      </w:r>
      <w:r w:rsidRPr="004412D7">
        <w:rPr>
          <w:b/>
          <w:bCs/>
          <w:spacing w:val="-2"/>
        </w:rPr>
        <w:t>Working</w:t>
      </w:r>
    </w:p>
    <w:p w14:paraId="1F1CBC6D" w14:textId="77777777" w:rsidR="006A12CB" w:rsidRDefault="00324FE5">
      <w:pPr>
        <w:pStyle w:val="BodyText"/>
      </w:pPr>
      <w:r>
        <w:t>Unless</w:t>
      </w:r>
      <w:r>
        <w:rPr>
          <w:spacing w:val="-2"/>
        </w:rPr>
        <w:t xml:space="preserve"> </w:t>
      </w:r>
      <w:r>
        <w:t>explicitly</w:t>
      </w:r>
      <w:r>
        <w:rPr>
          <w:spacing w:val="-4"/>
        </w:rPr>
        <w:t xml:space="preserve"> </w:t>
      </w:r>
      <w:r>
        <w:t>stated,</w:t>
      </w:r>
      <w:r>
        <w:rPr>
          <w:spacing w:val="-2"/>
        </w:rPr>
        <w:t xml:space="preserve"> </w:t>
      </w:r>
      <w:r>
        <w:t>lone</w:t>
      </w:r>
      <w:r>
        <w:rPr>
          <w:spacing w:val="-2"/>
        </w:rPr>
        <w:t xml:space="preserve"> </w:t>
      </w:r>
      <w:r>
        <w:t>working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undertaken</w:t>
      </w:r>
      <w:r>
        <w:rPr>
          <w:spacing w:val="-2"/>
        </w:rPr>
        <w:t xml:space="preserve"> </w:t>
      </w:r>
      <w:r>
        <w:t>following</w:t>
      </w:r>
      <w:r>
        <w:rPr>
          <w:spacing w:val="-4"/>
        </w:rPr>
        <w:t xml:space="preserve"> </w:t>
      </w:r>
      <w:proofErr w:type="spellStart"/>
      <w:r>
        <w:t>authorisation</w:t>
      </w:r>
      <w:proofErr w:type="spellEnd"/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line manager or other nominated individual as appropriate.</w:t>
      </w:r>
    </w:p>
    <w:p w14:paraId="2C7555F9" w14:textId="77777777" w:rsidR="006A12CB" w:rsidRDefault="006A12CB">
      <w:pPr>
        <w:pStyle w:val="BodyText"/>
        <w:spacing w:before="1"/>
        <w:ind w:left="0"/>
      </w:pPr>
    </w:p>
    <w:p w14:paraId="2C700A06" w14:textId="5B4AF312" w:rsidR="006A12CB" w:rsidRDefault="00324FE5">
      <w:pPr>
        <w:pStyle w:val="BodyText"/>
        <w:ind w:right="99"/>
      </w:pPr>
      <w:r>
        <w:t>Employees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manager</w:t>
      </w:r>
      <w:r>
        <w:rPr>
          <w:spacing w:val="-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aware</w:t>
      </w:r>
      <w:r>
        <w:rPr>
          <w:spacing w:val="-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lone</w:t>
      </w:r>
      <w:r>
        <w:rPr>
          <w:spacing w:val="-4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so</w:t>
      </w:r>
      <w:r>
        <w:rPr>
          <w:spacing w:val="-1"/>
        </w:rPr>
        <w:t xml:space="preserve"> </w:t>
      </w:r>
      <w:r>
        <w:t xml:space="preserve">that procedures </w:t>
      </w:r>
      <w:r w:rsidR="0004277E">
        <w:t>and</w:t>
      </w:r>
      <w:r>
        <w:t xml:space="preserve"> control measures are followed.</w:t>
      </w:r>
    </w:p>
    <w:p w14:paraId="613D567A" w14:textId="77777777" w:rsidR="006A12CB" w:rsidRDefault="00324FE5">
      <w:pPr>
        <w:pStyle w:val="BodyText"/>
        <w:spacing w:before="243" w:line="237" w:lineRule="auto"/>
        <w:ind w:right="99" w:firstLine="50"/>
      </w:pP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responsibility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individual</w:t>
      </w:r>
      <w:r>
        <w:rPr>
          <w:spacing w:val="-2"/>
        </w:rPr>
        <w:t xml:space="preserve"> </w:t>
      </w:r>
      <w:r>
        <w:t>concerned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necessary controls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proofErr w:type="gramStart"/>
      <w:r>
        <w:t>adhered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at all times</w:t>
      </w:r>
      <w:proofErr w:type="gramEnd"/>
      <w:r>
        <w:t>.</w:t>
      </w:r>
    </w:p>
    <w:p w14:paraId="092B7F68" w14:textId="655BD1E1" w:rsidR="006A12CB" w:rsidRDefault="00324FE5">
      <w:pPr>
        <w:pStyle w:val="BodyText"/>
        <w:spacing w:before="241"/>
        <w:ind w:right="85"/>
        <w:jc w:val="both"/>
      </w:pPr>
      <w:r>
        <w:t>Any</w:t>
      </w:r>
      <w:r>
        <w:rPr>
          <w:spacing w:val="-1"/>
        </w:rPr>
        <w:t xml:space="preserve"> </w:t>
      </w:r>
      <w:r>
        <w:t>person</w:t>
      </w:r>
      <w:r>
        <w:rPr>
          <w:spacing w:val="-2"/>
        </w:rPr>
        <w:t xml:space="preserve"> </w:t>
      </w:r>
      <w:r>
        <w:t>who becomes</w:t>
      </w:r>
      <w:r>
        <w:rPr>
          <w:spacing w:val="-5"/>
        </w:rPr>
        <w:t xml:space="preserve"> </w:t>
      </w:r>
      <w:r>
        <w:t>aware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circumstances</w:t>
      </w:r>
      <w:r>
        <w:rPr>
          <w:spacing w:val="-1"/>
        </w:rPr>
        <w:t xml:space="preserve"> </w:t>
      </w:r>
      <w:r>
        <w:t>involving</w:t>
      </w:r>
      <w:r>
        <w:rPr>
          <w:spacing w:val="-3"/>
        </w:rPr>
        <w:t xml:space="preserve"> </w:t>
      </w:r>
      <w:r>
        <w:t>lone</w:t>
      </w:r>
      <w:r>
        <w:rPr>
          <w:spacing w:val="-3"/>
        </w:rPr>
        <w:t xml:space="preserve"> </w:t>
      </w:r>
      <w:r>
        <w:t>working,</w:t>
      </w:r>
      <w:r>
        <w:rPr>
          <w:spacing w:val="-1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existing</w:t>
      </w:r>
      <w:r>
        <w:rPr>
          <w:spacing w:val="-3"/>
        </w:rPr>
        <w:t xml:space="preserve"> </w:t>
      </w:r>
      <w:r>
        <w:t>control measures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fully</w:t>
      </w:r>
      <w:r>
        <w:rPr>
          <w:spacing w:val="-4"/>
        </w:rPr>
        <w:t xml:space="preserve"> </w:t>
      </w:r>
      <w:r>
        <w:t>effective,</w:t>
      </w:r>
      <w:r>
        <w:rPr>
          <w:spacing w:val="-4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inform</w:t>
      </w:r>
      <w:r>
        <w:rPr>
          <w:spacing w:val="-4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manager</w:t>
      </w:r>
      <w:r>
        <w:rPr>
          <w:spacing w:val="-4"/>
        </w:rPr>
        <w:t xml:space="preserve"> </w:t>
      </w:r>
      <w:r>
        <w:t>as soon as possible.</w:t>
      </w:r>
    </w:p>
    <w:p w14:paraId="64C380A3" w14:textId="77777777" w:rsidR="006A12CB" w:rsidRPr="0004277E" w:rsidRDefault="00324FE5">
      <w:pPr>
        <w:pStyle w:val="BodyText"/>
        <w:spacing w:before="241" w:line="267" w:lineRule="exact"/>
        <w:jc w:val="both"/>
      </w:pPr>
      <w:r w:rsidRPr="0004277E">
        <w:t>Lone</w:t>
      </w:r>
      <w:r w:rsidRPr="0004277E">
        <w:rPr>
          <w:spacing w:val="-7"/>
        </w:rPr>
        <w:t xml:space="preserve"> </w:t>
      </w:r>
      <w:r w:rsidRPr="0004277E">
        <w:t>Working</w:t>
      </w:r>
      <w:r w:rsidRPr="0004277E">
        <w:rPr>
          <w:spacing w:val="-4"/>
        </w:rPr>
        <w:t xml:space="preserve"> </w:t>
      </w:r>
      <w:r w:rsidRPr="0004277E">
        <w:t>Offsite</w:t>
      </w:r>
      <w:r w:rsidRPr="0004277E">
        <w:rPr>
          <w:spacing w:val="-3"/>
        </w:rPr>
        <w:t xml:space="preserve"> </w:t>
      </w:r>
      <w:r w:rsidRPr="0004277E">
        <w:t>–</w:t>
      </w:r>
      <w:r w:rsidRPr="0004277E">
        <w:rPr>
          <w:spacing w:val="-2"/>
        </w:rPr>
        <w:t xml:space="preserve"> </w:t>
      </w:r>
      <w:r w:rsidRPr="0004277E">
        <w:t>Home</w:t>
      </w:r>
      <w:r w:rsidRPr="0004277E">
        <w:rPr>
          <w:spacing w:val="-3"/>
        </w:rPr>
        <w:t xml:space="preserve"> </w:t>
      </w:r>
      <w:r w:rsidRPr="0004277E">
        <w:rPr>
          <w:spacing w:val="-2"/>
        </w:rPr>
        <w:t>Visits</w:t>
      </w:r>
    </w:p>
    <w:p w14:paraId="3B2ACE79" w14:textId="520F7C5A" w:rsidR="006A12CB" w:rsidRDefault="0004277E">
      <w:pPr>
        <w:pStyle w:val="BodyText"/>
        <w:ind w:right="18"/>
        <w:jc w:val="both"/>
      </w:pPr>
      <w:r>
        <w:t>Where possible, background</w:t>
      </w:r>
      <w:r>
        <w:rPr>
          <w:spacing w:val="-10"/>
        </w:rPr>
        <w:t xml:space="preserve"> </w:t>
      </w:r>
      <w:r>
        <w:t>information</w:t>
      </w:r>
      <w:r>
        <w:rPr>
          <w:spacing w:val="-12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family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gathered</w:t>
      </w:r>
      <w:r>
        <w:rPr>
          <w:spacing w:val="-9"/>
        </w:rPr>
        <w:t xml:space="preserve"> </w:t>
      </w:r>
      <w:r>
        <w:t>beforehand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ascertain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likelihood</w:t>
      </w:r>
      <w:r>
        <w:rPr>
          <w:spacing w:val="-12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staff</w:t>
      </w:r>
      <w:r>
        <w:rPr>
          <w:spacing w:val="-9"/>
        </w:rPr>
        <w:t xml:space="preserve"> </w:t>
      </w:r>
      <w:r>
        <w:t>being verbally abused or attacked, a specific risk assessment is conducted where necessary.</w:t>
      </w:r>
    </w:p>
    <w:p w14:paraId="743FC8F4" w14:textId="77777777" w:rsidR="006A12CB" w:rsidRDefault="00324FE5">
      <w:pPr>
        <w:pStyle w:val="BodyText"/>
        <w:ind w:right="18"/>
        <w:jc w:val="both"/>
      </w:pPr>
      <w:r>
        <w:t>Staff will gain permission from their line manager or other nominated individual as appropriate and home</w:t>
      </w:r>
      <w:r>
        <w:rPr>
          <w:spacing w:val="-13"/>
        </w:rPr>
        <w:t xml:space="preserve"> </w:t>
      </w:r>
      <w:r>
        <w:t>visiting</w:t>
      </w:r>
      <w:r>
        <w:rPr>
          <w:spacing w:val="-12"/>
        </w:rPr>
        <w:t xml:space="preserve"> </w:t>
      </w:r>
      <w:r>
        <w:t>information</w:t>
      </w:r>
      <w:r>
        <w:rPr>
          <w:spacing w:val="-13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obtained</w:t>
      </w:r>
      <w:r>
        <w:rPr>
          <w:spacing w:val="-12"/>
        </w:rPr>
        <w:t xml:space="preserve"> </w:t>
      </w:r>
      <w:r>
        <w:t>(parents’</w:t>
      </w:r>
      <w:r>
        <w:rPr>
          <w:spacing w:val="-13"/>
        </w:rPr>
        <w:t xml:space="preserve"> </w:t>
      </w:r>
      <w:r>
        <w:t>details,</w:t>
      </w:r>
      <w:r>
        <w:rPr>
          <w:spacing w:val="-12"/>
        </w:rPr>
        <w:t xml:space="preserve"> </w:t>
      </w:r>
      <w:r>
        <w:t>home</w:t>
      </w:r>
      <w:r>
        <w:rPr>
          <w:spacing w:val="-12"/>
        </w:rPr>
        <w:t xml:space="preserve"> </w:t>
      </w:r>
      <w:r>
        <w:t>address,</w:t>
      </w:r>
      <w:r>
        <w:rPr>
          <w:spacing w:val="-11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staff</w:t>
      </w:r>
      <w:r>
        <w:rPr>
          <w:spacing w:val="-11"/>
        </w:rPr>
        <w:t xml:space="preserve"> </w:t>
      </w:r>
      <w:r>
        <w:t>contact</w:t>
      </w:r>
      <w:r>
        <w:rPr>
          <w:spacing w:val="-13"/>
        </w:rPr>
        <w:t xml:space="preserve"> </w:t>
      </w:r>
      <w:r>
        <w:t>numbers) before they leave the school.</w:t>
      </w:r>
    </w:p>
    <w:p w14:paraId="4E0D200B" w14:textId="74C46B88" w:rsidR="006A12CB" w:rsidRDefault="00324FE5">
      <w:pPr>
        <w:pStyle w:val="BodyText"/>
        <w:spacing w:before="240"/>
      </w:pPr>
      <w:r>
        <w:t>Where</w:t>
      </w:r>
      <w:r>
        <w:rPr>
          <w:spacing w:val="-10"/>
        </w:rPr>
        <w:t xml:space="preserve"> </w:t>
      </w:r>
      <w:r>
        <w:t>possible</w:t>
      </w:r>
      <w:r>
        <w:rPr>
          <w:spacing w:val="-10"/>
        </w:rPr>
        <w:t xml:space="preserve"> </w:t>
      </w:r>
      <w:r>
        <w:t>all</w:t>
      </w:r>
      <w:r>
        <w:rPr>
          <w:spacing w:val="-11"/>
        </w:rPr>
        <w:t xml:space="preserve"> </w:t>
      </w:r>
      <w:r>
        <w:t>home</w:t>
      </w:r>
      <w:r>
        <w:rPr>
          <w:spacing w:val="-12"/>
        </w:rPr>
        <w:t xml:space="preserve"> </w:t>
      </w:r>
      <w:r>
        <w:t>visits</w:t>
      </w:r>
      <w:r>
        <w:rPr>
          <w:spacing w:val="-10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carried</w:t>
      </w:r>
      <w:r>
        <w:rPr>
          <w:spacing w:val="-13"/>
        </w:rPr>
        <w:t xml:space="preserve"> </w:t>
      </w:r>
      <w:r>
        <w:t>out</w:t>
      </w:r>
      <w:r>
        <w:rPr>
          <w:spacing w:val="-10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two</w:t>
      </w:r>
      <w:r>
        <w:rPr>
          <w:spacing w:val="-12"/>
        </w:rPr>
        <w:t xml:space="preserve"> </w:t>
      </w:r>
      <w:r>
        <w:t>members</w:t>
      </w:r>
      <w:r>
        <w:rPr>
          <w:spacing w:val="-13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staff</w:t>
      </w:r>
      <w:r>
        <w:rPr>
          <w:spacing w:val="-13"/>
        </w:rPr>
        <w:t xml:space="preserve"> </w:t>
      </w:r>
      <w:r>
        <w:t>who</w:t>
      </w:r>
      <w:r>
        <w:rPr>
          <w:spacing w:val="-9"/>
        </w:rPr>
        <w:t xml:space="preserve"> </w:t>
      </w:r>
      <w:r>
        <w:t>will</w:t>
      </w:r>
      <w:r>
        <w:rPr>
          <w:spacing w:val="-13"/>
        </w:rPr>
        <w:t xml:space="preserve"> </w:t>
      </w:r>
      <w:r>
        <w:t>always</w:t>
      </w:r>
      <w:r>
        <w:rPr>
          <w:spacing w:val="-10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mobile contact with the school.</w:t>
      </w:r>
      <w:r w:rsidR="0004277E">
        <w:t xml:space="preserve"> It is best to reschedule than attend alone.</w:t>
      </w:r>
    </w:p>
    <w:p w14:paraId="689312F2" w14:textId="7B4B8A58" w:rsidR="006A12CB" w:rsidRPr="0004277E" w:rsidRDefault="00324FE5">
      <w:pPr>
        <w:pStyle w:val="BodyText"/>
        <w:spacing w:before="145"/>
      </w:pPr>
      <w:r w:rsidRPr="0004277E">
        <w:t>Lone</w:t>
      </w:r>
      <w:r w:rsidRPr="0004277E">
        <w:rPr>
          <w:spacing w:val="-4"/>
        </w:rPr>
        <w:t xml:space="preserve"> </w:t>
      </w:r>
      <w:r w:rsidRPr="0004277E">
        <w:t>Working</w:t>
      </w:r>
      <w:r w:rsidRPr="0004277E">
        <w:rPr>
          <w:spacing w:val="-3"/>
        </w:rPr>
        <w:t xml:space="preserve"> </w:t>
      </w:r>
      <w:r w:rsidRPr="0004277E">
        <w:t>Offsite</w:t>
      </w:r>
      <w:r w:rsidRPr="0004277E">
        <w:rPr>
          <w:spacing w:val="-3"/>
        </w:rPr>
        <w:t xml:space="preserve"> </w:t>
      </w:r>
      <w:r w:rsidRPr="0004277E">
        <w:t>–</w:t>
      </w:r>
      <w:r w:rsidRPr="0004277E">
        <w:rPr>
          <w:spacing w:val="-1"/>
        </w:rPr>
        <w:t xml:space="preserve"> </w:t>
      </w:r>
      <w:r w:rsidR="0004277E">
        <w:t>o</w:t>
      </w:r>
      <w:r w:rsidRPr="0004277E">
        <w:t>n</w:t>
      </w:r>
      <w:r w:rsidRPr="0004277E">
        <w:rPr>
          <w:spacing w:val="-5"/>
        </w:rPr>
        <w:t xml:space="preserve"> </w:t>
      </w:r>
      <w:r w:rsidR="0004277E">
        <w:t>s</w:t>
      </w:r>
      <w:r w:rsidRPr="0004277E">
        <w:t>chool</w:t>
      </w:r>
      <w:r w:rsidRPr="0004277E">
        <w:rPr>
          <w:spacing w:val="-3"/>
        </w:rPr>
        <w:t xml:space="preserve"> </w:t>
      </w:r>
      <w:r w:rsidR="0004277E">
        <w:rPr>
          <w:spacing w:val="-2"/>
        </w:rPr>
        <w:t>b</w:t>
      </w:r>
      <w:r w:rsidRPr="0004277E">
        <w:rPr>
          <w:spacing w:val="-2"/>
        </w:rPr>
        <w:t>usiness</w:t>
      </w:r>
      <w:r w:rsidRPr="0004277E">
        <w:rPr>
          <w:spacing w:val="40"/>
        </w:rPr>
        <w:t xml:space="preserve"> </w:t>
      </w:r>
    </w:p>
    <w:p w14:paraId="6D4ABCA8" w14:textId="0DF217D4" w:rsidR="006A12CB" w:rsidRDefault="00324FE5">
      <w:pPr>
        <w:pStyle w:val="BodyText"/>
      </w:pPr>
      <w:r>
        <w:t>A</w:t>
      </w:r>
      <w:r>
        <w:rPr>
          <w:spacing w:val="-10"/>
        </w:rPr>
        <w:t xml:space="preserve"> </w:t>
      </w:r>
      <w:r>
        <w:t>line</w:t>
      </w:r>
      <w:r>
        <w:rPr>
          <w:spacing w:val="-11"/>
        </w:rPr>
        <w:t xml:space="preserve"> </w:t>
      </w:r>
      <w:r>
        <w:t>manager</w:t>
      </w:r>
      <w:r>
        <w:rPr>
          <w:spacing w:val="-11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prior</w:t>
      </w:r>
      <w:r>
        <w:rPr>
          <w:spacing w:val="-9"/>
        </w:rPr>
        <w:t xml:space="preserve"> </w:t>
      </w:r>
      <w:r>
        <w:t>notification</w:t>
      </w:r>
      <w:r>
        <w:rPr>
          <w:spacing w:val="-10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reason</w:t>
      </w:r>
      <w:r>
        <w:rPr>
          <w:spacing w:val="-10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offsite</w:t>
      </w:r>
      <w:r>
        <w:rPr>
          <w:spacing w:val="-8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business</w:t>
      </w:r>
      <w:r>
        <w:rPr>
          <w:spacing w:val="-9"/>
        </w:rPr>
        <w:t xml:space="preserve"> </w:t>
      </w:r>
      <w:r>
        <w:t xml:space="preserve">appointment (training session, meetings </w:t>
      </w:r>
      <w:proofErr w:type="spellStart"/>
      <w:r>
        <w:t>etc</w:t>
      </w:r>
      <w:proofErr w:type="spellEnd"/>
      <w:r>
        <w:t>) and staff will always be in mobile contact with the school</w:t>
      </w:r>
      <w:r w:rsidR="00B90FB7">
        <w:t>/their line manager</w:t>
      </w:r>
      <w:r>
        <w:t>.</w:t>
      </w:r>
    </w:p>
    <w:p w14:paraId="2912858D" w14:textId="77777777" w:rsidR="004412D7" w:rsidRDefault="004412D7">
      <w:pPr>
        <w:pStyle w:val="BodyText"/>
      </w:pPr>
    </w:p>
    <w:p w14:paraId="600827FA" w14:textId="77777777" w:rsidR="006A12CB" w:rsidRDefault="00324FE5">
      <w:pPr>
        <w:pStyle w:val="Heading1"/>
        <w:numPr>
          <w:ilvl w:val="0"/>
          <w:numId w:val="8"/>
        </w:numPr>
        <w:tabs>
          <w:tab w:val="left" w:pos="169"/>
        </w:tabs>
        <w:spacing w:before="41"/>
        <w:ind w:left="169" w:hanging="168"/>
      </w:pPr>
      <w:r>
        <w:t>Control</w:t>
      </w:r>
      <w:r>
        <w:rPr>
          <w:spacing w:val="-6"/>
        </w:rPr>
        <w:t xml:space="preserve"> </w:t>
      </w:r>
      <w:r>
        <w:t>Measures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Place</w:t>
      </w:r>
      <w:r>
        <w:rPr>
          <w:spacing w:val="-2"/>
        </w:rPr>
        <w:t xml:space="preserve"> </w:t>
      </w:r>
      <w:r>
        <w:t>(See</w:t>
      </w:r>
      <w:r>
        <w:rPr>
          <w:spacing w:val="-7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Appendix</w:t>
      </w:r>
      <w:r>
        <w:rPr>
          <w:spacing w:val="-3"/>
        </w:rPr>
        <w:t xml:space="preserve"> </w:t>
      </w:r>
      <w:r>
        <w:rPr>
          <w:spacing w:val="-5"/>
        </w:rPr>
        <w:t>1):</w:t>
      </w:r>
    </w:p>
    <w:p w14:paraId="3143A5F7" w14:textId="77777777" w:rsidR="00B90FB7" w:rsidRDefault="00324FE5" w:rsidP="00B90FB7">
      <w:pPr>
        <w:pStyle w:val="BodyText"/>
        <w:ind w:left="0" w:right="794"/>
      </w:pPr>
      <w:proofErr w:type="gramStart"/>
      <w:r>
        <w:t>In</w:t>
      </w:r>
      <w:r>
        <w:rPr>
          <w:spacing w:val="-3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to</w:t>
      </w:r>
      <w:proofErr w:type="gramEnd"/>
      <w:r>
        <w:rPr>
          <w:spacing w:val="-2"/>
        </w:rPr>
        <w:t xml:space="preserve"> </w:t>
      </w:r>
      <w:r>
        <w:t>manage</w:t>
      </w:r>
      <w:r>
        <w:rPr>
          <w:spacing w:val="-3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risks,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control</w:t>
      </w:r>
      <w:r>
        <w:rPr>
          <w:spacing w:val="-4"/>
        </w:rPr>
        <w:t xml:space="preserve"> </w:t>
      </w:r>
      <w:r>
        <w:t>measures</w:t>
      </w:r>
      <w:r>
        <w:rPr>
          <w:spacing w:val="-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put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 xml:space="preserve">place. </w:t>
      </w:r>
    </w:p>
    <w:p w14:paraId="36344C81" w14:textId="77777777" w:rsidR="00B90FB7" w:rsidRDefault="00B90FB7" w:rsidP="00B90FB7">
      <w:pPr>
        <w:pStyle w:val="BodyText"/>
        <w:ind w:left="0" w:right="794"/>
      </w:pPr>
    </w:p>
    <w:p w14:paraId="33F292D0" w14:textId="3587AEA4" w:rsidR="006A12CB" w:rsidRDefault="00324FE5" w:rsidP="00B90FB7">
      <w:pPr>
        <w:pStyle w:val="BodyText"/>
        <w:ind w:left="0" w:right="794"/>
      </w:pPr>
      <w:r>
        <w:t>Lone workers must:</w:t>
      </w:r>
    </w:p>
    <w:p w14:paraId="7BF70C1A" w14:textId="77777777" w:rsidR="006A12CB" w:rsidRDefault="00324FE5" w:rsidP="00B90FB7">
      <w:pPr>
        <w:pStyle w:val="ListParagraph"/>
        <w:numPr>
          <w:ilvl w:val="1"/>
          <w:numId w:val="8"/>
        </w:numPr>
        <w:tabs>
          <w:tab w:val="left" w:pos="520"/>
        </w:tabs>
        <w:ind w:left="520" w:hanging="159"/>
      </w:pPr>
      <w:r>
        <w:t>Not</w:t>
      </w:r>
      <w:r>
        <w:rPr>
          <w:spacing w:val="-7"/>
        </w:rPr>
        <w:t xml:space="preserve"> </w:t>
      </w:r>
      <w:r>
        <w:t>undertake</w:t>
      </w:r>
      <w:r>
        <w:rPr>
          <w:spacing w:val="-3"/>
        </w:rPr>
        <w:t xml:space="preserve"> </w:t>
      </w:r>
      <w:r>
        <w:t>work</w:t>
      </w:r>
      <w:r>
        <w:rPr>
          <w:spacing w:val="-6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trained/qualified</w:t>
      </w:r>
      <w:r>
        <w:rPr>
          <w:spacing w:val="-3"/>
        </w:rPr>
        <w:t xml:space="preserve"> </w:t>
      </w:r>
      <w:r>
        <w:rPr>
          <w:spacing w:val="-5"/>
        </w:rPr>
        <w:t>for</w:t>
      </w:r>
    </w:p>
    <w:p w14:paraId="4F9839C8" w14:textId="77777777" w:rsidR="006A12CB" w:rsidRDefault="00324FE5">
      <w:pPr>
        <w:pStyle w:val="ListParagraph"/>
        <w:numPr>
          <w:ilvl w:val="1"/>
          <w:numId w:val="8"/>
        </w:numPr>
        <w:tabs>
          <w:tab w:val="left" w:pos="520"/>
        </w:tabs>
        <w:ind w:left="520" w:hanging="159"/>
      </w:pPr>
      <w:r>
        <w:t>Take</w:t>
      </w:r>
      <w:r>
        <w:rPr>
          <w:spacing w:val="-3"/>
        </w:rPr>
        <w:t xml:space="preserve"> </w:t>
      </w:r>
      <w:r>
        <w:t>reasonable</w:t>
      </w:r>
      <w:r>
        <w:rPr>
          <w:spacing w:val="-6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own</w:t>
      </w:r>
      <w:r>
        <w:rPr>
          <w:spacing w:val="-2"/>
        </w:rPr>
        <w:t xml:space="preserve"> </w:t>
      </w:r>
      <w:r>
        <w:t>health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2"/>
        </w:rPr>
        <w:t>safety</w:t>
      </w:r>
    </w:p>
    <w:p w14:paraId="1DED7CB5" w14:textId="77777777" w:rsidR="006A12CB" w:rsidRDefault="00324FE5">
      <w:pPr>
        <w:pStyle w:val="ListParagraph"/>
        <w:numPr>
          <w:ilvl w:val="1"/>
          <w:numId w:val="8"/>
        </w:numPr>
        <w:tabs>
          <w:tab w:val="left" w:pos="520"/>
        </w:tabs>
        <w:ind w:left="520" w:hanging="159"/>
      </w:pPr>
      <w:r>
        <w:t>Not</w:t>
      </w:r>
      <w:r>
        <w:rPr>
          <w:spacing w:val="-5"/>
        </w:rPr>
        <w:t xml:space="preserve"> </w:t>
      </w:r>
      <w:r>
        <w:t>put</w:t>
      </w:r>
      <w:r>
        <w:rPr>
          <w:spacing w:val="-3"/>
        </w:rPr>
        <w:t xml:space="preserve"> </w:t>
      </w:r>
      <w:r>
        <w:t>themselves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danger</w:t>
      </w:r>
    </w:p>
    <w:p w14:paraId="3AD5F76F" w14:textId="77777777" w:rsidR="006A12CB" w:rsidRDefault="00324FE5">
      <w:pPr>
        <w:pStyle w:val="ListParagraph"/>
        <w:numPr>
          <w:ilvl w:val="1"/>
          <w:numId w:val="8"/>
        </w:numPr>
        <w:tabs>
          <w:tab w:val="left" w:pos="520"/>
        </w:tabs>
        <w:ind w:left="520" w:hanging="159"/>
      </w:pPr>
      <w:r>
        <w:t>Know,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follow,</w:t>
      </w:r>
      <w:r>
        <w:rPr>
          <w:spacing w:val="-5"/>
        </w:rPr>
        <w:t xml:space="preserve"> </w:t>
      </w:r>
      <w:r>
        <w:t>safe</w:t>
      </w:r>
      <w:r>
        <w:rPr>
          <w:spacing w:val="-5"/>
        </w:rPr>
        <w:t xml:space="preserve"> </w:t>
      </w:r>
      <w:r>
        <w:t>working</w:t>
      </w:r>
      <w:r>
        <w:rPr>
          <w:spacing w:val="-4"/>
        </w:rPr>
        <w:t xml:space="preserve"> </w:t>
      </w:r>
      <w:r>
        <w:rPr>
          <w:spacing w:val="-2"/>
        </w:rPr>
        <w:t>procedures</w:t>
      </w:r>
    </w:p>
    <w:p w14:paraId="3D822255" w14:textId="77777777" w:rsidR="006A12CB" w:rsidRDefault="00324FE5">
      <w:pPr>
        <w:pStyle w:val="ListParagraph"/>
        <w:numPr>
          <w:ilvl w:val="1"/>
          <w:numId w:val="8"/>
        </w:numPr>
        <w:tabs>
          <w:tab w:val="left" w:pos="520"/>
        </w:tabs>
        <w:spacing w:before="1"/>
        <w:ind w:left="520" w:hanging="159"/>
      </w:pPr>
      <w:r>
        <w:t>Never</w:t>
      </w:r>
      <w:r>
        <w:rPr>
          <w:spacing w:val="-3"/>
        </w:rPr>
        <w:t xml:space="preserve"> </w:t>
      </w:r>
      <w:r>
        <w:t>rush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cut</w:t>
      </w:r>
      <w:r>
        <w:rPr>
          <w:spacing w:val="-2"/>
        </w:rPr>
        <w:t xml:space="preserve"> corners</w:t>
      </w:r>
    </w:p>
    <w:p w14:paraId="1F90070E" w14:textId="77777777" w:rsidR="006A12CB" w:rsidRDefault="00324FE5">
      <w:pPr>
        <w:pStyle w:val="ListParagraph"/>
        <w:numPr>
          <w:ilvl w:val="1"/>
          <w:numId w:val="8"/>
        </w:numPr>
        <w:tabs>
          <w:tab w:val="left" w:pos="520"/>
        </w:tabs>
        <w:ind w:left="520" w:hanging="159"/>
      </w:pPr>
      <w:r>
        <w:t>Inform</w:t>
      </w:r>
      <w:r>
        <w:rPr>
          <w:spacing w:val="-3"/>
        </w:rPr>
        <w:t xml:space="preserve"> </w:t>
      </w:r>
      <w:r>
        <w:t>line</w:t>
      </w:r>
      <w:r>
        <w:rPr>
          <w:spacing w:val="-6"/>
        </w:rPr>
        <w:t xml:space="preserve"> </w:t>
      </w:r>
      <w:r>
        <w:t>manager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relevant</w:t>
      </w:r>
      <w:r>
        <w:rPr>
          <w:spacing w:val="-6"/>
        </w:rPr>
        <w:t xml:space="preserve"> </w:t>
      </w:r>
      <w:r>
        <w:t>medical</w:t>
      </w:r>
      <w:r>
        <w:rPr>
          <w:spacing w:val="-3"/>
        </w:rPr>
        <w:t xml:space="preserve"> </w:t>
      </w:r>
      <w:r>
        <w:rPr>
          <w:spacing w:val="-2"/>
        </w:rPr>
        <w:t>conditions</w:t>
      </w:r>
    </w:p>
    <w:p w14:paraId="736B5D8E" w14:textId="77777777" w:rsidR="006A12CB" w:rsidRDefault="00324FE5">
      <w:pPr>
        <w:pStyle w:val="ListParagraph"/>
        <w:numPr>
          <w:ilvl w:val="1"/>
          <w:numId w:val="8"/>
        </w:numPr>
        <w:tabs>
          <w:tab w:val="left" w:pos="520"/>
        </w:tabs>
        <w:ind w:left="520" w:hanging="159"/>
      </w:pPr>
      <w:r>
        <w:t>Inform</w:t>
      </w:r>
      <w:r>
        <w:rPr>
          <w:spacing w:val="-3"/>
        </w:rPr>
        <w:t xml:space="preserve"> </w:t>
      </w:r>
      <w:r>
        <w:t>line</w:t>
      </w:r>
      <w:r>
        <w:rPr>
          <w:spacing w:val="-6"/>
        </w:rPr>
        <w:t xml:space="preserve"> </w:t>
      </w:r>
      <w:r>
        <w:t>manager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hazards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accidents</w:t>
      </w:r>
      <w:r>
        <w:rPr>
          <w:spacing w:val="-3"/>
        </w:rPr>
        <w:t xml:space="preserve"> </w:t>
      </w:r>
      <w:r>
        <w:rPr>
          <w:spacing w:val="-2"/>
        </w:rPr>
        <w:t>encountered.</w:t>
      </w:r>
    </w:p>
    <w:p w14:paraId="78F0F6A3" w14:textId="77777777" w:rsidR="006A12CB" w:rsidRDefault="006A12CB">
      <w:pPr>
        <w:pStyle w:val="BodyText"/>
        <w:spacing w:before="1"/>
        <w:ind w:left="0"/>
      </w:pPr>
    </w:p>
    <w:p w14:paraId="4F32B457" w14:textId="77777777" w:rsidR="006A12CB" w:rsidRDefault="00324FE5" w:rsidP="00B90FB7">
      <w:pPr>
        <w:pStyle w:val="BodyText"/>
        <w:ind w:right="99"/>
      </w:pPr>
      <w:proofErr w:type="gramStart"/>
      <w:r>
        <w:t>In</w:t>
      </w:r>
      <w:r>
        <w:rPr>
          <w:spacing w:val="-3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to</w:t>
      </w:r>
      <w:proofErr w:type="gramEnd"/>
      <w:r>
        <w:rPr>
          <w:spacing w:val="-2"/>
        </w:rPr>
        <w:t xml:space="preserve"> </w:t>
      </w:r>
      <w:r>
        <w:t>manage</w:t>
      </w:r>
      <w:r>
        <w:rPr>
          <w:spacing w:val="-3"/>
        </w:rPr>
        <w:t xml:space="preserve"> </w:t>
      </w:r>
      <w:r>
        <w:t>risks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violence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attack,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measures have</w:t>
      </w:r>
      <w:r>
        <w:rPr>
          <w:spacing w:val="-1"/>
        </w:rPr>
        <w:t xml:space="preserve"> </w:t>
      </w:r>
      <w:r>
        <w:t>been put in place:</w:t>
      </w:r>
    </w:p>
    <w:p w14:paraId="673D4173" w14:textId="77777777" w:rsidR="006A12CB" w:rsidRDefault="00324FE5" w:rsidP="00B90FB7">
      <w:pPr>
        <w:pStyle w:val="ListParagraph"/>
        <w:numPr>
          <w:ilvl w:val="1"/>
          <w:numId w:val="8"/>
        </w:numPr>
        <w:tabs>
          <w:tab w:val="left" w:pos="520"/>
        </w:tabs>
        <w:ind w:left="520" w:hanging="159"/>
      </w:pPr>
      <w:r>
        <w:t>Staff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required</w:t>
      </w:r>
      <w:r>
        <w:rPr>
          <w:spacing w:val="-8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increase</w:t>
      </w:r>
      <w:r>
        <w:rPr>
          <w:spacing w:val="-5"/>
        </w:rPr>
        <w:t xml:space="preserve"> </w:t>
      </w:r>
      <w:r>
        <w:t>security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lone</w:t>
      </w:r>
      <w:r>
        <w:rPr>
          <w:spacing w:val="-4"/>
        </w:rPr>
        <w:t xml:space="preserve"> </w:t>
      </w:r>
      <w:r>
        <w:rPr>
          <w:spacing w:val="-2"/>
        </w:rPr>
        <w:t>working.</w:t>
      </w:r>
    </w:p>
    <w:p w14:paraId="3404BC6F" w14:textId="77777777" w:rsidR="006A12CB" w:rsidRPr="00B90FB7" w:rsidRDefault="00324FE5" w:rsidP="00B90FB7">
      <w:pPr>
        <w:pStyle w:val="ListParagraph"/>
        <w:numPr>
          <w:ilvl w:val="1"/>
          <w:numId w:val="8"/>
        </w:numPr>
        <w:tabs>
          <w:tab w:val="left" w:pos="520"/>
        </w:tabs>
        <w:ind w:left="520" w:hanging="159"/>
      </w:pPr>
      <w:r>
        <w:t>Staff</w:t>
      </w:r>
      <w:r>
        <w:rPr>
          <w:spacing w:val="-9"/>
        </w:rPr>
        <w:t xml:space="preserve"> </w:t>
      </w:r>
      <w:r>
        <w:t>must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approach</w:t>
      </w:r>
      <w:r>
        <w:rPr>
          <w:spacing w:val="-7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give</w:t>
      </w:r>
      <w:r>
        <w:rPr>
          <w:spacing w:val="-4"/>
        </w:rPr>
        <w:t xml:space="preserve"> </w:t>
      </w:r>
      <w:r>
        <w:t>building</w:t>
      </w:r>
      <w:r>
        <w:rPr>
          <w:spacing w:val="-4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proofErr w:type="spellStart"/>
      <w:r>
        <w:t>unauthorised</w:t>
      </w:r>
      <w:proofErr w:type="spellEnd"/>
      <w:r>
        <w:rPr>
          <w:spacing w:val="-5"/>
        </w:rPr>
        <w:t xml:space="preserve"> </w:t>
      </w:r>
      <w:r>
        <w:t>persons</w:t>
      </w:r>
      <w:r>
        <w:rPr>
          <w:spacing w:val="-6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lone</w:t>
      </w:r>
      <w:r>
        <w:rPr>
          <w:spacing w:val="-5"/>
        </w:rPr>
        <w:t xml:space="preserve"> </w:t>
      </w:r>
      <w:r>
        <w:rPr>
          <w:spacing w:val="-2"/>
        </w:rPr>
        <w:t>working.</w:t>
      </w:r>
    </w:p>
    <w:p w14:paraId="74EF7DA2" w14:textId="77777777" w:rsidR="00B90FB7" w:rsidRDefault="00B90FB7" w:rsidP="00B90FB7">
      <w:pPr>
        <w:pStyle w:val="ListParagraph"/>
        <w:tabs>
          <w:tab w:val="left" w:pos="520"/>
        </w:tabs>
        <w:ind w:firstLine="0"/>
      </w:pPr>
    </w:p>
    <w:p w14:paraId="34BDB821" w14:textId="77777777" w:rsidR="006A12CB" w:rsidRDefault="00324FE5" w:rsidP="00B90FB7">
      <w:pPr>
        <w:pStyle w:val="BodyText"/>
      </w:pPr>
      <w:proofErr w:type="gramStart"/>
      <w:r>
        <w:t>In</w:t>
      </w:r>
      <w:r>
        <w:rPr>
          <w:spacing w:val="-9"/>
        </w:rPr>
        <w:t xml:space="preserve"> </w:t>
      </w:r>
      <w:r>
        <w:t>order</w:t>
      </w:r>
      <w:r>
        <w:rPr>
          <w:spacing w:val="-6"/>
        </w:rPr>
        <w:t xml:space="preserve"> </w:t>
      </w:r>
      <w:r>
        <w:t>to</w:t>
      </w:r>
      <w:proofErr w:type="gramEnd"/>
      <w:r>
        <w:rPr>
          <w:spacing w:val="-6"/>
        </w:rPr>
        <w:t xml:space="preserve"> </w:t>
      </w:r>
      <w:r>
        <w:t>manage</w:t>
      </w:r>
      <w:r>
        <w:rPr>
          <w:spacing w:val="-6"/>
        </w:rPr>
        <w:t xml:space="preserve"> </w:t>
      </w:r>
      <w:r>
        <w:t>risks,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6"/>
        </w:rPr>
        <w:t xml:space="preserve"> </w:t>
      </w:r>
      <w:r>
        <w:t>communication</w:t>
      </w:r>
      <w:r>
        <w:rPr>
          <w:spacing w:val="-6"/>
        </w:rPr>
        <w:t xml:space="preserve"> </w:t>
      </w:r>
      <w:r>
        <w:t>procedures</w:t>
      </w:r>
      <w:r>
        <w:rPr>
          <w:spacing w:val="-4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2"/>
        </w:rPr>
        <w:t>followed:</w:t>
      </w:r>
    </w:p>
    <w:p w14:paraId="6D4DA09A" w14:textId="77777777" w:rsidR="006A12CB" w:rsidRDefault="00324FE5" w:rsidP="00B90FB7">
      <w:pPr>
        <w:pStyle w:val="ListParagraph"/>
        <w:numPr>
          <w:ilvl w:val="1"/>
          <w:numId w:val="7"/>
        </w:numPr>
        <w:tabs>
          <w:tab w:val="left" w:pos="721"/>
        </w:tabs>
      </w:pPr>
      <w:r>
        <w:t>Avoid</w:t>
      </w:r>
      <w:r>
        <w:rPr>
          <w:spacing w:val="-5"/>
        </w:rPr>
        <w:t xml:space="preserve"> </w:t>
      </w:r>
      <w:r>
        <w:t>lone</w:t>
      </w:r>
      <w:r>
        <w:rPr>
          <w:spacing w:val="-5"/>
        </w:rPr>
        <w:t xml:space="preserve"> </w:t>
      </w:r>
      <w:r>
        <w:t>working</w:t>
      </w:r>
      <w:r>
        <w:rPr>
          <w:spacing w:val="-4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possible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arranging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pairs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group</w:t>
      </w:r>
    </w:p>
    <w:p w14:paraId="5617333F" w14:textId="77777777" w:rsidR="006A12CB" w:rsidRDefault="00324FE5" w:rsidP="00B90FB7">
      <w:pPr>
        <w:pStyle w:val="ListParagraph"/>
        <w:numPr>
          <w:ilvl w:val="1"/>
          <w:numId w:val="7"/>
        </w:numPr>
        <w:tabs>
          <w:tab w:val="left" w:pos="721"/>
        </w:tabs>
      </w:pPr>
      <w:r>
        <w:t>Carry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mobile</w:t>
      </w:r>
      <w:r>
        <w:rPr>
          <w:spacing w:val="-3"/>
        </w:rPr>
        <w:t xml:space="preserve"> </w:t>
      </w:r>
      <w:r>
        <w:t>phone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proofErr w:type="gramStart"/>
      <w:r>
        <w:t>school</w:t>
      </w:r>
      <w:r>
        <w:rPr>
          <w:spacing w:val="-5"/>
        </w:rPr>
        <w:t xml:space="preserve"> </w:t>
      </w:r>
      <w:r>
        <w:t>telephone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times</w:t>
      </w:r>
      <w:proofErr w:type="gramEnd"/>
      <w:r>
        <w:rPr>
          <w:spacing w:val="-5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lone</w:t>
      </w:r>
      <w:r>
        <w:rPr>
          <w:spacing w:val="-2"/>
        </w:rPr>
        <w:t xml:space="preserve"> working</w:t>
      </w:r>
    </w:p>
    <w:p w14:paraId="5315E91A" w14:textId="77777777" w:rsidR="006A12CB" w:rsidRDefault="00324FE5">
      <w:pPr>
        <w:pStyle w:val="ListParagraph"/>
        <w:numPr>
          <w:ilvl w:val="1"/>
          <w:numId w:val="7"/>
        </w:numPr>
        <w:tabs>
          <w:tab w:val="left" w:pos="721"/>
        </w:tabs>
        <w:spacing w:before="1"/>
        <w:ind w:right="205"/>
      </w:pPr>
      <w:r>
        <w:t>Let</w:t>
      </w:r>
      <w:r>
        <w:rPr>
          <w:spacing w:val="-3"/>
        </w:rPr>
        <w:t xml:space="preserve"> </w:t>
      </w:r>
      <w:r>
        <w:t>someone</w:t>
      </w:r>
      <w:r>
        <w:rPr>
          <w:spacing w:val="-3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coming</w:t>
      </w:r>
      <w:r>
        <w:rPr>
          <w:spacing w:val="-2"/>
        </w:rPr>
        <w:t xml:space="preserve"> </w:t>
      </w:r>
      <w:r>
        <w:t>into work,</w:t>
      </w:r>
      <w:r>
        <w:rPr>
          <w:spacing w:val="-4"/>
        </w:rPr>
        <w:t xml:space="preserve"> </w:t>
      </w:r>
      <w:r>
        <w:t>how long</w:t>
      </w:r>
      <w:r>
        <w:rPr>
          <w:spacing w:val="-2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expect to be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work</w:t>
      </w:r>
      <w:r>
        <w:rPr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when you are leaving</w:t>
      </w:r>
    </w:p>
    <w:p w14:paraId="0A9C75E5" w14:textId="22B3B12E" w:rsidR="006A12CB" w:rsidRDefault="00324FE5">
      <w:pPr>
        <w:pStyle w:val="ListParagraph"/>
        <w:numPr>
          <w:ilvl w:val="1"/>
          <w:numId w:val="8"/>
        </w:numPr>
        <w:tabs>
          <w:tab w:val="left" w:pos="661"/>
          <w:tab w:val="left" w:pos="673"/>
        </w:tabs>
        <w:ind w:left="661" w:right="80" w:hanging="300"/>
      </w:pPr>
      <w:proofErr w:type="gramStart"/>
      <w:r>
        <w:t>In the</w:t>
      </w:r>
      <w:r>
        <w:rPr>
          <w:spacing w:val="-4"/>
        </w:rPr>
        <w:t xml:space="preserve"> </w:t>
      </w:r>
      <w:r>
        <w:t>event</w:t>
      </w:r>
      <w:r>
        <w:rPr>
          <w:spacing w:val="-2"/>
        </w:rPr>
        <w:t xml:space="preserve"> </w:t>
      </w:r>
      <w:r>
        <w:t>that</w:t>
      </w:r>
      <w:proofErr w:type="gramEnd"/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lone</w:t>
      </w:r>
      <w:r>
        <w:rPr>
          <w:spacing w:val="-4"/>
        </w:rPr>
        <w:t xml:space="preserve"> </w:t>
      </w:r>
      <w:r>
        <w:t>worker</w:t>
      </w:r>
      <w:r>
        <w:rPr>
          <w:spacing w:val="-2"/>
        </w:rPr>
        <w:t xml:space="preserve"> </w:t>
      </w:r>
      <w:r>
        <w:t>falls</w:t>
      </w:r>
      <w:r>
        <w:rPr>
          <w:spacing w:val="-5"/>
        </w:rPr>
        <w:t xml:space="preserve"> </w:t>
      </w:r>
      <w:r>
        <w:t>ill,</w:t>
      </w:r>
      <w:r>
        <w:rPr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difficulties,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 xml:space="preserve">mobile/school phone to contact relevant people e.g. their nominated person or the emergency services as </w:t>
      </w:r>
      <w:r>
        <w:rPr>
          <w:spacing w:val="-2"/>
        </w:rPr>
        <w:t>appropriate.</w:t>
      </w:r>
    </w:p>
    <w:p w14:paraId="2F6397CD" w14:textId="77777777" w:rsidR="006A12CB" w:rsidRDefault="00324FE5">
      <w:pPr>
        <w:pStyle w:val="Heading1"/>
        <w:numPr>
          <w:ilvl w:val="0"/>
          <w:numId w:val="8"/>
        </w:numPr>
        <w:tabs>
          <w:tab w:val="left" w:pos="169"/>
        </w:tabs>
        <w:spacing w:before="239"/>
        <w:ind w:left="169" w:hanging="168"/>
      </w:pPr>
      <w:r>
        <w:rPr>
          <w:spacing w:val="-2"/>
        </w:rPr>
        <w:t>Training:</w:t>
      </w:r>
    </w:p>
    <w:p w14:paraId="1AC36380" w14:textId="77777777" w:rsidR="006A12CB" w:rsidRDefault="006A12CB">
      <w:pPr>
        <w:pStyle w:val="BodyText"/>
        <w:ind w:left="0"/>
        <w:rPr>
          <w:b/>
        </w:rPr>
      </w:pPr>
    </w:p>
    <w:p w14:paraId="54CCD8AD" w14:textId="0BAA240F" w:rsidR="006A12CB" w:rsidRDefault="00324FE5">
      <w:pPr>
        <w:pStyle w:val="BodyText"/>
      </w:pPr>
      <w:r>
        <w:t>The</w:t>
      </w:r>
      <w:r w:rsidR="00B90FB7">
        <w:t xml:space="preserve"> Headteacher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lone</w:t>
      </w:r>
      <w:r>
        <w:rPr>
          <w:spacing w:val="-4"/>
        </w:rPr>
        <w:t xml:space="preserve"> </w:t>
      </w:r>
      <w:r>
        <w:t>workers</w:t>
      </w:r>
      <w:r>
        <w:rPr>
          <w:spacing w:val="-4"/>
        </w:rPr>
        <w:t xml:space="preserve"> </w:t>
      </w:r>
      <w:r>
        <w:t>training</w:t>
      </w:r>
      <w:r>
        <w:rPr>
          <w:spacing w:val="-3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are assessed and that they have received appropriate training, when necessary</w:t>
      </w:r>
      <w:r w:rsidR="00B90FB7">
        <w:t xml:space="preserve"> and at Induction</w:t>
      </w:r>
      <w:r>
        <w:t>.</w:t>
      </w:r>
    </w:p>
    <w:p w14:paraId="51A14102" w14:textId="77777777" w:rsidR="006A12CB" w:rsidRDefault="006A12CB">
      <w:pPr>
        <w:pStyle w:val="BodyText"/>
        <w:spacing w:before="1"/>
        <w:ind w:left="0"/>
      </w:pPr>
    </w:p>
    <w:p w14:paraId="3247D39A" w14:textId="55B2AE2B" w:rsidR="006A12CB" w:rsidRDefault="00324FE5">
      <w:pPr>
        <w:pStyle w:val="BodyText"/>
      </w:pPr>
      <w:r>
        <w:t>Staff will receive information and training to help ensure they understand the risks associated with</w:t>
      </w:r>
      <w:r>
        <w:rPr>
          <w:spacing w:val="-2"/>
        </w:rPr>
        <w:t xml:space="preserve"> </w:t>
      </w:r>
      <w:r>
        <w:t>lone</w:t>
      </w:r>
      <w:r>
        <w:rPr>
          <w:spacing w:val="-2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minimise</w:t>
      </w:r>
      <w:r>
        <w:rPr>
          <w:spacing w:val="-2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risks.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lone</w:t>
      </w:r>
      <w:r>
        <w:rPr>
          <w:spacing w:val="-2"/>
        </w:rPr>
        <w:t xml:space="preserve"> </w:t>
      </w:r>
      <w:r>
        <w:t>workers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otherwise</w:t>
      </w:r>
      <w:r>
        <w:rPr>
          <w:spacing w:val="-4"/>
        </w:rPr>
        <w:t xml:space="preserve"> </w:t>
      </w:r>
      <w:r>
        <w:t>unoccupied</w:t>
      </w:r>
      <w:r>
        <w:rPr>
          <w:spacing w:val="-3"/>
        </w:rPr>
        <w:t xml:space="preserve"> </w:t>
      </w:r>
      <w:r>
        <w:t>building should follow the School’s Fire and Emergency Procedures. Staff have a responsibility for making</w:t>
      </w:r>
    </w:p>
    <w:p w14:paraId="088D87AD" w14:textId="77777777" w:rsidR="006A12CB" w:rsidRDefault="00324FE5">
      <w:pPr>
        <w:pStyle w:val="BodyText"/>
        <w:spacing w:line="267" w:lineRule="exact"/>
      </w:pPr>
      <w:r>
        <w:t>themselves</w:t>
      </w:r>
      <w:r>
        <w:rPr>
          <w:spacing w:val="-3"/>
        </w:rPr>
        <w:t xml:space="preserve"> </w:t>
      </w:r>
      <w:r>
        <w:t>familiar</w:t>
      </w:r>
      <w:r>
        <w:rPr>
          <w:spacing w:val="-7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following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t>safety</w:t>
      </w:r>
      <w:r>
        <w:rPr>
          <w:spacing w:val="-4"/>
        </w:rPr>
        <w:t xml:space="preserve"> </w:t>
      </w:r>
      <w:r>
        <w:t>procedure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location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2"/>
        </w:rPr>
        <w:t>safety</w:t>
      </w:r>
    </w:p>
    <w:p w14:paraId="389AAB53" w14:textId="77777777" w:rsidR="006A12CB" w:rsidRDefault="00324FE5">
      <w:pPr>
        <w:pStyle w:val="BodyText"/>
      </w:pPr>
      <w:r>
        <w:rPr>
          <w:spacing w:val="-2"/>
        </w:rPr>
        <w:t>equipment.</w:t>
      </w:r>
    </w:p>
    <w:p w14:paraId="20AB60D4" w14:textId="77777777" w:rsidR="006A12CB" w:rsidRDefault="006A12CB">
      <w:pPr>
        <w:pStyle w:val="BodyText"/>
        <w:spacing w:before="1"/>
        <w:ind w:left="0"/>
      </w:pPr>
    </w:p>
    <w:p w14:paraId="3D89793B" w14:textId="77777777" w:rsidR="00B90FB7" w:rsidRDefault="00324FE5" w:rsidP="00B90FB7">
      <w:pPr>
        <w:pStyle w:val="BodyText"/>
        <w:ind w:right="188"/>
        <w:jc w:val="both"/>
      </w:pPr>
      <w:r>
        <w:t>Staff</w:t>
      </w:r>
      <w:r>
        <w:rPr>
          <w:spacing w:val="-1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comes</w:t>
      </w:r>
      <w:r>
        <w:rPr>
          <w:spacing w:val="-3"/>
        </w:rPr>
        <w:t xml:space="preserve"> </w:t>
      </w:r>
      <w:r>
        <w:t>first.</w:t>
      </w:r>
      <w:r>
        <w:rPr>
          <w:spacing w:val="-1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aware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deal</w:t>
      </w:r>
      <w:r>
        <w:rPr>
          <w:spacing w:val="-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situations where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feel at risk</w:t>
      </w:r>
      <w:r>
        <w:rPr>
          <w:spacing w:val="-5"/>
        </w:rPr>
        <w:t xml:space="preserve"> </w:t>
      </w:r>
      <w:r>
        <w:t xml:space="preserve">or unsafe. </w:t>
      </w:r>
    </w:p>
    <w:p w14:paraId="3DCBFC66" w14:textId="77777777" w:rsidR="00B90FB7" w:rsidRDefault="00B90FB7" w:rsidP="00B90FB7">
      <w:pPr>
        <w:pStyle w:val="BodyText"/>
        <w:ind w:right="188"/>
        <w:jc w:val="both"/>
      </w:pPr>
    </w:p>
    <w:p w14:paraId="6D689275" w14:textId="0E7B2862" w:rsidR="006A12CB" w:rsidRPr="00B90FB7" w:rsidRDefault="00324FE5" w:rsidP="00B90FB7">
      <w:pPr>
        <w:pStyle w:val="BodyText"/>
        <w:ind w:right="188"/>
        <w:jc w:val="both"/>
      </w:pPr>
      <w:r>
        <w:t>Immediate</w:t>
      </w:r>
      <w:r>
        <w:rPr>
          <w:spacing w:val="-7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Violent</w:t>
      </w:r>
      <w:r>
        <w:rPr>
          <w:spacing w:val="-8"/>
        </w:rPr>
        <w:t xml:space="preserve"> </w:t>
      </w:r>
      <w:r>
        <w:rPr>
          <w:spacing w:val="-2"/>
        </w:rPr>
        <w:t>Incident:</w:t>
      </w:r>
    </w:p>
    <w:p w14:paraId="5FC784D8" w14:textId="14A38141" w:rsidR="006A12CB" w:rsidRDefault="00324FE5" w:rsidP="00B90FB7">
      <w:pPr>
        <w:pStyle w:val="BodyText"/>
        <w:ind w:right="15"/>
        <w:jc w:val="both"/>
      </w:pPr>
      <w:r>
        <w:t xml:space="preserve">In the event of a violent incident involving a lone worker, the </w:t>
      </w:r>
      <w:r w:rsidR="00B90FB7">
        <w:t>Headteacher or SLT in their absence</w:t>
      </w:r>
      <w:r>
        <w:rPr>
          <w:spacing w:val="-4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immediately</w:t>
      </w:r>
      <w:r>
        <w:rPr>
          <w:spacing w:val="-4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employee</w:t>
      </w:r>
      <w:r>
        <w:rPr>
          <w:spacing w:val="-4"/>
        </w:rPr>
        <w:t xml:space="preserve"> </w:t>
      </w:r>
      <w:r>
        <w:t>receives</w:t>
      </w:r>
      <w:r>
        <w:rPr>
          <w:spacing w:val="-4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medical</w:t>
      </w:r>
      <w:r>
        <w:rPr>
          <w:spacing w:val="-4"/>
        </w:rPr>
        <w:t xml:space="preserve"> </w:t>
      </w:r>
      <w:r>
        <w:t>attention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advice. If an incident occurs out of hours, the</w:t>
      </w:r>
      <w:r w:rsidR="00B90FB7">
        <w:t xml:space="preserve"> Headteacher</w:t>
      </w:r>
      <w:r>
        <w:t xml:space="preserve"> must be contacted </w:t>
      </w:r>
      <w:r w:rsidR="00B90FB7">
        <w:t>as soon as possible</w:t>
      </w:r>
      <w:r>
        <w:t>.</w:t>
      </w:r>
    </w:p>
    <w:p w14:paraId="2739E0F0" w14:textId="77777777" w:rsidR="004412D7" w:rsidRDefault="004412D7" w:rsidP="00B90FB7">
      <w:pPr>
        <w:pStyle w:val="BodyText"/>
        <w:ind w:right="15"/>
        <w:jc w:val="both"/>
      </w:pPr>
    </w:p>
    <w:p w14:paraId="2E0497F5" w14:textId="317FF964" w:rsidR="006A12CB" w:rsidRDefault="005B747E">
      <w:pPr>
        <w:pStyle w:val="Heading1"/>
        <w:numPr>
          <w:ilvl w:val="0"/>
          <w:numId w:val="8"/>
        </w:numPr>
        <w:tabs>
          <w:tab w:val="left" w:pos="169"/>
        </w:tabs>
        <w:spacing w:before="30"/>
        <w:ind w:left="169" w:hanging="168"/>
      </w:pPr>
      <w:r>
        <w:t xml:space="preserve"> Incident</w:t>
      </w:r>
      <w:r>
        <w:rPr>
          <w:spacing w:val="-7"/>
        </w:rPr>
        <w:t xml:space="preserve"> </w:t>
      </w:r>
      <w:r>
        <w:t>Reporting</w:t>
      </w:r>
      <w:r>
        <w:rPr>
          <w:spacing w:val="-7"/>
        </w:rPr>
        <w:t xml:space="preserve"> </w:t>
      </w:r>
      <w:r>
        <w:rPr>
          <w:spacing w:val="-2"/>
        </w:rPr>
        <w:t>Procedures:</w:t>
      </w:r>
    </w:p>
    <w:p w14:paraId="01465F69" w14:textId="2CE97AC3" w:rsidR="006A12CB" w:rsidRDefault="00324FE5">
      <w:pPr>
        <w:pStyle w:val="BodyText"/>
        <w:spacing w:before="194"/>
        <w:ind w:right="20"/>
        <w:jc w:val="both"/>
      </w:pPr>
      <w:r>
        <w:t>To</w:t>
      </w:r>
      <w:r>
        <w:rPr>
          <w:spacing w:val="-4"/>
        </w:rPr>
        <w:t xml:space="preserve"> </w:t>
      </w:r>
      <w:r>
        <w:t>maintain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appropriate</w:t>
      </w:r>
      <w:r>
        <w:rPr>
          <w:spacing w:val="-5"/>
        </w:rPr>
        <w:t xml:space="preserve"> </w:t>
      </w:r>
      <w:r>
        <w:t>record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events</w:t>
      </w:r>
      <w:r>
        <w:rPr>
          <w:spacing w:val="-3"/>
        </w:rPr>
        <w:t xml:space="preserve"> </w:t>
      </w:r>
      <w:r>
        <w:t>involving</w:t>
      </w:r>
      <w:r>
        <w:rPr>
          <w:spacing w:val="-4"/>
        </w:rPr>
        <w:t xml:space="preserve"> </w:t>
      </w:r>
      <w:r>
        <w:t>lone</w:t>
      </w:r>
      <w:r>
        <w:rPr>
          <w:spacing w:val="-5"/>
        </w:rPr>
        <w:t xml:space="preserve"> </w:t>
      </w:r>
      <w:r>
        <w:t>workers,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essential</w:t>
      </w:r>
      <w:r>
        <w:rPr>
          <w:spacing w:val="-8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 w:rsidRPr="00B90FB7">
        <w:rPr>
          <w:i/>
          <w:iCs/>
        </w:rPr>
        <w:t>incidents</w:t>
      </w:r>
      <w:r>
        <w:rPr>
          <w:spacing w:val="-6"/>
        </w:rPr>
        <w:t xml:space="preserve"> </w:t>
      </w:r>
      <w:r>
        <w:t xml:space="preserve">be reported by the member of staff to their line manager </w:t>
      </w:r>
      <w:r w:rsidR="00B90FB7">
        <w:t>who must report it to the Headteacher</w:t>
      </w:r>
      <w:r>
        <w:t>. Incidents must be recorded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 w:rsidR="00B90FB7">
        <w:rPr>
          <w:spacing w:val="-2"/>
        </w:rPr>
        <w:t xml:space="preserve">Safesmart </w:t>
      </w:r>
      <w:proofErr w:type="spellStart"/>
      <w:r w:rsidR="00B90FB7">
        <w:rPr>
          <w:spacing w:val="-2"/>
        </w:rPr>
        <w:t>Smartlog</w:t>
      </w:r>
      <w:proofErr w:type="spellEnd"/>
      <w:r w:rsidR="00B90FB7">
        <w:rPr>
          <w:spacing w:val="-2"/>
        </w:rPr>
        <w:t xml:space="preserve"> system as an Incident</w:t>
      </w:r>
      <w:r>
        <w:t xml:space="preserve"> or Near</w:t>
      </w:r>
      <w:r>
        <w:rPr>
          <w:spacing w:val="-2"/>
        </w:rPr>
        <w:t xml:space="preserve"> </w:t>
      </w:r>
      <w:r>
        <w:t>Miss</w:t>
      </w:r>
      <w:r>
        <w:rPr>
          <w:spacing w:val="-2"/>
        </w:rPr>
        <w:t xml:space="preserve"> </w:t>
      </w:r>
      <w:r>
        <w:t>(depending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whether</w:t>
      </w:r>
      <w:r>
        <w:rPr>
          <w:spacing w:val="-2"/>
        </w:rPr>
        <w:t xml:space="preserve"> </w:t>
      </w:r>
      <w:r>
        <w:t xml:space="preserve">anyone was hurt). </w:t>
      </w:r>
      <w:r w:rsidR="00B90FB7">
        <w:t xml:space="preserve">Handsam, the Trust’s competent Advisor for Health and Safety </w:t>
      </w:r>
      <w:r>
        <w:t>will be notified for advice where necessary.</w:t>
      </w:r>
    </w:p>
    <w:p w14:paraId="03C6E49D" w14:textId="77777777" w:rsidR="006A12CB" w:rsidRDefault="00324FE5">
      <w:pPr>
        <w:pStyle w:val="BodyText"/>
        <w:spacing w:before="196"/>
        <w:jc w:val="both"/>
      </w:pPr>
      <w:r>
        <w:t>All</w:t>
      </w:r>
      <w:r>
        <w:rPr>
          <w:spacing w:val="16"/>
        </w:rPr>
        <w:t xml:space="preserve"> </w:t>
      </w:r>
      <w:r>
        <w:t>staff</w:t>
      </w:r>
      <w:r>
        <w:rPr>
          <w:spacing w:val="16"/>
        </w:rPr>
        <w:t xml:space="preserve"> </w:t>
      </w:r>
      <w:r>
        <w:t>should</w:t>
      </w:r>
      <w:r>
        <w:rPr>
          <w:spacing w:val="15"/>
        </w:rPr>
        <w:t xml:space="preserve"> </w:t>
      </w:r>
      <w:r>
        <w:t>ensure</w:t>
      </w:r>
      <w:r>
        <w:rPr>
          <w:spacing w:val="17"/>
        </w:rPr>
        <w:t xml:space="preserve"> </w:t>
      </w:r>
      <w:r>
        <w:t>that</w:t>
      </w:r>
      <w:r>
        <w:rPr>
          <w:spacing w:val="17"/>
        </w:rPr>
        <w:t xml:space="preserve"> </w:t>
      </w:r>
      <w:r>
        <w:t>all</w:t>
      </w:r>
      <w:r>
        <w:rPr>
          <w:spacing w:val="15"/>
        </w:rPr>
        <w:t xml:space="preserve"> </w:t>
      </w:r>
      <w:r>
        <w:t>incidents</w:t>
      </w:r>
      <w:r>
        <w:rPr>
          <w:spacing w:val="14"/>
        </w:rPr>
        <w:t xml:space="preserve"> </w:t>
      </w:r>
      <w:r>
        <w:t>where</w:t>
      </w:r>
      <w:r>
        <w:rPr>
          <w:spacing w:val="15"/>
        </w:rPr>
        <w:t xml:space="preserve"> </w:t>
      </w:r>
      <w:r>
        <w:t>they</w:t>
      </w:r>
      <w:r>
        <w:rPr>
          <w:spacing w:val="14"/>
        </w:rPr>
        <w:t xml:space="preserve"> </w:t>
      </w:r>
      <w:r>
        <w:t>feel</w:t>
      </w:r>
      <w:r>
        <w:rPr>
          <w:spacing w:val="16"/>
        </w:rPr>
        <w:t xml:space="preserve"> </w:t>
      </w:r>
      <w:r>
        <w:t>threatened</w:t>
      </w:r>
      <w:r>
        <w:rPr>
          <w:spacing w:val="13"/>
        </w:rPr>
        <w:t xml:space="preserve"> </w:t>
      </w:r>
      <w:r>
        <w:t>or</w:t>
      </w:r>
      <w:r>
        <w:rPr>
          <w:spacing w:val="14"/>
        </w:rPr>
        <w:t xml:space="preserve"> </w:t>
      </w:r>
      <w:r>
        <w:t>“unsafe”</w:t>
      </w:r>
      <w:r>
        <w:rPr>
          <w:spacing w:val="17"/>
        </w:rPr>
        <w:t xml:space="preserve"> </w:t>
      </w:r>
      <w:r>
        <w:t>are</w:t>
      </w:r>
      <w:r>
        <w:rPr>
          <w:spacing w:val="16"/>
        </w:rPr>
        <w:t xml:space="preserve"> </w:t>
      </w:r>
      <w:r>
        <w:t>reported.</w:t>
      </w:r>
      <w:r>
        <w:rPr>
          <w:spacing w:val="17"/>
        </w:rPr>
        <w:t xml:space="preserve"> </w:t>
      </w:r>
      <w:r>
        <w:rPr>
          <w:spacing w:val="-4"/>
        </w:rPr>
        <w:t>This</w:t>
      </w:r>
    </w:p>
    <w:p w14:paraId="003D079F" w14:textId="10340B04" w:rsidR="006A12CB" w:rsidRDefault="00324FE5">
      <w:pPr>
        <w:pStyle w:val="BodyText"/>
        <w:jc w:val="both"/>
        <w:rPr>
          <w:spacing w:val="-2"/>
        </w:rPr>
      </w:pPr>
      <w:r>
        <w:t>includes</w:t>
      </w:r>
      <w:r>
        <w:rPr>
          <w:spacing w:val="-4"/>
        </w:rPr>
        <w:t xml:space="preserve"> </w:t>
      </w:r>
      <w:r>
        <w:t>incidents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verbal</w:t>
      </w:r>
      <w:r>
        <w:rPr>
          <w:spacing w:val="-7"/>
        </w:rPr>
        <w:t xml:space="preserve"> </w:t>
      </w:r>
      <w:r>
        <w:rPr>
          <w:spacing w:val="-2"/>
        </w:rPr>
        <w:t>abuse.</w:t>
      </w:r>
    </w:p>
    <w:p w14:paraId="521F4F9C" w14:textId="77777777" w:rsidR="008604C8" w:rsidRDefault="008604C8">
      <w:pPr>
        <w:pStyle w:val="BodyText"/>
        <w:jc w:val="both"/>
        <w:rPr>
          <w:spacing w:val="-2"/>
        </w:rPr>
      </w:pPr>
    </w:p>
    <w:p w14:paraId="1ACB6A7C" w14:textId="77777777" w:rsidR="00CE66EA" w:rsidRDefault="00CE66EA">
      <w:pPr>
        <w:pStyle w:val="BodyText"/>
        <w:jc w:val="both"/>
        <w:rPr>
          <w:spacing w:val="-2"/>
        </w:rPr>
      </w:pPr>
    </w:p>
    <w:p w14:paraId="67F25F2B" w14:textId="77777777" w:rsidR="00CE66EA" w:rsidRDefault="00CE66EA">
      <w:pPr>
        <w:pStyle w:val="BodyText"/>
        <w:jc w:val="both"/>
        <w:rPr>
          <w:spacing w:val="-2"/>
        </w:rPr>
      </w:pPr>
    </w:p>
    <w:p w14:paraId="478BFE24" w14:textId="0C2273D6" w:rsidR="007469DC" w:rsidRDefault="007469DC">
      <w:pPr>
        <w:pStyle w:val="BodyText"/>
        <w:jc w:val="both"/>
        <w:rPr>
          <w:spacing w:val="-2"/>
        </w:rPr>
      </w:pPr>
      <w:r>
        <w:rPr>
          <w:noProof/>
        </w:rPr>
        <w:drawing>
          <wp:inline distT="0" distB="0" distL="0" distR="0" wp14:anchorId="20C28F84" wp14:editId="63088C53">
            <wp:extent cx="3259455" cy="2192655"/>
            <wp:effectExtent l="0" t="0" r="0" b="0"/>
            <wp:docPr id="4" name="Picture 2" descr="Risk Ra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isk Rati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455" cy="219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54E12" w14:textId="77777777" w:rsidR="008604C8" w:rsidRDefault="008604C8">
      <w:pPr>
        <w:pStyle w:val="BodyText"/>
        <w:jc w:val="both"/>
        <w:rPr>
          <w:spacing w:val="-2"/>
        </w:rPr>
      </w:pPr>
    </w:p>
    <w:p w14:paraId="2B399553" w14:textId="77777777" w:rsidR="00CE66EA" w:rsidRPr="00CE66EA" w:rsidRDefault="00CE66EA" w:rsidP="00CE66EA">
      <w:pPr>
        <w:pStyle w:val="BodyText"/>
        <w:jc w:val="both"/>
        <w:rPr>
          <w:spacing w:val="-2"/>
          <w:lang w:val="en-GB"/>
        </w:rPr>
      </w:pPr>
      <w:proofErr w:type="gramStart"/>
      <w:r w:rsidRPr="00CE66EA">
        <w:rPr>
          <w:spacing w:val="-2"/>
          <w:lang w:val="en-GB"/>
        </w:rPr>
        <w:t>So</w:t>
      </w:r>
      <w:proofErr w:type="gramEnd"/>
      <w:r w:rsidRPr="00CE66EA">
        <w:rPr>
          <w:spacing w:val="-2"/>
          <w:lang w:val="en-GB"/>
        </w:rPr>
        <w:t xml:space="preserve"> the likelihood could be ranked as:  </w:t>
      </w:r>
    </w:p>
    <w:p w14:paraId="5B226A17" w14:textId="77777777" w:rsidR="00CE66EA" w:rsidRPr="00CE66EA" w:rsidRDefault="00CE66EA" w:rsidP="00CE66EA">
      <w:pPr>
        <w:pStyle w:val="BodyText"/>
        <w:jc w:val="both"/>
        <w:rPr>
          <w:spacing w:val="-2"/>
          <w:lang w:val="en-GB"/>
        </w:rPr>
      </w:pPr>
      <w:r w:rsidRPr="00CE66EA">
        <w:rPr>
          <w:spacing w:val="-2"/>
          <w:lang w:val="en-GB"/>
        </w:rPr>
        <w:t>1) Very unlikely – there’s a 1 in a million chance of the hazardous event happening  </w:t>
      </w:r>
    </w:p>
    <w:p w14:paraId="524CE57F" w14:textId="77777777" w:rsidR="00CE66EA" w:rsidRPr="00CE66EA" w:rsidRDefault="00CE66EA" w:rsidP="00CE66EA">
      <w:pPr>
        <w:pStyle w:val="BodyText"/>
        <w:jc w:val="both"/>
        <w:rPr>
          <w:spacing w:val="-2"/>
          <w:lang w:val="en-GB"/>
        </w:rPr>
      </w:pPr>
      <w:r w:rsidRPr="00CE66EA">
        <w:rPr>
          <w:spacing w:val="-2"/>
          <w:lang w:val="en-GB"/>
        </w:rPr>
        <w:t>2) Unlikely – there’s a 1 in 100,000 chance of the hazardous event happening  </w:t>
      </w:r>
    </w:p>
    <w:p w14:paraId="6B0D1D9D" w14:textId="77777777" w:rsidR="00CE66EA" w:rsidRPr="00CE66EA" w:rsidRDefault="00CE66EA" w:rsidP="00CE66EA">
      <w:pPr>
        <w:pStyle w:val="BodyText"/>
        <w:jc w:val="both"/>
        <w:rPr>
          <w:spacing w:val="-2"/>
          <w:lang w:val="en-GB"/>
        </w:rPr>
      </w:pPr>
      <w:r w:rsidRPr="00CE66EA">
        <w:rPr>
          <w:spacing w:val="-2"/>
          <w:lang w:val="en-GB"/>
        </w:rPr>
        <w:t>3) Fairly likely – there’s a 1 in 10,000 chance of the hazardous event happening  </w:t>
      </w:r>
    </w:p>
    <w:p w14:paraId="71360020" w14:textId="77777777" w:rsidR="00CE66EA" w:rsidRPr="00CE66EA" w:rsidRDefault="00CE66EA" w:rsidP="00CE66EA">
      <w:pPr>
        <w:pStyle w:val="BodyText"/>
        <w:jc w:val="both"/>
        <w:rPr>
          <w:spacing w:val="-2"/>
          <w:lang w:val="en-GB"/>
        </w:rPr>
      </w:pPr>
      <w:r w:rsidRPr="00CE66EA">
        <w:rPr>
          <w:spacing w:val="-2"/>
          <w:lang w:val="en-GB"/>
        </w:rPr>
        <w:t>4) Likely – there’s a 1 in 1,000 chance of the hazardous event happening                    </w:t>
      </w:r>
    </w:p>
    <w:p w14:paraId="3FAFC1A3" w14:textId="77777777" w:rsidR="00CE66EA" w:rsidRPr="00CE66EA" w:rsidRDefault="00CE66EA" w:rsidP="00CE66EA">
      <w:pPr>
        <w:pStyle w:val="BodyText"/>
        <w:jc w:val="both"/>
        <w:rPr>
          <w:spacing w:val="-2"/>
          <w:lang w:val="en-GB"/>
        </w:rPr>
      </w:pPr>
      <w:r w:rsidRPr="00CE66EA">
        <w:rPr>
          <w:spacing w:val="-2"/>
          <w:lang w:val="en-GB"/>
        </w:rPr>
        <w:t>5) Very likely – there’s a 1 in 100 chance of the hazardous event happening.  </w:t>
      </w:r>
    </w:p>
    <w:p w14:paraId="54A4675A" w14:textId="77777777" w:rsidR="00CE66EA" w:rsidRPr="00CE66EA" w:rsidRDefault="00CE66EA" w:rsidP="00CE66EA">
      <w:pPr>
        <w:pStyle w:val="BodyText"/>
        <w:jc w:val="both"/>
        <w:rPr>
          <w:spacing w:val="-2"/>
          <w:lang w:val="en-GB"/>
        </w:rPr>
      </w:pPr>
      <w:r w:rsidRPr="00CE66EA">
        <w:rPr>
          <w:spacing w:val="-2"/>
          <w:lang w:val="en-GB"/>
        </w:rPr>
        <w:t> </w:t>
      </w:r>
    </w:p>
    <w:p w14:paraId="421DB911" w14:textId="77777777" w:rsidR="00CE66EA" w:rsidRPr="00CE66EA" w:rsidRDefault="00CE66EA" w:rsidP="00CE66EA">
      <w:pPr>
        <w:pStyle w:val="BodyText"/>
        <w:jc w:val="both"/>
        <w:rPr>
          <w:spacing w:val="-2"/>
          <w:lang w:val="en-GB"/>
        </w:rPr>
      </w:pPr>
      <w:r w:rsidRPr="00CE66EA">
        <w:rPr>
          <w:spacing w:val="-2"/>
          <w:lang w:val="en-GB"/>
        </w:rPr>
        <w:t>Consequence would be ranked as:  </w:t>
      </w:r>
    </w:p>
    <w:p w14:paraId="0951A50F" w14:textId="77777777" w:rsidR="00CE66EA" w:rsidRPr="00CE66EA" w:rsidRDefault="00CE66EA" w:rsidP="00CE66EA">
      <w:pPr>
        <w:pStyle w:val="BodyText"/>
        <w:jc w:val="both"/>
        <w:rPr>
          <w:spacing w:val="-2"/>
          <w:lang w:val="en-GB"/>
        </w:rPr>
      </w:pPr>
      <w:r w:rsidRPr="00CE66EA">
        <w:rPr>
          <w:spacing w:val="-2"/>
          <w:lang w:val="en-GB"/>
        </w:rPr>
        <w:t>1) Insignificant – no injury  </w:t>
      </w:r>
    </w:p>
    <w:p w14:paraId="1C35E8CC" w14:textId="77777777" w:rsidR="00CE66EA" w:rsidRPr="00CE66EA" w:rsidRDefault="00CE66EA" w:rsidP="00CE66EA">
      <w:pPr>
        <w:pStyle w:val="BodyText"/>
        <w:jc w:val="both"/>
        <w:rPr>
          <w:spacing w:val="-2"/>
          <w:lang w:val="en-GB"/>
        </w:rPr>
      </w:pPr>
      <w:r w:rsidRPr="00CE66EA">
        <w:rPr>
          <w:spacing w:val="-2"/>
          <w:lang w:val="en-GB"/>
        </w:rPr>
        <w:t>2) Minor – minor injuries needing first aid  </w:t>
      </w:r>
    </w:p>
    <w:p w14:paraId="5B30A45D" w14:textId="77777777" w:rsidR="00CE66EA" w:rsidRPr="00CE66EA" w:rsidRDefault="00CE66EA" w:rsidP="00CE66EA">
      <w:pPr>
        <w:pStyle w:val="BodyText"/>
        <w:jc w:val="both"/>
        <w:rPr>
          <w:spacing w:val="-2"/>
          <w:lang w:val="en-GB"/>
        </w:rPr>
      </w:pPr>
      <w:r w:rsidRPr="00CE66EA">
        <w:rPr>
          <w:spacing w:val="-2"/>
          <w:lang w:val="en-GB"/>
        </w:rPr>
        <w:t>3) Moderate – up to three days’ absence  </w:t>
      </w:r>
    </w:p>
    <w:p w14:paraId="741E5DD9" w14:textId="77777777" w:rsidR="00CE66EA" w:rsidRPr="00CE66EA" w:rsidRDefault="00CE66EA" w:rsidP="00CE66EA">
      <w:pPr>
        <w:pStyle w:val="BodyText"/>
        <w:jc w:val="both"/>
        <w:rPr>
          <w:spacing w:val="-2"/>
          <w:lang w:val="en-GB"/>
        </w:rPr>
      </w:pPr>
      <w:r w:rsidRPr="00CE66EA">
        <w:rPr>
          <w:spacing w:val="-2"/>
          <w:lang w:val="en-GB"/>
        </w:rPr>
        <w:t>4) Major – more than seven days’ absence  </w:t>
      </w:r>
    </w:p>
    <w:p w14:paraId="4C033469" w14:textId="77777777" w:rsidR="00CE66EA" w:rsidRPr="00CE66EA" w:rsidRDefault="00CE66EA" w:rsidP="00CE66EA">
      <w:pPr>
        <w:pStyle w:val="BodyText"/>
        <w:jc w:val="both"/>
        <w:rPr>
          <w:spacing w:val="-2"/>
          <w:lang w:val="en-GB"/>
        </w:rPr>
      </w:pPr>
      <w:r w:rsidRPr="00CE66EA">
        <w:rPr>
          <w:spacing w:val="-2"/>
          <w:lang w:val="en-GB"/>
        </w:rPr>
        <w:t>5) Catastrophic – death.  </w:t>
      </w:r>
    </w:p>
    <w:p w14:paraId="31FE6D3F" w14:textId="77777777" w:rsidR="00CE66EA" w:rsidRPr="00CE66EA" w:rsidRDefault="00CE66EA" w:rsidP="00CE66EA">
      <w:pPr>
        <w:pStyle w:val="BodyText"/>
        <w:jc w:val="both"/>
        <w:rPr>
          <w:spacing w:val="-2"/>
          <w:lang w:val="en-GB"/>
        </w:rPr>
      </w:pPr>
      <w:r w:rsidRPr="00CE66EA">
        <w:rPr>
          <w:spacing w:val="-2"/>
          <w:lang w:val="en-GB"/>
        </w:rPr>
        <w:t> </w:t>
      </w:r>
    </w:p>
    <w:p w14:paraId="2B8F6298" w14:textId="77777777" w:rsidR="008604C8" w:rsidRDefault="008604C8">
      <w:pPr>
        <w:pStyle w:val="BodyText"/>
        <w:jc w:val="both"/>
        <w:rPr>
          <w:spacing w:val="-2"/>
        </w:rPr>
      </w:pPr>
    </w:p>
    <w:p w14:paraId="0F8E10CC" w14:textId="77777777" w:rsidR="005B747E" w:rsidRDefault="005B747E" w:rsidP="00100FD6">
      <w:pPr>
        <w:pStyle w:val="BodyText"/>
        <w:ind w:left="0"/>
        <w:jc w:val="both"/>
        <w:rPr>
          <w:spacing w:val="-2"/>
        </w:rPr>
        <w:sectPr w:rsidR="005B747E" w:rsidSect="004412D7">
          <w:footerReference w:type="default" r:id="rId15"/>
          <w:pgSz w:w="11910" w:h="16840"/>
          <w:pgMar w:top="284" w:right="1298" w:bottom="284" w:left="1338" w:header="227" w:footer="1111" w:gutter="0"/>
          <w:cols w:space="720"/>
          <w:docGrid w:linePitch="299"/>
        </w:sectPr>
      </w:pPr>
    </w:p>
    <w:p w14:paraId="405A20A8" w14:textId="77777777" w:rsidR="006A12CB" w:rsidRDefault="006A12CB">
      <w:pPr>
        <w:pStyle w:val="BodyText"/>
        <w:ind w:left="0"/>
      </w:pPr>
    </w:p>
    <w:p w14:paraId="32445CBA" w14:textId="7FBA860E" w:rsidR="006A12CB" w:rsidRDefault="006A12CB">
      <w:pPr>
        <w:pStyle w:val="BodyText"/>
        <w:spacing w:before="8"/>
        <w:ind w:left="0"/>
        <w:rPr>
          <w:sz w:val="7"/>
        </w:rPr>
      </w:pPr>
    </w:p>
    <w:tbl>
      <w:tblPr>
        <w:tblW w:w="1602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1418"/>
        <w:gridCol w:w="3543"/>
        <w:gridCol w:w="426"/>
        <w:gridCol w:w="7"/>
        <w:gridCol w:w="560"/>
        <w:gridCol w:w="425"/>
        <w:gridCol w:w="432"/>
        <w:gridCol w:w="3969"/>
        <w:gridCol w:w="425"/>
        <w:gridCol w:w="142"/>
        <w:gridCol w:w="284"/>
        <w:gridCol w:w="283"/>
        <w:gridCol w:w="142"/>
        <w:gridCol w:w="283"/>
        <w:gridCol w:w="851"/>
        <w:gridCol w:w="283"/>
        <w:gridCol w:w="993"/>
        <w:gridCol w:w="283"/>
      </w:tblGrid>
      <w:tr w:rsidR="006A12CB" w:rsidRPr="00B21C01" w14:paraId="13B76FB4" w14:textId="77777777" w:rsidTr="005B747E">
        <w:trPr>
          <w:gridAfter w:val="1"/>
          <w:wAfter w:w="283" w:type="dxa"/>
          <w:trHeight w:val="690"/>
        </w:trPr>
        <w:tc>
          <w:tcPr>
            <w:tcW w:w="15742" w:type="dxa"/>
            <w:gridSpan w:val="18"/>
          </w:tcPr>
          <w:p w14:paraId="29A3906B" w14:textId="1BC45C31" w:rsidR="006A12CB" w:rsidRPr="00B21C01" w:rsidRDefault="00324FE5" w:rsidP="00622504">
            <w:pPr>
              <w:pStyle w:val="TableParagraph"/>
              <w:ind w:left="13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Appendix</w:t>
            </w:r>
            <w:r w:rsidRPr="00B21C01">
              <w:rPr>
                <w:rFonts w:asciiTheme="minorHAnsi" w:hAnsiTheme="minorHAnsi" w:cstheme="minorHAnsi"/>
                <w:b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Pr="00B21C01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–</w:t>
            </w:r>
            <w:r w:rsidRPr="00B21C01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="00622504" w:rsidRPr="00B21C01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Risk Assessment: </w:t>
            </w: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Lone</w:t>
            </w:r>
            <w:r w:rsidRPr="00B21C01">
              <w:rPr>
                <w:rFonts w:asciiTheme="minorHAnsi" w:hAnsiTheme="minorHAnsi" w:cstheme="minorHAnsi"/>
                <w:b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Working</w:t>
            </w:r>
            <w:r w:rsidRPr="00B21C01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On-Site</w:t>
            </w:r>
            <w:r w:rsidRPr="00B21C01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Inc.</w:t>
            </w:r>
            <w:r w:rsidRPr="00B21C01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Lettings</w:t>
            </w:r>
            <w:r w:rsidR="00622504" w:rsidRPr="00B21C01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     </w:t>
            </w:r>
          </w:p>
          <w:p w14:paraId="03A60917" w14:textId="44B6AB0B" w:rsidR="00622504" w:rsidRPr="00B21C01" w:rsidRDefault="00622504" w:rsidP="00622504">
            <w:pPr>
              <w:pStyle w:val="TableParagraph"/>
              <w:ind w:left="13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Author:                                                                                                                                                                                      Date:</w:t>
            </w:r>
          </w:p>
        </w:tc>
      </w:tr>
      <w:tr w:rsidR="00B21C01" w:rsidRPr="00B21C01" w14:paraId="32B9B756" w14:textId="77777777" w:rsidTr="005B747E">
        <w:trPr>
          <w:gridAfter w:val="1"/>
          <w:wAfter w:w="283" w:type="dxa"/>
          <w:trHeight w:val="402"/>
        </w:trPr>
        <w:tc>
          <w:tcPr>
            <w:tcW w:w="1276" w:type="dxa"/>
            <w:vMerge w:val="restart"/>
          </w:tcPr>
          <w:p w14:paraId="7F4516A4" w14:textId="77777777" w:rsidR="003B5339" w:rsidRPr="00B21C01" w:rsidRDefault="003B5339">
            <w:pPr>
              <w:pStyle w:val="TableParagraph"/>
              <w:spacing w:before="14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8829202" w14:textId="65FE3CA6" w:rsidR="003B5339" w:rsidRPr="00B21C01" w:rsidRDefault="003B5339" w:rsidP="003B5339">
            <w:pPr>
              <w:pStyle w:val="TableParagraph"/>
              <w:ind w:left="5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What</w:t>
            </w:r>
            <w:r w:rsidRPr="00B21C01">
              <w:rPr>
                <w:rFonts w:asciiTheme="minorHAnsi" w:hAnsiTheme="minorHAnsi" w:cstheme="minorHAnsi"/>
                <w:b/>
                <w:spacing w:val="-12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is</w:t>
            </w:r>
            <w:r w:rsidRPr="00B21C01">
              <w:rPr>
                <w:rFonts w:asciiTheme="minorHAnsi" w:hAnsiTheme="minorHAnsi" w:cstheme="minorHAnsi"/>
                <w:b/>
                <w:spacing w:val="-11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the </w:t>
            </w:r>
            <w:r w:rsidRPr="00B21C01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Hazard?</w:t>
            </w:r>
          </w:p>
        </w:tc>
        <w:tc>
          <w:tcPr>
            <w:tcW w:w="1418" w:type="dxa"/>
            <w:vMerge w:val="restart"/>
          </w:tcPr>
          <w:p w14:paraId="64281717" w14:textId="00B82E8A" w:rsidR="003B5339" w:rsidRPr="00B21C01" w:rsidRDefault="003B5339" w:rsidP="003B5339">
            <w:pPr>
              <w:pStyle w:val="TableParagraph"/>
              <w:ind w:left="5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Who</w:t>
            </w:r>
            <w:r w:rsidRPr="00B21C01">
              <w:rPr>
                <w:rFonts w:asciiTheme="minorHAnsi" w:hAnsiTheme="minorHAnsi" w:cstheme="minorHAnsi"/>
                <w:b/>
                <w:spacing w:val="-12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is</w:t>
            </w:r>
            <w:r w:rsidRPr="00B21C01">
              <w:rPr>
                <w:rFonts w:asciiTheme="minorHAnsi" w:hAnsiTheme="minorHAnsi" w:cstheme="minorHAnsi"/>
                <w:b/>
                <w:spacing w:val="-11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at </w:t>
            </w:r>
            <w:r w:rsidRPr="00B21C01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>Risk and How might they be harmed?</w:t>
            </w:r>
          </w:p>
        </w:tc>
        <w:tc>
          <w:tcPr>
            <w:tcW w:w="3543" w:type="dxa"/>
            <w:vMerge w:val="restart"/>
          </w:tcPr>
          <w:p w14:paraId="710AA851" w14:textId="11748264" w:rsidR="003B5339" w:rsidRPr="00B21C01" w:rsidRDefault="003B5339">
            <w:pPr>
              <w:pStyle w:val="TableParagraph"/>
              <w:spacing w:before="183"/>
              <w:ind w:left="130" w:right="117" w:firstLine="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What are you already doing to manage the risk?</w:t>
            </w:r>
          </w:p>
        </w:tc>
        <w:tc>
          <w:tcPr>
            <w:tcW w:w="1418" w:type="dxa"/>
            <w:gridSpan w:val="4"/>
          </w:tcPr>
          <w:p w14:paraId="40E818E5" w14:textId="77777777" w:rsidR="003B5339" w:rsidRPr="00B21C01" w:rsidRDefault="003B5339">
            <w:pPr>
              <w:pStyle w:val="TableParagraph"/>
              <w:spacing w:before="109"/>
              <w:ind w:left="16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Initial</w:t>
            </w:r>
          </w:p>
        </w:tc>
        <w:tc>
          <w:tcPr>
            <w:tcW w:w="4401" w:type="dxa"/>
            <w:gridSpan w:val="2"/>
            <w:vMerge w:val="restart"/>
          </w:tcPr>
          <w:p w14:paraId="230FF192" w14:textId="77777777" w:rsidR="003B5339" w:rsidRPr="00B21C01" w:rsidRDefault="003B5339">
            <w:pPr>
              <w:pStyle w:val="TableParagraph"/>
              <w:spacing w:before="108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B3227D" w14:textId="44098DED" w:rsidR="003B5339" w:rsidRPr="00B21C01" w:rsidRDefault="003B5339" w:rsidP="003B5339">
            <w:pPr>
              <w:pStyle w:val="TableParagraph"/>
              <w:ind w:left="5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Do you need to do anything else to manage this risk? Additional controls:</w:t>
            </w:r>
          </w:p>
        </w:tc>
        <w:tc>
          <w:tcPr>
            <w:tcW w:w="1276" w:type="dxa"/>
            <w:gridSpan w:val="5"/>
            <w:tcBorders>
              <w:right w:val="single" w:sz="8" w:space="0" w:color="1F487C"/>
            </w:tcBorders>
          </w:tcPr>
          <w:p w14:paraId="343EF4F2" w14:textId="127AF513" w:rsidR="003B5339" w:rsidRPr="00B21C01" w:rsidRDefault="00821624">
            <w:pPr>
              <w:pStyle w:val="TableParagraph"/>
              <w:spacing w:before="109"/>
              <w:ind w:left="2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New risk rating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1F487C"/>
              <w:left w:val="single" w:sz="8" w:space="0" w:color="1F487C"/>
              <w:bottom w:val="single" w:sz="8" w:space="0" w:color="1F487C"/>
              <w:right w:val="single" w:sz="8" w:space="0" w:color="1F487C"/>
            </w:tcBorders>
          </w:tcPr>
          <w:p w14:paraId="302EDCC7" w14:textId="71C75122" w:rsidR="003B5339" w:rsidRPr="00B21C01" w:rsidRDefault="003B5339" w:rsidP="003B5339">
            <w:pPr>
              <w:pStyle w:val="TableParagraph"/>
              <w:jc w:val="center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Additional</w:t>
            </w:r>
            <w:r w:rsidRPr="00B21C01">
              <w:rPr>
                <w:rFonts w:asciiTheme="minorHAnsi" w:hAnsiTheme="minorHAnsi" w:cstheme="minorHAnsi"/>
                <w:b/>
                <w:spacing w:val="-12"/>
                <w:sz w:val="20"/>
                <w:szCs w:val="20"/>
              </w:rPr>
              <w:t xml:space="preserve">   </w:t>
            </w: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monitored by whom?</w:t>
            </w:r>
          </w:p>
        </w:tc>
        <w:tc>
          <w:tcPr>
            <w:tcW w:w="1276" w:type="dxa"/>
            <w:gridSpan w:val="2"/>
            <w:vMerge w:val="restart"/>
            <w:tcBorders>
              <w:left w:val="single" w:sz="8" w:space="0" w:color="1F487C"/>
            </w:tcBorders>
          </w:tcPr>
          <w:p w14:paraId="4F8815D0" w14:textId="2476A39C" w:rsidR="003B5339" w:rsidRPr="00B21C01" w:rsidRDefault="003B5339" w:rsidP="003B5339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Action monitored by</w:t>
            </w:r>
            <w:r w:rsidR="00821624"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when</w:t>
            </w:r>
            <w:r w:rsidRPr="00B21C01">
              <w:rPr>
                <w:rFonts w:asciiTheme="minorHAnsi" w:hAnsiTheme="minorHAnsi" w:cstheme="minorHAnsi"/>
                <w:b/>
                <w:sz w:val="20"/>
                <w:szCs w:val="20"/>
              </w:rPr>
              <w:t>?</w:t>
            </w:r>
          </w:p>
        </w:tc>
      </w:tr>
      <w:tr w:rsidR="00382B62" w:rsidRPr="00B21C01" w14:paraId="29F61034" w14:textId="77777777" w:rsidTr="005B747E">
        <w:trPr>
          <w:gridAfter w:val="1"/>
          <w:wAfter w:w="283" w:type="dxa"/>
          <w:trHeight w:val="376"/>
        </w:trPr>
        <w:tc>
          <w:tcPr>
            <w:tcW w:w="1276" w:type="dxa"/>
            <w:vMerge/>
            <w:tcBorders>
              <w:top w:val="nil"/>
            </w:tcBorders>
          </w:tcPr>
          <w:p w14:paraId="19BB31DD" w14:textId="77777777" w:rsidR="003B5339" w:rsidRPr="00B21C01" w:rsidRDefault="003B533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3D74BA09" w14:textId="77777777" w:rsidR="003B5339" w:rsidRPr="00B21C01" w:rsidRDefault="003B533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</w:tcPr>
          <w:p w14:paraId="4211C170" w14:textId="77777777" w:rsidR="003B5339" w:rsidRPr="00B21C01" w:rsidRDefault="003B533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dxa"/>
            <w:gridSpan w:val="2"/>
          </w:tcPr>
          <w:p w14:paraId="3E36BB2E" w14:textId="0F22B1CF" w:rsidR="003B5339" w:rsidRPr="00B21C01" w:rsidRDefault="00CE7F33">
            <w:pPr>
              <w:pStyle w:val="TableParagraph"/>
              <w:spacing w:before="97"/>
              <w:ind w:left="12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L</w:t>
            </w:r>
          </w:p>
        </w:tc>
        <w:tc>
          <w:tcPr>
            <w:tcW w:w="560" w:type="dxa"/>
          </w:tcPr>
          <w:p w14:paraId="54B7B737" w14:textId="08254E49" w:rsidR="003B5339" w:rsidRPr="00B21C01" w:rsidRDefault="00CE7F33">
            <w:pPr>
              <w:pStyle w:val="TableParagraph"/>
              <w:spacing w:before="97"/>
              <w:ind w:left="19" w:right="3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I</w:t>
            </w:r>
          </w:p>
        </w:tc>
        <w:tc>
          <w:tcPr>
            <w:tcW w:w="425" w:type="dxa"/>
          </w:tcPr>
          <w:p w14:paraId="26FC9B37" w14:textId="77777777" w:rsidR="003B5339" w:rsidRPr="00B21C01" w:rsidRDefault="003B5339">
            <w:pPr>
              <w:pStyle w:val="TableParagraph"/>
              <w:spacing w:before="97"/>
              <w:ind w:left="1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>Risk</w:t>
            </w:r>
          </w:p>
        </w:tc>
        <w:tc>
          <w:tcPr>
            <w:tcW w:w="4401" w:type="dxa"/>
            <w:gridSpan w:val="2"/>
            <w:vMerge/>
            <w:tcBorders>
              <w:top w:val="nil"/>
            </w:tcBorders>
          </w:tcPr>
          <w:p w14:paraId="43DB457A" w14:textId="77777777" w:rsidR="003B5339" w:rsidRPr="00B21C01" w:rsidRDefault="003B533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" w:type="dxa"/>
          </w:tcPr>
          <w:p w14:paraId="4E053183" w14:textId="190C0418" w:rsidR="003B5339" w:rsidRPr="00B21C01" w:rsidRDefault="00CE7F33">
            <w:pPr>
              <w:pStyle w:val="TableParagraph"/>
              <w:spacing w:before="97"/>
              <w:ind w:left="113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L</w:t>
            </w:r>
          </w:p>
        </w:tc>
        <w:tc>
          <w:tcPr>
            <w:tcW w:w="426" w:type="dxa"/>
            <w:gridSpan w:val="2"/>
          </w:tcPr>
          <w:p w14:paraId="3849406A" w14:textId="60E76D1E" w:rsidR="003B5339" w:rsidRPr="00B21C01" w:rsidRDefault="00CE7F33">
            <w:pPr>
              <w:pStyle w:val="TableParagraph"/>
              <w:spacing w:before="97"/>
              <w:ind w:left="11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pacing w:val="-10"/>
                <w:sz w:val="20"/>
                <w:szCs w:val="20"/>
              </w:rPr>
              <w:t>I</w:t>
            </w:r>
          </w:p>
        </w:tc>
        <w:tc>
          <w:tcPr>
            <w:tcW w:w="425" w:type="dxa"/>
            <w:gridSpan w:val="2"/>
            <w:tcBorders>
              <w:right w:val="single" w:sz="8" w:space="0" w:color="1F487C"/>
            </w:tcBorders>
          </w:tcPr>
          <w:p w14:paraId="6D38E378" w14:textId="77777777" w:rsidR="003B5339" w:rsidRPr="00B21C01" w:rsidRDefault="003B5339">
            <w:pPr>
              <w:pStyle w:val="TableParagraph"/>
              <w:spacing w:before="97"/>
              <w:ind w:left="25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>Risk</w:t>
            </w:r>
          </w:p>
        </w:tc>
        <w:tc>
          <w:tcPr>
            <w:tcW w:w="1134" w:type="dxa"/>
            <w:gridSpan w:val="2"/>
            <w:vMerge/>
            <w:tcBorders>
              <w:top w:val="single" w:sz="8" w:space="0" w:color="1F487C"/>
              <w:left w:val="single" w:sz="8" w:space="0" w:color="1F487C"/>
              <w:bottom w:val="single" w:sz="8" w:space="0" w:color="1F487C"/>
              <w:right w:val="single" w:sz="8" w:space="0" w:color="1F487C"/>
            </w:tcBorders>
          </w:tcPr>
          <w:p w14:paraId="32400728" w14:textId="77777777" w:rsidR="003B5339" w:rsidRPr="00B21C01" w:rsidRDefault="003B533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8" w:space="0" w:color="1F487C"/>
            </w:tcBorders>
          </w:tcPr>
          <w:p w14:paraId="3A7B5EF1" w14:textId="5FCC0DF3" w:rsidR="003B5339" w:rsidRPr="00B21C01" w:rsidRDefault="003B533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2B62" w:rsidRPr="00B21C01" w14:paraId="62C7E240" w14:textId="77777777" w:rsidTr="005B747E">
        <w:trPr>
          <w:gridAfter w:val="1"/>
          <w:wAfter w:w="283" w:type="dxa"/>
          <w:trHeight w:val="44"/>
        </w:trPr>
        <w:tc>
          <w:tcPr>
            <w:tcW w:w="1276" w:type="dxa"/>
          </w:tcPr>
          <w:p w14:paraId="5FD86DC2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C8E13C6" w14:textId="77777777" w:rsidR="003B5339" w:rsidRPr="00B21C01" w:rsidRDefault="003B5339" w:rsidP="00E57426">
            <w:pPr>
              <w:pStyle w:val="TableParagraph"/>
              <w:ind w:lef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Personal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Attack</w:t>
            </w:r>
          </w:p>
        </w:tc>
        <w:tc>
          <w:tcPr>
            <w:tcW w:w="1418" w:type="dxa"/>
          </w:tcPr>
          <w:p w14:paraId="619956F6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C4D0A77" w14:textId="75B8A24E" w:rsidR="003B5339" w:rsidRPr="00B21C01" w:rsidRDefault="003B5339" w:rsidP="00E57426">
            <w:pPr>
              <w:pStyle w:val="TableParagraph"/>
              <w:ind w:left="57" w:righ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Staff </w:t>
            </w:r>
            <w:r w:rsidR="00E57426" w:rsidRPr="00B21C01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Physical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injury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or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mental stress</w:t>
            </w:r>
          </w:p>
        </w:tc>
        <w:tc>
          <w:tcPr>
            <w:tcW w:w="3543" w:type="dxa"/>
          </w:tcPr>
          <w:p w14:paraId="42976500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8C2C74C" w14:textId="77777777" w:rsidR="003B5339" w:rsidRPr="00B21C01" w:rsidRDefault="003B5339" w:rsidP="003B5339">
            <w:pPr>
              <w:pStyle w:val="TableParagraph"/>
              <w:numPr>
                <w:ilvl w:val="0"/>
                <w:numId w:val="6"/>
              </w:numPr>
              <w:tabs>
                <w:tab w:val="left" w:pos="472"/>
              </w:tabs>
              <w:ind w:right="9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Generally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low-level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exposure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lone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working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proofErr w:type="gramStart"/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with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the exception of</w:t>
            </w:r>
            <w:proofErr w:type="gramEnd"/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 lettings staff. Staff</w:t>
            </w:r>
            <w:r w:rsidRPr="00B21C0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are discouraged</w:t>
            </w:r>
            <w:r w:rsidRPr="00B21C0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from carrying out any task alone.</w:t>
            </w:r>
          </w:p>
          <w:p w14:paraId="4364830E" w14:textId="77777777" w:rsidR="003B5339" w:rsidRPr="00B21C01" w:rsidRDefault="003B5339" w:rsidP="003B5339">
            <w:pPr>
              <w:pStyle w:val="TableParagraph"/>
              <w:numPr>
                <w:ilvl w:val="0"/>
                <w:numId w:val="6"/>
              </w:numPr>
              <w:tabs>
                <w:tab w:val="left" w:pos="471"/>
              </w:tabs>
              <w:spacing w:line="219" w:lineRule="exact"/>
              <w:ind w:left="471" w:hanging="35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Staff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will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exercise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caution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when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lone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working.</w:t>
            </w:r>
          </w:p>
          <w:p w14:paraId="02047EC4" w14:textId="77777777" w:rsidR="003B5339" w:rsidRPr="00B21C01" w:rsidRDefault="003B5339" w:rsidP="003B5339">
            <w:pPr>
              <w:pStyle w:val="TableParagraph"/>
              <w:numPr>
                <w:ilvl w:val="0"/>
                <w:numId w:val="6"/>
              </w:numPr>
              <w:tabs>
                <w:tab w:val="left" w:pos="471"/>
              </w:tabs>
              <w:spacing w:line="220" w:lineRule="exact"/>
              <w:ind w:left="471" w:hanging="35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Mobile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phone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contact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is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always</w:t>
            </w:r>
            <w:r w:rsidRPr="00B21C0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available.</w:t>
            </w:r>
          </w:p>
          <w:p w14:paraId="017FCE0B" w14:textId="77777777" w:rsidR="003B5339" w:rsidRPr="00B21C01" w:rsidRDefault="003B5339" w:rsidP="003B5339">
            <w:pPr>
              <w:pStyle w:val="TableParagraph"/>
              <w:numPr>
                <w:ilvl w:val="0"/>
                <w:numId w:val="6"/>
              </w:numPr>
              <w:tabs>
                <w:tab w:val="left" w:pos="472"/>
              </w:tabs>
              <w:ind w:right="525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Staff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will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establish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their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own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checking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in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out system with either family, friends, or work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colleagues.</w:t>
            </w:r>
          </w:p>
          <w:p w14:paraId="1F102F40" w14:textId="77777777" w:rsidR="003B5339" w:rsidRPr="00B21C01" w:rsidRDefault="003B5339" w:rsidP="003B5339">
            <w:pPr>
              <w:pStyle w:val="TableParagraph"/>
              <w:numPr>
                <w:ilvl w:val="0"/>
                <w:numId w:val="6"/>
              </w:numPr>
              <w:tabs>
                <w:tab w:val="left" w:pos="472"/>
              </w:tabs>
              <w:ind w:right="196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Lone working whilst managing the schools’ lettings will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be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communicated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via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appropriate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WhatsApp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group.</w:t>
            </w:r>
          </w:p>
          <w:p w14:paraId="4AF17E03" w14:textId="77777777" w:rsidR="003B5339" w:rsidRPr="00B21C01" w:rsidRDefault="003B5339" w:rsidP="003B5339">
            <w:pPr>
              <w:pStyle w:val="TableParagraph"/>
              <w:numPr>
                <w:ilvl w:val="0"/>
                <w:numId w:val="6"/>
              </w:numPr>
              <w:tabs>
                <w:tab w:val="left" w:pos="472"/>
              </w:tabs>
              <w:ind w:right="126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“Fail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return”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contact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numbers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are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left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with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family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or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friends.</w:t>
            </w:r>
          </w:p>
          <w:p w14:paraId="2D7C28FF" w14:textId="31C830BF" w:rsidR="003B5339" w:rsidRPr="00B21C01" w:rsidRDefault="003B5339" w:rsidP="003B5339">
            <w:pPr>
              <w:pStyle w:val="TableParagraph"/>
              <w:numPr>
                <w:ilvl w:val="0"/>
                <w:numId w:val="6"/>
              </w:numPr>
              <w:tabs>
                <w:tab w:val="left" w:pos="472"/>
              </w:tabs>
              <w:ind w:right="98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Security of the site should be increased when lone working,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access</w:t>
            </w:r>
            <w:r w:rsidR="000B744E">
              <w:rPr>
                <w:rFonts w:asciiTheme="minorHAnsi" w:hAnsiTheme="minorHAnsi" w:cstheme="minorHAnsi"/>
                <w:sz w:val="20"/>
                <w:szCs w:val="20"/>
              </w:rPr>
              <w:t xml:space="preserve"> to the buildings </w:t>
            </w:r>
            <w:proofErr w:type="gramStart"/>
            <w:r w:rsidR="000B744E">
              <w:rPr>
                <w:rFonts w:asciiTheme="minorHAnsi" w:hAnsiTheme="minorHAnsi" w:cstheme="minorHAnsi"/>
                <w:sz w:val="20"/>
                <w:szCs w:val="20"/>
              </w:rPr>
              <w:t>are</w:t>
            </w:r>
            <w:proofErr w:type="gramEnd"/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only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permitted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from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staff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members with keys or via a controlled opening.</w:t>
            </w:r>
          </w:p>
          <w:p w14:paraId="7F77010A" w14:textId="77777777" w:rsidR="00E57426" w:rsidRPr="00B21C01" w:rsidRDefault="003B5339" w:rsidP="003B5339">
            <w:pPr>
              <w:pStyle w:val="TableParagraph"/>
              <w:numPr>
                <w:ilvl w:val="0"/>
                <w:numId w:val="6"/>
              </w:numPr>
              <w:tabs>
                <w:tab w:val="left" w:pos="472"/>
              </w:tabs>
              <w:ind w:right="147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Staff are advised never to place themselves in danger</w:t>
            </w:r>
            <w:r w:rsidRPr="00B21C0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by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challenging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parents,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intruders,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or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vandals; the police or security will be called.</w:t>
            </w:r>
          </w:p>
          <w:p w14:paraId="450A8ECF" w14:textId="5CDF5970" w:rsidR="003B5339" w:rsidRPr="00B21C01" w:rsidRDefault="003B5339" w:rsidP="003B5339">
            <w:pPr>
              <w:pStyle w:val="TableParagraph"/>
              <w:numPr>
                <w:ilvl w:val="0"/>
                <w:numId w:val="6"/>
              </w:numPr>
              <w:tabs>
                <w:tab w:val="left" w:pos="472"/>
              </w:tabs>
              <w:ind w:right="147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Lettings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an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evening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weekend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is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cashless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operation.</w:t>
            </w:r>
          </w:p>
          <w:p w14:paraId="411584EC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19936E3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DDB848C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6FC82B" w14:textId="14148907" w:rsidR="003B5339" w:rsidRPr="00B21C01" w:rsidRDefault="003B5339" w:rsidP="00E57426">
            <w:pPr>
              <w:pStyle w:val="TableParagraph"/>
              <w:ind w:right="148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dxa"/>
            <w:gridSpan w:val="2"/>
          </w:tcPr>
          <w:p w14:paraId="415EC9A6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C6ACFB3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8AF0388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275BD6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FAFC00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CA29558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44828DB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545C3D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633B3F" w14:textId="77777777" w:rsidR="003B5339" w:rsidRPr="00B21C01" w:rsidRDefault="003B5339">
            <w:pPr>
              <w:pStyle w:val="TableParagraph"/>
              <w:spacing w:before="39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E4A460" w14:textId="4D5E3913" w:rsidR="003B5339" w:rsidRPr="00B21C01" w:rsidRDefault="00806EE1">
            <w:pPr>
              <w:pStyle w:val="TableParagraph"/>
              <w:ind w:left="12"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4</w:t>
            </w:r>
          </w:p>
        </w:tc>
        <w:tc>
          <w:tcPr>
            <w:tcW w:w="560" w:type="dxa"/>
          </w:tcPr>
          <w:p w14:paraId="1582AB1A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EACF13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16E271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7FA0163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1401DD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985F64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904C93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D6AE04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7DED127" w14:textId="77777777" w:rsidR="003B5339" w:rsidRPr="00B21C01" w:rsidRDefault="003B5339">
            <w:pPr>
              <w:pStyle w:val="TableParagraph"/>
              <w:spacing w:before="39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A0AAF31" w14:textId="191F63CB" w:rsidR="003B5339" w:rsidRPr="00B21C01" w:rsidRDefault="00806EE1">
            <w:pPr>
              <w:pStyle w:val="TableParagraph"/>
              <w:ind w:left="19" w:right="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14:paraId="16EFC578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7737D5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A59271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EFA50A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19B15A5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9A50CF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C1AD4F6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C68D150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C32ABC7" w14:textId="77777777" w:rsidR="003B5339" w:rsidRPr="00B21C01" w:rsidRDefault="003B5339">
            <w:pPr>
              <w:pStyle w:val="TableParagraph"/>
              <w:spacing w:before="39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F4B03C" w14:textId="64147AF4" w:rsidR="003B5339" w:rsidRPr="00B21C01" w:rsidRDefault="00806EE1">
            <w:pPr>
              <w:pStyle w:val="TableParagraph"/>
              <w:ind w:left="17"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16</w:t>
            </w:r>
          </w:p>
        </w:tc>
        <w:tc>
          <w:tcPr>
            <w:tcW w:w="4401" w:type="dxa"/>
            <w:gridSpan w:val="2"/>
          </w:tcPr>
          <w:p w14:paraId="4F95006F" w14:textId="77777777" w:rsidR="003B5339" w:rsidRPr="00B21C01" w:rsidRDefault="003B5339" w:rsidP="00E57426">
            <w:pPr>
              <w:pStyle w:val="TableParagraph"/>
              <w:tabs>
                <w:tab w:val="left" w:pos="472"/>
              </w:tabs>
              <w:spacing w:before="6" w:line="206" w:lineRule="exact"/>
              <w:ind w:right="376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F2B0B8" w14:textId="77777777" w:rsidR="00E04F0E" w:rsidRPr="00E04F0E" w:rsidRDefault="00E04F0E" w:rsidP="00E04F0E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E04F0E">
              <w:rPr>
                <w:rFonts w:asciiTheme="minorHAnsi" w:hAnsiTheme="minorHAnsi" w:cstheme="minorHAnsi"/>
                <w:sz w:val="20"/>
                <w:szCs w:val="20"/>
              </w:rPr>
              <w:t>Ensure staff who are lone working for any reason have a working mobile phone and contact numbers.</w:t>
            </w:r>
          </w:p>
          <w:p w14:paraId="50BB599D" w14:textId="70E98726" w:rsidR="00E57426" w:rsidRDefault="00B21C01" w:rsidP="00E04F0E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E04F0E">
              <w:rPr>
                <w:rFonts w:asciiTheme="minorHAnsi" w:hAnsiTheme="minorHAnsi" w:cstheme="minorHAnsi"/>
                <w:sz w:val="20"/>
                <w:szCs w:val="20"/>
              </w:rPr>
              <w:t>Ensure mobile phones are always charged.</w:t>
            </w:r>
          </w:p>
          <w:p w14:paraId="271C91BE" w14:textId="5A563E83" w:rsidR="00155784" w:rsidRDefault="00155784" w:rsidP="00E04F0E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Ensure all staff have read and understood this RA.</w:t>
            </w:r>
          </w:p>
          <w:p w14:paraId="200F973E" w14:textId="11FA672F" w:rsidR="007D21AD" w:rsidRPr="00E04F0E" w:rsidRDefault="007D21AD" w:rsidP="00E04F0E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Refer to advice from Handsam and HSE.</w:t>
            </w:r>
          </w:p>
          <w:p w14:paraId="3A6A1711" w14:textId="77777777" w:rsidR="00B21C01" w:rsidRPr="00B21C01" w:rsidRDefault="00B21C01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900E43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68091C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A0AE36C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E73DACC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14CCB6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0D5D2E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77F496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86F97F4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D09CFCE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124716F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448BED3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CF25A77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09B6CE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ABDF3D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333913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DD9277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EE8762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19BF070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858545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8E073E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554E9AB" w14:textId="77777777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462D72" w14:textId="77E82690" w:rsidR="00E57426" w:rsidRPr="00B21C01" w:rsidRDefault="00E57426" w:rsidP="00E5742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" w:type="dxa"/>
          </w:tcPr>
          <w:p w14:paraId="484A46FB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491D97B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A513CC4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95196D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7FD257D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9423C6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F2D23F8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1C9AE0C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126CABD" w14:textId="77777777" w:rsidR="003B5339" w:rsidRPr="00B21C01" w:rsidRDefault="003B5339">
            <w:pPr>
              <w:pStyle w:val="TableParagraph"/>
              <w:spacing w:before="39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83CA054" w14:textId="77777777" w:rsidR="003B5339" w:rsidRPr="00B21C01" w:rsidRDefault="003B5339">
            <w:pPr>
              <w:pStyle w:val="TableParagraph"/>
              <w:ind w:left="1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</w:tcPr>
          <w:p w14:paraId="48DFB778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8E414C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16BDE1E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35191D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113CE2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5991A7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1358E8F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AAC417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8316C6B" w14:textId="77777777" w:rsidR="003B5339" w:rsidRPr="00B21C01" w:rsidRDefault="003B5339">
            <w:pPr>
              <w:pStyle w:val="TableParagraph"/>
              <w:spacing w:before="39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18F1FB" w14:textId="09FA4C1A" w:rsidR="003B5339" w:rsidRPr="00B21C01" w:rsidRDefault="00806EE1">
            <w:pPr>
              <w:pStyle w:val="TableParagraph"/>
              <w:ind w:left="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2</w:t>
            </w:r>
          </w:p>
        </w:tc>
        <w:tc>
          <w:tcPr>
            <w:tcW w:w="425" w:type="dxa"/>
            <w:gridSpan w:val="2"/>
          </w:tcPr>
          <w:p w14:paraId="4707EAFF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CF170D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4B3FC1A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7DB5BFE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565045A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F64CBCF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EB993E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62BF95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45C8BB9" w14:textId="77777777" w:rsidR="003B5339" w:rsidRPr="00B21C01" w:rsidRDefault="003B5339">
            <w:pPr>
              <w:pStyle w:val="TableParagraph"/>
              <w:spacing w:before="39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6914D1" w14:textId="4523EC17" w:rsidR="003B5339" w:rsidRPr="00B21C01" w:rsidRDefault="00E54BCC">
            <w:pPr>
              <w:pStyle w:val="TableParagraph"/>
              <w:ind w:left="25"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8" w:space="0" w:color="1F487C"/>
              <w:bottom w:val="single" w:sz="8" w:space="0" w:color="1F487C"/>
            </w:tcBorders>
          </w:tcPr>
          <w:p w14:paraId="6B2475AF" w14:textId="77777777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23508340" w14:textId="1828AA93" w:rsidR="003B5339" w:rsidRPr="00B21C01" w:rsidRDefault="003B5339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21C01" w:rsidRPr="00B21C01" w14:paraId="09631855" w14:textId="77777777" w:rsidTr="005B747E">
        <w:trPr>
          <w:gridAfter w:val="1"/>
          <w:wAfter w:w="283" w:type="dxa"/>
          <w:trHeight w:val="44"/>
        </w:trPr>
        <w:tc>
          <w:tcPr>
            <w:tcW w:w="1276" w:type="dxa"/>
          </w:tcPr>
          <w:p w14:paraId="678F3FF2" w14:textId="31BAE629" w:rsidR="00B21C01" w:rsidRPr="00B21C01" w:rsidRDefault="00B21C01" w:rsidP="00B21C01">
            <w:pPr>
              <w:pStyle w:val="TableParagraph"/>
              <w:spacing w:before="143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Stress</w:t>
            </w:r>
            <w:r w:rsidRPr="00B21C0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="00043067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and fear</w:t>
            </w:r>
          </w:p>
          <w:p w14:paraId="555C0A13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D951308" w14:textId="77777777" w:rsidR="00B21C01" w:rsidRPr="00B21C01" w:rsidRDefault="00B21C01" w:rsidP="00B21C01">
            <w:pPr>
              <w:pStyle w:val="TableParagraph"/>
              <w:ind w:left="161" w:right="149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Staff /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Stewards </w:t>
            </w:r>
          </w:p>
          <w:p w14:paraId="5B081E3A" w14:textId="77777777" w:rsidR="00B21C01" w:rsidRPr="00B21C01" w:rsidRDefault="00B21C01" w:rsidP="00B21C01">
            <w:pPr>
              <w:pStyle w:val="TableParagraph"/>
              <w:ind w:left="161" w:right="149"/>
              <w:jc w:val="center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46FB6F91" w14:textId="617C8EE1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Stress symptoms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can affect your body,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thoughts,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feelings &amp;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behaviour.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Long term stress can cause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long term</w:t>
            </w:r>
            <w:r w:rsidRPr="00B21C0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health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problems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e.g., high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blood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pressure</w:t>
            </w:r>
          </w:p>
        </w:tc>
        <w:tc>
          <w:tcPr>
            <w:tcW w:w="3543" w:type="dxa"/>
          </w:tcPr>
          <w:p w14:paraId="02823897" w14:textId="77777777" w:rsidR="00B21C01" w:rsidRPr="00B21C01" w:rsidRDefault="00B21C01" w:rsidP="00B21C01">
            <w:pPr>
              <w:pStyle w:val="TableParagraph"/>
              <w:numPr>
                <w:ilvl w:val="0"/>
                <w:numId w:val="5"/>
              </w:numPr>
              <w:tabs>
                <w:tab w:val="left" w:pos="472"/>
              </w:tabs>
              <w:spacing w:before="1"/>
              <w:ind w:right="366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Regular meetings will take place, if necessary, although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lone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work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is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optional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not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mandatory.</w:t>
            </w:r>
          </w:p>
          <w:p w14:paraId="58C1AD14" w14:textId="77777777" w:rsidR="00B21C01" w:rsidRPr="00B21C01" w:rsidRDefault="00B21C01" w:rsidP="00B21C01">
            <w:pPr>
              <w:pStyle w:val="TableParagraph"/>
              <w:numPr>
                <w:ilvl w:val="0"/>
                <w:numId w:val="5"/>
              </w:numPr>
              <w:tabs>
                <w:tab w:val="left" w:pos="472"/>
              </w:tabs>
              <w:spacing w:line="237" w:lineRule="auto"/>
              <w:ind w:right="206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Lone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working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is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not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encouraged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seldom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carried 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out.</w:t>
            </w:r>
          </w:p>
          <w:p w14:paraId="36F3E066" w14:textId="1919C943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Lone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Working</w:t>
            </w:r>
            <w:r w:rsidRPr="00B21C0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Policy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is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in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place.</w:t>
            </w:r>
          </w:p>
        </w:tc>
        <w:tc>
          <w:tcPr>
            <w:tcW w:w="433" w:type="dxa"/>
            <w:gridSpan w:val="2"/>
          </w:tcPr>
          <w:p w14:paraId="0D4AD686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B149B97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A19938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27FB703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9CB460" w14:textId="77777777" w:rsidR="00B21C01" w:rsidRPr="00B21C01" w:rsidRDefault="00B21C01" w:rsidP="00B21C01">
            <w:pPr>
              <w:pStyle w:val="TableParagraph"/>
              <w:spacing w:before="216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4F470E9" w14:textId="2BBC4CE4" w:rsidR="00B21C01" w:rsidRPr="00B21C01" w:rsidRDefault="00F82259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 </w:t>
            </w:r>
            <w:r w:rsidR="00E54BCC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4</w:t>
            </w:r>
          </w:p>
        </w:tc>
        <w:tc>
          <w:tcPr>
            <w:tcW w:w="560" w:type="dxa"/>
          </w:tcPr>
          <w:p w14:paraId="6B504747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CB4E55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88B6C4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D87DA1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588725" w14:textId="77777777" w:rsidR="00B21C01" w:rsidRPr="00B21C01" w:rsidRDefault="00B21C01" w:rsidP="00B21C01">
            <w:pPr>
              <w:pStyle w:val="TableParagraph"/>
              <w:spacing w:before="216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9C7BE6" w14:textId="0405FA76" w:rsidR="00B21C01" w:rsidRPr="00B21C01" w:rsidRDefault="00F82259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 </w:t>
            </w:r>
            <w:r w:rsidR="00E54BCC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14:paraId="01B82570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080F70F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E92A4DD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CB756C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64807C" w14:textId="77777777" w:rsidR="00B21C01" w:rsidRPr="00B21C01" w:rsidRDefault="00B21C01" w:rsidP="00B21C01">
            <w:pPr>
              <w:pStyle w:val="TableParagraph"/>
              <w:spacing w:before="216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E4A1DEA" w14:textId="472CC1F9" w:rsidR="00B21C01" w:rsidRPr="00B21C01" w:rsidRDefault="00E54BCC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16</w:t>
            </w:r>
          </w:p>
        </w:tc>
        <w:tc>
          <w:tcPr>
            <w:tcW w:w="4401" w:type="dxa"/>
            <w:gridSpan w:val="2"/>
          </w:tcPr>
          <w:p w14:paraId="78AD0AC9" w14:textId="77777777" w:rsidR="00B21C01" w:rsidRPr="00B21C01" w:rsidRDefault="00B21C01" w:rsidP="00B21C01">
            <w:pPr>
              <w:pStyle w:val="TableParagraph"/>
              <w:spacing w:before="127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6A817C" w14:textId="77777777" w:rsidR="00B21C01" w:rsidRPr="00B21C01" w:rsidRDefault="00B21C01" w:rsidP="00B21C01">
            <w:pPr>
              <w:pStyle w:val="TableParagraph"/>
              <w:tabs>
                <w:tab w:val="left" w:pos="472"/>
              </w:tabs>
              <w:spacing w:before="6" w:line="206" w:lineRule="exact"/>
              <w:ind w:right="37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" w:type="dxa"/>
          </w:tcPr>
          <w:p w14:paraId="2183AC05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6AFDFA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A9E4892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52E055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774E7CF" w14:textId="77777777" w:rsidR="00B21C01" w:rsidRPr="00B21C01" w:rsidRDefault="00B21C01" w:rsidP="00B21C01">
            <w:pPr>
              <w:pStyle w:val="TableParagraph"/>
              <w:spacing w:before="216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CF645F7" w14:textId="6AEDBC40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</w:tcPr>
          <w:p w14:paraId="3D5BCB1A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8B74FF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14183A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F24EBF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C3E1E2" w14:textId="77777777" w:rsidR="00B21C01" w:rsidRPr="00B21C01" w:rsidRDefault="00B21C01" w:rsidP="00B21C01">
            <w:pPr>
              <w:pStyle w:val="TableParagraph"/>
              <w:spacing w:before="216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EE6FF5A" w14:textId="56BD758A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3</w:t>
            </w:r>
          </w:p>
        </w:tc>
        <w:tc>
          <w:tcPr>
            <w:tcW w:w="425" w:type="dxa"/>
            <w:gridSpan w:val="2"/>
          </w:tcPr>
          <w:p w14:paraId="3D531230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ED9A39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424DEE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B47968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A24B5F" w14:textId="77777777" w:rsidR="00B21C01" w:rsidRPr="00B21C01" w:rsidRDefault="00B21C01" w:rsidP="00B21C01">
            <w:pPr>
              <w:pStyle w:val="TableParagraph"/>
              <w:spacing w:before="216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DF0BBE" w14:textId="0FF043A3" w:rsidR="00B21C01" w:rsidRPr="00B21C01" w:rsidRDefault="00E54BCC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8" w:space="0" w:color="1F487C"/>
              <w:bottom w:val="single" w:sz="8" w:space="0" w:color="1F487C"/>
            </w:tcBorders>
          </w:tcPr>
          <w:p w14:paraId="3DD24F2A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4833E19D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21C01" w:rsidRPr="00B21C01" w14:paraId="402CC955" w14:textId="77777777" w:rsidTr="005B747E">
        <w:trPr>
          <w:gridAfter w:val="1"/>
          <w:wAfter w:w="283" w:type="dxa"/>
          <w:trHeight w:val="44"/>
        </w:trPr>
        <w:tc>
          <w:tcPr>
            <w:tcW w:w="1276" w:type="dxa"/>
          </w:tcPr>
          <w:p w14:paraId="7E590AF5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9064D98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Slip/trip or fall</w:t>
            </w:r>
          </w:p>
          <w:p w14:paraId="306E57A5" w14:textId="77777777" w:rsidR="00B21C01" w:rsidRPr="00B21C01" w:rsidRDefault="00B21C01" w:rsidP="00B21C01">
            <w:pPr>
              <w:pStyle w:val="TableParagraph"/>
              <w:spacing w:before="143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1DB8BF9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959B70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Staff</w:t>
            </w:r>
          </w:p>
          <w:p w14:paraId="6C78D234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2520B2" w14:textId="72250FC5" w:rsidR="00B21C01" w:rsidRPr="00B21C01" w:rsidRDefault="00B21C01" w:rsidP="00B21C01">
            <w:pPr>
              <w:pStyle w:val="TableParagraph"/>
              <w:ind w:left="161" w:right="149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 Various level of injury depending 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 the fall from minor to major</w:t>
            </w:r>
          </w:p>
        </w:tc>
        <w:tc>
          <w:tcPr>
            <w:tcW w:w="3543" w:type="dxa"/>
          </w:tcPr>
          <w:p w14:paraId="74E5768D" w14:textId="77777777" w:rsidR="00B21C01" w:rsidRPr="00B21C01" w:rsidRDefault="00B21C01" w:rsidP="00B21C01">
            <w:pPr>
              <w:pStyle w:val="TableParagraph"/>
              <w:numPr>
                <w:ilvl w:val="0"/>
                <w:numId w:val="4"/>
              </w:numPr>
              <w:tabs>
                <w:tab w:val="left" w:pos="472"/>
              </w:tabs>
              <w:ind w:right="186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Staff with a medical condition that may cause incapacity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or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unconsciousness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will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not</w:t>
            </w:r>
            <w:r w:rsidRPr="00B21C01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be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allowed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to lone work.</w:t>
            </w:r>
          </w:p>
          <w:p w14:paraId="2202068C" w14:textId="77777777" w:rsidR="00B21C01" w:rsidRPr="00B21C01" w:rsidRDefault="00B21C01" w:rsidP="00B21C01">
            <w:pPr>
              <w:pStyle w:val="TableParagraph"/>
              <w:numPr>
                <w:ilvl w:val="0"/>
                <w:numId w:val="4"/>
              </w:numPr>
              <w:tabs>
                <w:tab w:val="left" w:pos="472"/>
              </w:tabs>
              <w:spacing w:line="21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Mobile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phone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carried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when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lone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working.</w:t>
            </w:r>
          </w:p>
          <w:p w14:paraId="42C1DE22" w14:textId="77777777" w:rsidR="00B21C01" w:rsidRPr="00B21C01" w:rsidRDefault="00B21C01" w:rsidP="00B21C01">
            <w:pPr>
              <w:pStyle w:val="TableParagraph"/>
              <w:numPr>
                <w:ilvl w:val="0"/>
                <w:numId w:val="4"/>
              </w:numPr>
              <w:tabs>
                <w:tab w:val="left" w:pos="472"/>
              </w:tabs>
              <w:spacing w:line="219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First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aid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kits</w:t>
            </w:r>
            <w:r w:rsidRPr="00B21C0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located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around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B21C0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site.</w:t>
            </w:r>
          </w:p>
          <w:p w14:paraId="22739DD0" w14:textId="77777777" w:rsidR="00B21C01" w:rsidRPr="00B21C01" w:rsidRDefault="00B21C01" w:rsidP="00B21C01">
            <w:pPr>
              <w:pStyle w:val="TableParagraph"/>
              <w:numPr>
                <w:ilvl w:val="0"/>
                <w:numId w:val="4"/>
              </w:numPr>
              <w:tabs>
                <w:tab w:val="left" w:pos="472"/>
              </w:tabs>
              <w:ind w:right="185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Staff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check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in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with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designated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line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manager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when they arrive and inform designated staff member when leaving the building.</w:t>
            </w:r>
          </w:p>
          <w:p w14:paraId="4879F7C6" w14:textId="77777777" w:rsidR="00B21C01" w:rsidRPr="00B21C01" w:rsidRDefault="00B21C01" w:rsidP="00B21C01">
            <w:pPr>
              <w:pStyle w:val="TableParagraph"/>
              <w:numPr>
                <w:ilvl w:val="0"/>
                <w:numId w:val="4"/>
              </w:numPr>
              <w:tabs>
                <w:tab w:val="left" w:pos="472"/>
              </w:tabs>
              <w:ind w:righ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No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hazardous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work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take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place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when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lone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working (Work at Height, use of hazardous equipment </w:t>
            </w:r>
            <w:proofErr w:type="spellStart"/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etc</w:t>
            </w:r>
            <w:proofErr w:type="spellEnd"/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).</w:t>
            </w:r>
          </w:p>
          <w:p w14:paraId="0A233E26" w14:textId="77777777" w:rsidR="00B21C01" w:rsidRPr="00B21C01" w:rsidRDefault="00B21C01" w:rsidP="00B21C01">
            <w:pPr>
              <w:pStyle w:val="TableParagraph"/>
              <w:numPr>
                <w:ilvl w:val="0"/>
                <w:numId w:val="4"/>
              </w:numPr>
              <w:tabs>
                <w:tab w:val="left" w:pos="472"/>
              </w:tabs>
              <w:ind w:left="57" w:righ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Lone work is to be arranged and notified to the member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staff’s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line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manager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or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another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nominated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person.</w:t>
            </w:r>
          </w:p>
          <w:p w14:paraId="6F6418A4" w14:textId="0513FBC5" w:rsidR="00B21C01" w:rsidRPr="00B21C01" w:rsidRDefault="00B21C01" w:rsidP="00B21C01">
            <w:pPr>
              <w:pStyle w:val="TableParagraph"/>
              <w:numPr>
                <w:ilvl w:val="0"/>
                <w:numId w:val="5"/>
              </w:numPr>
              <w:tabs>
                <w:tab w:val="left" w:pos="472"/>
              </w:tabs>
              <w:spacing w:before="1"/>
              <w:ind w:right="366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Lone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work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only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takes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place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when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authorised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by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the line manager or other nominated person.</w:t>
            </w:r>
          </w:p>
        </w:tc>
        <w:tc>
          <w:tcPr>
            <w:tcW w:w="433" w:type="dxa"/>
            <w:gridSpan w:val="2"/>
          </w:tcPr>
          <w:p w14:paraId="09CD36BA" w14:textId="77777777" w:rsidR="00F82259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 </w:t>
            </w:r>
          </w:p>
          <w:p w14:paraId="6E122C75" w14:textId="5BFE38CA" w:rsidR="00B21C01" w:rsidRPr="00B21C01" w:rsidRDefault="00F82259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E54BCC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2</w:t>
            </w:r>
          </w:p>
        </w:tc>
        <w:tc>
          <w:tcPr>
            <w:tcW w:w="560" w:type="dxa"/>
          </w:tcPr>
          <w:p w14:paraId="685EA217" w14:textId="77777777" w:rsidR="00F82259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  <w:p w14:paraId="4A407F76" w14:textId="1705C0EF" w:rsidR="00B21C01" w:rsidRPr="00B21C01" w:rsidRDefault="00F82259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 </w:t>
            </w:r>
            <w:r w:rsidR="00E54BCC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14:paraId="7D79C028" w14:textId="77777777" w:rsid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66AE8E" w14:textId="66A5ABE0" w:rsidR="00E54BCC" w:rsidRPr="00B21C01" w:rsidRDefault="00E54BCC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4401" w:type="dxa"/>
            <w:gridSpan w:val="2"/>
          </w:tcPr>
          <w:p w14:paraId="7BEFBA61" w14:textId="77777777" w:rsidR="00B21C01" w:rsidRDefault="00B21C01" w:rsidP="00B21C01">
            <w:pPr>
              <w:pStyle w:val="TableParagraph"/>
              <w:spacing w:before="12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Staff know how to call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ambulance or other emergency service by ringing 999.</w:t>
            </w:r>
          </w:p>
          <w:p w14:paraId="734C68B4" w14:textId="77777777" w:rsidR="006D3EAA" w:rsidRDefault="006D3EAA" w:rsidP="00B21C01">
            <w:pPr>
              <w:pStyle w:val="TableParagraph"/>
              <w:spacing w:before="12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Caretaker will ensure site is safe before leaving and ensure wet floor si</w:t>
            </w:r>
            <w:r w:rsidR="00F72257">
              <w:rPr>
                <w:rFonts w:asciiTheme="minorHAnsi" w:hAnsiTheme="minorHAnsi" w:cstheme="minorHAnsi"/>
                <w:sz w:val="20"/>
                <w:szCs w:val="20"/>
              </w:rPr>
              <w:t>gns are being used by cleaning staff or others when a floor is wet.</w:t>
            </w:r>
          </w:p>
          <w:p w14:paraId="29434B83" w14:textId="45F5A675" w:rsidR="00F72257" w:rsidRPr="00B21C01" w:rsidRDefault="00F72257" w:rsidP="00B21C01">
            <w:pPr>
              <w:pStyle w:val="TableParagraph"/>
              <w:spacing w:before="12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Ensure enough wet floor signs for the site</w:t>
            </w:r>
          </w:p>
        </w:tc>
        <w:tc>
          <w:tcPr>
            <w:tcW w:w="425" w:type="dxa"/>
          </w:tcPr>
          <w:p w14:paraId="1C672615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B4B6D6" w14:textId="5C9EC0B6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E54BCC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</w:tcPr>
          <w:p w14:paraId="17A64D66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D6E5D7" w14:textId="194AD11C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E54BCC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</w:tcPr>
          <w:p w14:paraId="5DC9F16B" w14:textId="77777777" w:rsid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F3C487D" w14:textId="4779AD1E" w:rsidR="00E54BCC" w:rsidRPr="00B21C01" w:rsidRDefault="00E54BCC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2</w:t>
            </w:r>
          </w:p>
        </w:tc>
        <w:tc>
          <w:tcPr>
            <w:tcW w:w="1134" w:type="dxa"/>
            <w:gridSpan w:val="2"/>
            <w:tcBorders>
              <w:top w:val="single" w:sz="8" w:space="0" w:color="1F487C"/>
              <w:bottom w:val="single" w:sz="8" w:space="0" w:color="1F487C"/>
            </w:tcBorders>
          </w:tcPr>
          <w:p w14:paraId="70D9FDFB" w14:textId="77777777" w:rsid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AEF66F" w14:textId="77777777" w:rsidR="00F72257" w:rsidRDefault="00F72257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772BB7" w14:textId="55C66364" w:rsidR="00F72257" w:rsidRDefault="00F72257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Caretaker</w:t>
            </w:r>
          </w:p>
          <w:p w14:paraId="26B5C605" w14:textId="1BA2D821" w:rsidR="00F72257" w:rsidRPr="00B21C01" w:rsidRDefault="00F72257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SBM</w:t>
            </w:r>
          </w:p>
        </w:tc>
        <w:tc>
          <w:tcPr>
            <w:tcW w:w="1276" w:type="dxa"/>
            <w:gridSpan w:val="2"/>
          </w:tcPr>
          <w:p w14:paraId="267A62CB" w14:textId="77777777" w:rsidR="00B21C01" w:rsidRPr="00B21C01" w:rsidRDefault="00B21C01" w:rsidP="00B21C01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2B62" w:rsidRPr="00B21C01" w14:paraId="1F7C35E9" w14:textId="77777777" w:rsidTr="005B747E">
        <w:trPr>
          <w:gridAfter w:val="1"/>
          <w:wAfter w:w="283" w:type="dxa"/>
          <w:trHeight w:val="44"/>
        </w:trPr>
        <w:tc>
          <w:tcPr>
            <w:tcW w:w="1276" w:type="dxa"/>
          </w:tcPr>
          <w:p w14:paraId="5CB72944" w14:textId="3CE899C4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Potential conflict with a new parent during a home visit</w:t>
            </w:r>
          </w:p>
        </w:tc>
        <w:tc>
          <w:tcPr>
            <w:tcW w:w="1418" w:type="dxa"/>
          </w:tcPr>
          <w:p w14:paraId="425FD8E8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111AEA" w14:textId="77777777" w:rsidR="00382B62" w:rsidRPr="00B21C01" w:rsidRDefault="00382B62" w:rsidP="00382B62">
            <w:pPr>
              <w:pStyle w:val="TableParagraph"/>
              <w:spacing w:before="1"/>
              <w:ind w:right="124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Teacher or learning support assistant</w:t>
            </w:r>
          </w:p>
          <w:p w14:paraId="15426CA9" w14:textId="77777777" w:rsidR="00382B62" w:rsidRPr="00B21C01" w:rsidRDefault="00382B62" w:rsidP="00382B62">
            <w:pPr>
              <w:pStyle w:val="TableParagraph"/>
              <w:spacing w:before="1"/>
              <w:ind w:right="124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B6F4C9" w14:textId="304F475E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Risk of verbal threat</w:t>
            </w:r>
            <w:r w:rsidRPr="00B21C0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or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possible violence causing fear or physical injury</w:t>
            </w:r>
          </w:p>
        </w:tc>
        <w:tc>
          <w:tcPr>
            <w:tcW w:w="3543" w:type="dxa"/>
          </w:tcPr>
          <w:p w14:paraId="6C71AEEC" w14:textId="77777777" w:rsidR="00382B62" w:rsidRPr="00B21C01" w:rsidRDefault="00382B62" w:rsidP="00382B62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ind w:right="299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For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home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visits,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background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information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on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the family is gathered beforehand. A specific risk assessment conducted where necessary.</w:t>
            </w:r>
          </w:p>
          <w:p w14:paraId="60508267" w14:textId="77777777" w:rsidR="00382B62" w:rsidRPr="00B21C01" w:rsidRDefault="00382B62" w:rsidP="00382B62">
            <w:pPr>
              <w:pStyle w:val="TableParagraph"/>
              <w:numPr>
                <w:ilvl w:val="0"/>
                <w:numId w:val="3"/>
              </w:numPr>
              <w:tabs>
                <w:tab w:val="left" w:pos="473"/>
              </w:tabs>
              <w:spacing w:line="219" w:lineRule="exact"/>
              <w:ind w:left="473" w:hanging="359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First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time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visits will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be</w:t>
            </w:r>
            <w:r w:rsidRPr="00B21C0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undertaken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in</w:t>
            </w:r>
            <w:r w:rsidRPr="00B21C0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pairs.</w:t>
            </w:r>
          </w:p>
          <w:p w14:paraId="0BA78E33" w14:textId="77777777" w:rsidR="00382B62" w:rsidRPr="00B21C01" w:rsidRDefault="00382B62" w:rsidP="00382B62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ind w:right="408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Reduce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time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spent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working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alone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“so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far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as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is reasonably practicable”.</w:t>
            </w:r>
          </w:p>
          <w:p w14:paraId="3606F9C5" w14:textId="77777777" w:rsidR="00382B62" w:rsidRPr="00B21C01" w:rsidRDefault="00382B62" w:rsidP="00382B62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ind w:right="949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All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staff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be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familiar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with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lone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working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procedures.</w:t>
            </w:r>
          </w:p>
          <w:p w14:paraId="44A8B9BB" w14:textId="77777777" w:rsidR="00382B62" w:rsidRPr="00B21C01" w:rsidRDefault="00382B62" w:rsidP="00382B62">
            <w:pPr>
              <w:pStyle w:val="TableParagraph"/>
              <w:numPr>
                <w:ilvl w:val="0"/>
                <w:numId w:val="3"/>
              </w:numPr>
              <w:tabs>
                <w:tab w:val="left" w:pos="473"/>
              </w:tabs>
              <w:spacing w:line="218" w:lineRule="exact"/>
              <w:ind w:left="473" w:hanging="359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Mobile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phone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available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charged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switched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>on.</w:t>
            </w:r>
          </w:p>
          <w:p w14:paraId="17EA197F" w14:textId="77777777" w:rsidR="00382B62" w:rsidRPr="00B21C01" w:rsidRDefault="00382B62" w:rsidP="00382B62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ind w:right="248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Agreed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schedule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–times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location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visits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to be known.</w:t>
            </w:r>
          </w:p>
          <w:p w14:paraId="0AE0D975" w14:textId="77777777" w:rsidR="00382B62" w:rsidRPr="00B21C01" w:rsidRDefault="00382B62" w:rsidP="00382B62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ind w:right="216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Staff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own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experience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training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in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recognising</w:t>
            </w:r>
            <w:proofErr w:type="spellEnd"/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 signs of aggression and avoiding/de-escalating any concerns.</w:t>
            </w:r>
          </w:p>
          <w:p w14:paraId="6F031972" w14:textId="77777777" w:rsidR="00382B62" w:rsidRPr="00B21C01" w:rsidRDefault="00382B62" w:rsidP="00382B62">
            <w:pPr>
              <w:pStyle w:val="TableParagraph"/>
              <w:numPr>
                <w:ilvl w:val="0"/>
                <w:numId w:val="3"/>
              </w:numPr>
              <w:tabs>
                <w:tab w:val="left" w:pos="473"/>
              </w:tabs>
              <w:spacing w:line="219" w:lineRule="exact"/>
              <w:ind w:left="473" w:hanging="359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Response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procedure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in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event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overdue</w:t>
            </w:r>
            <w:r w:rsidRPr="00B21C0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contact.</w:t>
            </w:r>
          </w:p>
          <w:p w14:paraId="64F4103D" w14:textId="77777777" w:rsidR="00382B62" w:rsidRPr="00B21C01" w:rsidRDefault="00382B62" w:rsidP="00382B62">
            <w:pPr>
              <w:pStyle w:val="TableParagraph"/>
              <w:numPr>
                <w:ilvl w:val="0"/>
                <w:numId w:val="3"/>
              </w:numPr>
              <w:tabs>
                <w:tab w:val="left" w:pos="473"/>
              </w:tabs>
              <w:spacing w:line="219" w:lineRule="exact"/>
              <w:ind w:left="473" w:hanging="359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Regular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debrief/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feedback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on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off-site</w:t>
            </w:r>
            <w:r w:rsidRPr="00B21C0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visits</w:t>
            </w:r>
          </w:p>
          <w:p w14:paraId="7AD9B01D" w14:textId="77777777" w:rsidR="00382B62" w:rsidRPr="00B21C01" w:rsidRDefault="00382B62" w:rsidP="00382B62">
            <w:pPr>
              <w:pStyle w:val="TableParagraph"/>
              <w:numPr>
                <w:ilvl w:val="0"/>
                <w:numId w:val="4"/>
              </w:numPr>
              <w:tabs>
                <w:tab w:val="left" w:pos="472"/>
              </w:tabs>
              <w:spacing w:line="218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3" w:type="dxa"/>
            <w:gridSpan w:val="2"/>
          </w:tcPr>
          <w:p w14:paraId="021FEEAC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13EF4A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CFA334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1B4F103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8EC1F4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0B37A84" w14:textId="77777777" w:rsidR="00382B62" w:rsidRPr="00B21C01" w:rsidRDefault="00382B62" w:rsidP="00382B62">
            <w:pPr>
              <w:pStyle w:val="TableParagraph"/>
              <w:spacing w:before="13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C46345C" w14:textId="0954F682" w:rsidR="00382B62" w:rsidRDefault="00E54BCC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2</w:t>
            </w:r>
          </w:p>
        </w:tc>
        <w:tc>
          <w:tcPr>
            <w:tcW w:w="560" w:type="dxa"/>
          </w:tcPr>
          <w:p w14:paraId="23FF2C5E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55C5ED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96DC47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8D7F0F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50588A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66163CC" w14:textId="77777777" w:rsidR="00382B62" w:rsidRPr="00B21C01" w:rsidRDefault="00382B62" w:rsidP="00382B62">
            <w:pPr>
              <w:pStyle w:val="TableParagraph"/>
              <w:spacing w:before="13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C536F95" w14:textId="5F8358B8" w:rsidR="00382B62" w:rsidRDefault="00E54BCC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14:paraId="7438557C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347739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CEA53D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A605B3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359D7C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E788D2" w14:textId="77777777" w:rsidR="00382B62" w:rsidRPr="00B21C01" w:rsidRDefault="00382B62" w:rsidP="00382B62">
            <w:pPr>
              <w:pStyle w:val="TableParagraph"/>
              <w:spacing w:before="13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EC8FE1" w14:textId="32CE0BCA" w:rsidR="00382B62" w:rsidRDefault="00E54BCC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10</w:t>
            </w:r>
          </w:p>
        </w:tc>
        <w:tc>
          <w:tcPr>
            <w:tcW w:w="4401" w:type="dxa"/>
            <w:gridSpan w:val="2"/>
          </w:tcPr>
          <w:p w14:paraId="1E9AC066" w14:textId="77777777" w:rsidR="00382B62" w:rsidRPr="00B21C01" w:rsidRDefault="00382B62" w:rsidP="00382B62">
            <w:pPr>
              <w:pStyle w:val="TableParagraph"/>
              <w:numPr>
                <w:ilvl w:val="0"/>
                <w:numId w:val="3"/>
              </w:numPr>
              <w:tabs>
                <w:tab w:val="left" w:pos="473"/>
              </w:tabs>
              <w:spacing w:line="201" w:lineRule="exact"/>
              <w:ind w:left="473" w:hanging="359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School speak to previous setting before home visit or Health visitor if a pre-school/nursery has not been attended.</w:t>
            </w:r>
          </w:p>
          <w:p w14:paraId="31D3B8DC" w14:textId="77777777" w:rsidR="00382B62" w:rsidRPr="00B21C01" w:rsidRDefault="00382B62" w:rsidP="00382B62">
            <w:pPr>
              <w:pStyle w:val="TableParagraph"/>
              <w:numPr>
                <w:ilvl w:val="0"/>
                <w:numId w:val="3"/>
              </w:numPr>
              <w:tabs>
                <w:tab w:val="left" w:pos="473"/>
              </w:tabs>
              <w:spacing w:line="201" w:lineRule="exact"/>
              <w:ind w:left="473" w:hanging="359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Hold a TEAMs meeting first time if there are any concerns.</w:t>
            </w:r>
          </w:p>
          <w:p w14:paraId="05B0BF8B" w14:textId="77777777" w:rsidR="00382B62" w:rsidRDefault="00382B62" w:rsidP="00382B62">
            <w:pPr>
              <w:pStyle w:val="TableParagraph"/>
              <w:spacing w:before="127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Speak to Social worker if there is one prior to the visit.</w:t>
            </w:r>
          </w:p>
          <w:p w14:paraId="3958822E" w14:textId="1087192C" w:rsidR="00CE2724" w:rsidRDefault="00CE2724" w:rsidP="00382B62">
            <w:pPr>
              <w:pStyle w:val="TableParagraph"/>
              <w:spacing w:before="12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Ensure staff do not stay late into the evening when there is not a specific timetabled event so are not too tired to drive home.</w:t>
            </w:r>
          </w:p>
        </w:tc>
        <w:tc>
          <w:tcPr>
            <w:tcW w:w="425" w:type="dxa"/>
          </w:tcPr>
          <w:p w14:paraId="7D41B702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16D052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F42B8B9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B5705E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4A493D9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8C8D388" w14:textId="77777777" w:rsidR="00382B62" w:rsidRPr="00B21C01" w:rsidRDefault="00382B62" w:rsidP="00382B62">
            <w:pPr>
              <w:pStyle w:val="TableParagraph"/>
              <w:spacing w:before="13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386F794" w14:textId="4B67F13B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</w:tcPr>
          <w:p w14:paraId="6D9E42C4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744D57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C7F16C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C85AEF2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957DA4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01BCA5" w14:textId="77777777" w:rsidR="00382B62" w:rsidRPr="00B21C01" w:rsidRDefault="00382B62" w:rsidP="00382B62">
            <w:pPr>
              <w:pStyle w:val="TableParagraph"/>
              <w:spacing w:before="13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D4AC94" w14:textId="177E7F89" w:rsidR="00382B62" w:rsidRPr="00B21C01" w:rsidRDefault="00E54BCC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2</w:t>
            </w:r>
          </w:p>
        </w:tc>
        <w:tc>
          <w:tcPr>
            <w:tcW w:w="425" w:type="dxa"/>
            <w:gridSpan w:val="2"/>
          </w:tcPr>
          <w:p w14:paraId="11C99B80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5F3E03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6DAE1FE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1C8C24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03903C5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6524302" w14:textId="77777777" w:rsidR="00382B62" w:rsidRPr="00B21C01" w:rsidRDefault="00382B62" w:rsidP="00382B62">
            <w:pPr>
              <w:pStyle w:val="TableParagraph"/>
              <w:spacing w:before="13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ED6C00" w14:textId="31A882DD" w:rsidR="00382B62" w:rsidRPr="00B21C01" w:rsidRDefault="00E54BCC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8" w:space="0" w:color="1F487C"/>
              <w:bottom w:val="single" w:sz="8" w:space="0" w:color="1F487C"/>
            </w:tcBorders>
          </w:tcPr>
          <w:p w14:paraId="28AE9DB9" w14:textId="77777777" w:rsidR="00382B62" w:rsidRDefault="00CE2724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SBM</w:t>
            </w:r>
          </w:p>
          <w:p w14:paraId="77552BB7" w14:textId="50CA5FC8" w:rsidR="00CE2724" w:rsidRPr="00B21C01" w:rsidRDefault="00CE2724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HT</w:t>
            </w:r>
          </w:p>
        </w:tc>
        <w:tc>
          <w:tcPr>
            <w:tcW w:w="1276" w:type="dxa"/>
            <w:gridSpan w:val="2"/>
          </w:tcPr>
          <w:p w14:paraId="197B0504" w14:textId="0C775F99" w:rsidR="00382B62" w:rsidRPr="00B21C01" w:rsidRDefault="00CE2724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HT</w:t>
            </w:r>
          </w:p>
        </w:tc>
      </w:tr>
      <w:tr w:rsidR="00382B62" w:rsidRPr="00B21C01" w14:paraId="4EB66C45" w14:textId="77777777" w:rsidTr="005B747E">
        <w:trPr>
          <w:trHeight w:val="3422"/>
        </w:trPr>
        <w:tc>
          <w:tcPr>
            <w:tcW w:w="1276" w:type="dxa"/>
          </w:tcPr>
          <w:p w14:paraId="40C236E5" w14:textId="3B0E59A6" w:rsidR="00382B62" w:rsidRPr="00B21C01" w:rsidRDefault="00382B62" w:rsidP="00382B62">
            <w:pPr>
              <w:pStyle w:val="TableParagraph"/>
              <w:ind w:right="12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 Car accident</w:t>
            </w:r>
            <w:r w:rsidR="00DB4C52">
              <w:rPr>
                <w:rFonts w:asciiTheme="minorHAnsi" w:hAnsiTheme="minorHAnsi" w:cstheme="minorHAnsi"/>
                <w:sz w:val="20"/>
                <w:szCs w:val="20"/>
              </w:rPr>
              <w:t xml:space="preserve"> driving home late at night</w:t>
            </w:r>
          </w:p>
        </w:tc>
        <w:tc>
          <w:tcPr>
            <w:tcW w:w="1418" w:type="dxa"/>
          </w:tcPr>
          <w:p w14:paraId="4DE3ED32" w14:textId="77777777" w:rsidR="00382B62" w:rsidRPr="00B21C01" w:rsidRDefault="00382B62" w:rsidP="00382B62">
            <w:pPr>
              <w:pStyle w:val="TableParagraph"/>
              <w:ind w:right="125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All staff who drive by themselves to work</w:t>
            </w:r>
          </w:p>
          <w:p w14:paraId="2E2B7593" w14:textId="77777777" w:rsidR="00382B62" w:rsidRPr="00B21C01" w:rsidRDefault="00382B62" w:rsidP="00382B62">
            <w:pPr>
              <w:pStyle w:val="TableParagraph"/>
              <w:ind w:right="12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4A665D" w14:textId="77777777" w:rsidR="00382B62" w:rsidRPr="00B21C01" w:rsidRDefault="00382B62" w:rsidP="00382B62">
            <w:pPr>
              <w:pStyle w:val="TableParagraph"/>
              <w:ind w:left="57" w:right="57"/>
              <w:rPr>
                <w:rFonts w:asciiTheme="minorHAnsi" w:hAnsiTheme="minorHAnsi" w:cstheme="minorHAnsi"/>
                <w:spacing w:val="-4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Injury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minor to major</w:t>
            </w:r>
            <w:r w:rsidRPr="00B21C0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from 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car</w:t>
            </w:r>
          </w:p>
          <w:p w14:paraId="4545CF15" w14:textId="77777777" w:rsidR="00382B62" w:rsidRPr="00B21C01" w:rsidRDefault="00382B62" w:rsidP="00382B62">
            <w:pPr>
              <w:pStyle w:val="TableParagraph"/>
              <w:ind w:left="57" w:right="57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accident.</w:t>
            </w:r>
          </w:p>
          <w:p w14:paraId="2226358B" w14:textId="77777777" w:rsidR="00382B62" w:rsidRPr="00B21C01" w:rsidRDefault="00382B62" w:rsidP="00382B62">
            <w:pPr>
              <w:pStyle w:val="TableParagraph"/>
              <w:ind w:left="57" w:right="57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6E0593FE" w14:textId="77777777" w:rsidR="00382B62" w:rsidRDefault="00382B62" w:rsidP="00382B62">
            <w:pPr>
              <w:pStyle w:val="TableParagraph"/>
              <w:spacing w:before="192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Driving offences </w:t>
            </w: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e.g. 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speeding</w:t>
            </w:r>
          </w:p>
          <w:p w14:paraId="396A0951" w14:textId="77777777" w:rsidR="00DB4C52" w:rsidRDefault="00DB4C52" w:rsidP="00382B62">
            <w:pPr>
              <w:pStyle w:val="TableParagraph"/>
              <w:spacing w:before="192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23C52E72" w14:textId="77777777" w:rsidR="00DB4C52" w:rsidRDefault="00DB4C52" w:rsidP="00382B62">
            <w:pPr>
              <w:pStyle w:val="TableParagraph"/>
              <w:spacing w:before="192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Tiredness</w:t>
            </w:r>
          </w:p>
          <w:p w14:paraId="75C0C9ED" w14:textId="3627234A" w:rsidR="00DB4C52" w:rsidRPr="00B21C01" w:rsidRDefault="00DB4C52" w:rsidP="00382B62">
            <w:pPr>
              <w:pStyle w:val="TableParagraph"/>
              <w:spacing w:before="19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V</w:t>
            </w:r>
            <w:r w:rsidR="00C1256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i</w:t>
            </w:r>
            <w:r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sual diffi</w:t>
            </w:r>
            <w:r w:rsidR="00C1256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culty driving in the dark</w:t>
            </w:r>
          </w:p>
        </w:tc>
        <w:tc>
          <w:tcPr>
            <w:tcW w:w="3969" w:type="dxa"/>
            <w:gridSpan w:val="2"/>
          </w:tcPr>
          <w:p w14:paraId="01E3BA9D" w14:textId="77777777" w:rsidR="00382B62" w:rsidRPr="00B21C01" w:rsidRDefault="00382B62" w:rsidP="00382B62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ODBST Driving for Work policy is followed. Annual checks as listed carried out by the school.</w:t>
            </w:r>
          </w:p>
          <w:p w14:paraId="187AD043" w14:textId="77777777" w:rsidR="00382B62" w:rsidRPr="00B21C01" w:rsidRDefault="00382B62" w:rsidP="00382B62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Staff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who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drive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on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school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business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(not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including commuting to work and home) must have business insurance.</w:t>
            </w:r>
          </w:p>
          <w:p w14:paraId="3A9448CC" w14:textId="77777777" w:rsidR="00382B62" w:rsidRPr="00B21C01" w:rsidRDefault="00382B62" w:rsidP="00382B62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right="688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driver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vehicle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must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ensure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their vehicle is road worthy and have MOT (if applicable) Valid Vehicle Excise Duty and Business Insurance.</w:t>
            </w:r>
          </w:p>
          <w:p w14:paraId="65B99C43" w14:textId="77777777" w:rsidR="00382B62" w:rsidRPr="00B21C01" w:rsidRDefault="00382B62" w:rsidP="00382B62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right="127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school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has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an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umbrella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insurance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Policy</w:t>
            </w:r>
            <w:r w:rsidRPr="00B21C01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that covers staff for infrequent short journeys for school business.</w:t>
            </w:r>
          </w:p>
          <w:p w14:paraId="1CACB499" w14:textId="77777777" w:rsidR="00382B62" w:rsidRPr="00B21C01" w:rsidRDefault="00382B62" w:rsidP="00382B62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right="107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The Headteacher will identify who </w:t>
            </w:r>
            <w:proofErr w:type="gramStart"/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is  will be</w:t>
            </w:r>
            <w:proofErr w:type="gramEnd"/>
            <w:r w:rsidRPr="00B21C01">
              <w:rPr>
                <w:rFonts w:asciiTheme="minorHAnsi" w:hAnsiTheme="minorHAnsi" w:cstheme="minorHAnsi"/>
                <w:sz w:val="20"/>
                <w:szCs w:val="20"/>
              </w:rPr>
              <w:t xml:space="preserve"> responsible for checking the drivers documents on an annual basis.</w:t>
            </w:r>
          </w:p>
          <w:p w14:paraId="28990788" w14:textId="77777777" w:rsidR="00382B62" w:rsidRPr="00B21C01" w:rsidRDefault="00382B62" w:rsidP="00382B62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right="168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driver</w:t>
            </w:r>
            <w:r w:rsidRPr="00B21C0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is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responsible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for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informing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school of any endorsements and a change in medical conditions which may affect their ability to drive.</w:t>
            </w:r>
          </w:p>
          <w:p w14:paraId="11C2BDDB" w14:textId="77777777" w:rsidR="00382B62" w:rsidRPr="00B21C01" w:rsidRDefault="00382B62" w:rsidP="00382B62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right="684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DVLA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Licence</w:t>
            </w:r>
            <w:proofErr w:type="spellEnd"/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checks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are</w:t>
            </w:r>
            <w:r w:rsidRPr="00B21C0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carried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out</w:t>
            </w: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on</w:t>
            </w:r>
            <w:r w:rsidRPr="00B21C0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an annual basis.</w:t>
            </w:r>
          </w:p>
          <w:p w14:paraId="000F8808" w14:textId="76FA3F0A" w:rsidR="00382B62" w:rsidRPr="00B21C01" w:rsidRDefault="00382B62" w:rsidP="00382B62">
            <w:pPr>
              <w:pStyle w:val="TableParagraph"/>
              <w:numPr>
                <w:ilvl w:val="0"/>
                <w:numId w:val="2"/>
              </w:numPr>
              <w:tabs>
                <w:tab w:val="left" w:pos="474"/>
              </w:tabs>
              <w:spacing w:before="83"/>
              <w:ind w:right="189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.</w:t>
            </w:r>
          </w:p>
        </w:tc>
        <w:tc>
          <w:tcPr>
            <w:tcW w:w="567" w:type="dxa"/>
            <w:gridSpan w:val="2"/>
          </w:tcPr>
          <w:p w14:paraId="79516395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EE242FE" w14:textId="459A2634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="00DB4C52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14:paraId="672027BF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30EAEE" w14:textId="57A1C591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3</w:t>
            </w:r>
          </w:p>
        </w:tc>
        <w:tc>
          <w:tcPr>
            <w:tcW w:w="432" w:type="dxa"/>
          </w:tcPr>
          <w:p w14:paraId="74253D30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4B1A039" w14:textId="562818B2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6(M)</w:t>
            </w:r>
          </w:p>
        </w:tc>
        <w:tc>
          <w:tcPr>
            <w:tcW w:w="3969" w:type="dxa"/>
          </w:tcPr>
          <w:p w14:paraId="01BD1C8F" w14:textId="77777777" w:rsidR="000752D3" w:rsidRDefault="000752D3" w:rsidP="00382B62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4182B1E" w14:textId="4EFD5298" w:rsidR="00382B62" w:rsidRDefault="000752D3" w:rsidP="00382B62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82B62" w:rsidRPr="00B21C01">
              <w:rPr>
                <w:rFonts w:asciiTheme="minorHAnsi" w:hAnsiTheme="minorHAnsi" w:cstheme="minorHAnsi"/>
                <w:sz w:val="20"/>
                <w:szCs w:val="20"/>
              </w:rPr>
              <w:t>Staff to car share where possible.</w:t>
            </w:r>
          </w:p>
          <w:p w14:paraId="34856B36" w14:textId="190551F6" w:rsidR="00157192" w:rsidRDefault="00157192" w:rsidP="00382B62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Member of office to call staff if they do not arrive by contracted hours and report findings immediately to HT.</w:t>
            </w:r>
          </w:p>
          <w:p w14:paraId="4A4DB3E3" w14:textId="087E14B4" w:rsidR="00CE2724" w:rsidRDefault="00CE2724" w:rsidP="00382B62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Staff who are unfit for work on health reasons should not drive to work.</w:t>
            </w:r>
          </w:p>
          <w:p w14:paraId="0600E1E9" w14:textId="38A5CF66" w:rsidR="00C12564" w:rsidRPr="00B21C01" w:rsidRDefault="00C12564" w:rsidP="00382B62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Staff who struggle to drive in the dark must inform the HT of this need to avoid this being undertaken through are sharing of other agreed methods.</w:t>
            </w:r>
          </w:p>
          <w:p w14:paraId="0D5C9CFA" w14:textId="77777777" w:rsidR="00382B62" w:rsidRPr="00B21C01" w:rsidRDefault="00382B62" w:rsidP="00382B62">
            <w:pPr>
              <w:pStyle w:val="TableParagraph"/>
              <w:tabs>
                <w:tab w:val="left" w:pos="473"/>
              </w:tabs>
              <w:spacing w:line="201" w:lineRule="exact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14:paraId="34FED65F" w14:textId="4E3AD6FE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B21C0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</w:tcPr>
          <w:p w14:paraId="2F72D327" w14:textId="766CE2F6" w:rsidR="00382B62" w:rsidRPr="00B21C01" w:rsidRDefault="00C12564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425" w:type="dxa"/>
            <w:gridSpan w:val="2"/>
          </w:tcPr>
          <w:p w14:paraId="631B546F" w14:textId="5F9EEB33" w:rsidR="00382B62" w:rsidRPr="00B21C01" w:rsidRDefault="00C12564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</w:tcPr>
          <w:p w14:paraId="2A831B4A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02BAAE1E" w14:textId="77777777" w:rsidR="00382B62" w:rsidRPr="00B21C01" w:rsidRDefault="00382B62" w:rsidP="00382B6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D547A18" w14:textId="77777777" w:rsidR="005B747E" w:rsidRDefault="005B747E" w:rsidP="006B7471">
      <w:pPr>
        <w:pStyle w:val="TableParagraph"/>
        <w:ind w:right="125"/>
        <w:rPr>
          <w:rFonts w:ascii="Calibri" w:eastAsia="Times New Roman" w:hAnsi="Calibri" w:cs="Times New Roman"/>
          <w:b/>
          <w:sz w:val="20"/>
          <w:szCs w:val="20"/>
        </w:rPr>
        <w:sectPr w:rsidR="005B747E" w:rsidSect="00A7321A">
          <w:pgSz w:w="16840" w:h="11910" w:orient="landscape"/>
          <w:pgMar w:top="1338" w:right="284" w:bottom="1298" w:left="284" w:header="0" w:footer="1111" w:gutter="0"/>
          <w:cols w:space="720"/>
        </w:sect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5"/>
        <w:gridCol w:w="1518"/>
        <w:gridCol w:w="3831"/>
        <w:gridCol w:w="640"/>
        <w:gridCol w:w="392"/>
        <w:gridCol w:w="438"/>
        <w:gridCol w:w="448"/>
        <w:gridCol w:w="4297"/>
        <w:gridCol w:w="595"/>
        <w:gridCol w:w="595"/>
        <w:gridCol w:w="439"/>
        <w:gridCol w:w="805"/>
        <w:gridCol w:w="901"/>
      </w:tblGrid>
      <w:tr w:rsidR="006B7471" w:rsidRPr="00B21C01" w14:paraId="1402DF8A" w14:textId="77777777" w:rsidTr="00BA53F7">
        <w:trPr>
          <w:trHeight w:val="3422"/>
        </w:trPr>
        <w:tc>
          <w:tcPr>
            <w:tcW w:w="427" w:type="pct"/>
          </w:tcPr>
          <w:p w14:paraId="5E1A29C3" w14:textId="34112EC6" w:rsidR="006B7471" w:rsidRDefault="006B7471" w:rsidP="00BA53F7">
            <w:pPr>
              <w:pStyle w:val="TableParagraph"/>
              <w:ind w:right="12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sz w:val="20"/>
                <w:szCs w:val="20"/>
              </w:rPr>
              <w:lastRenderedPageBreak/>
              <w:t xml:space="preserve">Fire alarm goes off unexpectedly at </w:t>
            </w:r>
            <w:proofErr w:type="gramStart"/>
            <w:r>
              <w:rPr>
                <w:rFonts w:ascii="Calibri" w:eastAsia="Times New Roman" w:hAnsi="Calibri" w:cs="Times New Roman"/>
                <w:b/>
                <w:sz w:val="20"/>
                <w:szCs w:val="20"/>
              </w:rPr>
              <w:t>night time</w:t>
            </w:r>
            <w:proofErr w:type="gramEnd"/>
            <w:r>
              <w:rPr>
                <w:rFonts w:ascii="Calibri" w:eastAsia="Times New Roman" w:hAnsi="Calibri" w:cs="Times New Roman"/>
                <w:b/>
                <w:sz w:val="20"/>
                <w:szCs w:val="20"/>
              </w:rPr>
              <w:t>. Out of hours working.</w:t>
            </w:r>
          </w:p>
        </w:tc>
        <w:tc>
          <w:tcPr>
            <w:tcW w:w="474" w:type="pct"/>
          </w:tcPr>
          <w:p w14:paraId="3E62D095" w14:textId="77777777" w:rsidR="006B7471" w:rsidRDefault="006B7471" w:rsidP="00BA53F7">
            <w:pP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Member of ODBST staff called to the fire alarm alert.</w:t>
            </w:r>
          </w:p>
          <w:p w14:paraId="5123037A" w14:textId="77777777" w:rsidR="006B7471" w:rsidRDefault="006B7471" w:rsidP="00BA53F7">
            <w:pPr>
              <w:pStyle w:val="TableParagraph"/>
              <w:ind w:right="125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They might be injured by smoke, flames or a stranger.</w:t>
            </w:r>
          </w:p>
          <w:p w14:paraId="2CC11580" w14:textId="3860C055" w:rsidR="00C12564" w:rsidRPr="00B21C01" w:rsidRDefault="00C12564" w:rsidP="00BA53F7">
            <w:pPr>
              <w:pStyle w:val="TableParagraph"/>
              <w:ind w:right="12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Could cause death.</w:t>
            </w:r>
          </w:p>
        </w:tc>
        <w:tc>
          <w:tcPr>
            <w:tcW w:w="1185" w:type="pct"/>
          </w:tcPr>
          <w:p w14:paraId="3A047416" w14:textId="19688AF3" w:rsidR="00DF0B5A" w:rsidRPr="00DF0B5A" w:rsidRDefault="00DF0B5A" w:rsidP="00BA53F7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DF0B5A">
              <w:rPr>
                <w:rFonts w:asciiTheme="minorHAnsi" w:hAnsiTheme="minorHAnsi" w:cstheme="minorHAnsi"/>
                <w:sz w:val="20"/>
                <w:szCs w:val="20"/>
              </w:rPr>
              <w:t xml:space="preserve">If fire alarm goes off </w:t>
            </w:r>
            <w:r w:rsidR="00D60901">
              <w:rPr>
                <w:rFonts w:asciiTheme="minorHAnsi" w:hAnsiTheme="minorHAnsi" w:cstheme="minorHAnsi"/>
                <w:sz w:val="20"/>
                <w:szCs w:val="20"/>
              </w:rPr>
              <w:t>XXXXXX</w:t>
            </w:r>
            <w:r w:rsidRPr="00DF0B5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60901">
              <w:rPr>
                <w:rFonts w:asciiTheme="minorHAnsi" w:hAnsiTheme="minorHAnsi" w:cstheme="minorHAnsi"/>
                <w:sz w:val="20"/>
                <w:szCs w:val="20"/>
              </w:rPr>
              <w:t>(list monitoring company)</w:t>
            </w:r>
            <w:r w:rsidRPr="00DF0B5A">
              <w:rPr>
                <w:rFonts w:asciiTheme="minorHAnsi" w:hAnsiTheme="minorHAnsi" w:cstheme="minorHAnsi"/>
                <w:sz w:val="20"/>
                <w:szCs w:val="20"/>
              </w:rPr>
              <w:t xml:space="preserve"> will  call an identified members of the S</w:t>
            </w:r>
            <w:r w:rsidR="00D60901">
              <w:rPr>
                <w:rFonts w:asciiTheme="minorHAnsi" w:hAnsiTheme="minorHAnsi" w:cstheme="minorHAnsi"/>
                <w:sz w:val="20"/>
                <w:szCs w:val="20"/>
              </w:rPr>
              <w:t>LT or caretaker</w:t>
            </w:r>
            <w:r w:rsidRPr="00DF0B5A">
              <w:rPr>
                <w:rFonts w:asciiTheme="minorHAnsi" w:hAnsiTheme="minorHAnsi" w:cstheme="minorHAnsi"/>
                <w:sz w:val="20"/>
                <w:szCs w:val="20"/>
              </w:rPr>
              <w:t xml:space="preserve">. If this is at </w:t>
            </w:r>
            <w:proofErr w:type="gramStart"/>
            <w:r w:rsidRPr="00DF0B5A">
              <w:rPr>
                <w:rFonts w:asciiTheme="minorHAnsi" w:hAnsiTheme="minorHAnsi" w:cstheme="minorHAnsi"/>
                <w:sz w:val="20"/>
                <w:szCs w:val="20"/>
              </w:rPr>
              <w:t>night</w:t>
            </w:r>
            <w:proofErr w:type="gramEnd"/>
            <w:r w:rsidRPr="00DF0B5A">
              <w:rPr>
                <w:rFonts w:asciiTheme="minorHAnsi" w:hAnsiTheme="minorHAnsi" w:cstheme="minorHAnsi"/>
                <w:sz w:val="20"/>
                <w:szCs w:val="20"/>
              </w:rPr>
              <w:t xml:space="preserve"> they will send someone to manage the situation and turn the alarm off. </w:t>
            </w:r>
          </w:p>
          <w:p w14:paraId="57E653A5" w14:textId="77777777" w:rsidR="00DF0B5A" w:rsidRPr="00DF0B5A" w:rsidRDefault="00DF0B5A" w:rsidP="00BA53F7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DF0B5A">
              <w:rPr>
                <w:rFonts w:asciiTheme="minorHAnsi" w:hAnsiTheme="minorHAnsi" w:cstheme="minorHAnsi"/>
                <w:sz w:val="20"/>
                <w:szCs w:val="20"/>
              </w:rPr>
              <w:t>To ring the police if at all worried about anything using 999 number.</w:t>
            </w:r>
          </w:p>
          <w:p w14:paraId="3A23D11C" w14:textId="77777777" w:rsidR="00DF0B5A" w:rsidRPr="00DF0B5A" w:rsidRDefault="00DF0B5A" w:rsidP="00BA53F7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DF0B5A">
              <w:rPr>
                <w:rFonts w:asciiTheme="minorHAnsi" w:hAnsiTheme="minorHAnsi" w:cstheme="minorHAnsi"/>
                <w:sz w:val="20"/>
                <w:szCs w:val="20"/>
              </w:rPr>
              <w:t>Explanation of how to turn off the alarm shared with the staff and training given.</w:t>
            </w:r>
          </w:p>
          <w:p w14:paraId="0B19F5CB" w14:textId="77777777" w:rsidR="00DF0B5A" w:rsidRPr="00DF0B5A" w:rsidRDefault="00DF0B5A" w:rsidP="00BA53F7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DF0B5A">
              <w:rPr>
                <w:rFonts w:asciiTheme="minorHAnsi" w:hAnsiTheme="minorHAnsi" w:cstheme="minorHAnsi"/>
                <w:sz w:val="20"/>
                <w:szCs w:val="20"/>
              </w:rPr>
              <w:t>Staff told not to enter the building if there is any sign of flames or smoke.</w:t>
            </w:r>
          </w:p>
          <w:p w14:paraId="7DF71F52" w14:textId="77777777" w:rsidR="00DF0B5A" w:rsidRPr="00DF0B5A" w:rsidRDefault="00DF0B5A" w:rsidP="00BA53F7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DF0B5A">
              <w:rPr>
                <w:rFonts w:asciiTheme="minorHAnsi" w:hAnsiTheme="minorHAnsi" w:cstheme="minorHAnsi"/>
                <w:sz w:val="20"/>
                <w:szCs w:val="20"/>
              </w:rPr>
              <w:t>Ring the fire brigade.</w:t>
            </w:r>
          </w:p>
          <w:p w14:paraId="0C797DEF" w14:textId="77777777" w:rsidR="00DF0B5A" w:rsidRPr="00DF0B5A" w:rsidRDefault="00DF0B5A" w:rsidP="00BA53F7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DF0B5A">
              <w:rPr>
                <w:rFonts w:asciiTheme="minorHAnsi" w:hAnsiTheme="minorHAnsi" w:cstheme="minorHAnsi"/>
                <w:sz w:val="20"/>
                <w:szCs w:val="20"/>
              </w:rPr>
              <w:t>Call CEO.</w:t>
            </w:r>
          </w:p>
          <w:p w14:paraId="0662AC6A" w14:textId="2BE0F817" w:rsidR="006B7471" w:rsidRPr="00B21C01" w:rsidRDefault="00DF0B5A" w:rsidP="00BA53F7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</w:tabs>
              <w:ind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DF0B5A">
              <w:rPr>
                <w:rFonts w:asciiTheme="minorHAnsi" w:hAnsiTheme="minorHAnsi" w:cstheme="minorHAnsi"/>
                <w:sz w:val="20"/>
                <w:szCs w:val="20"/>
              </w:rPr>
              <w:t>If no fire, re-set the alarm.</w:t>
            </w:r>
          </w:p>
        </w:tc>
        <w:tc>
          <w:tcPr>
            <w:tcW w:w="332" w:type="pct"/>
            <w:gridSpan w:val="2"/>
          </w:tcPr>
          <w:p w14:paraId="127D1AFA" w14:textId="755C5089" w:rsidR="006B7471" w:rsidRPr="00B21C01" w:rsidRDefault="00C12564" w:rsidP="00BA53F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42" w:type="pct"/>
          </w:tcPr>
          <w:p w14:paraId="6480B2B3" w14:textId="6A2C1D46" w:rsidR="006B7471" w:rsidRPr="00B21C01" w:rsidRDefault="00C12564" w:rsidP="00BA53F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45" w:type="pct"/>
          </w:tcPr>
          <w:p w14:paraId="38545A9D" w14:textId="6F01A690" w:rsidR="006B7471" w:rsidRPr="00B21C01" w:rsidRDefault="00C12564" w:rsidP="00BA53F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1328" w:type="pct"/>
          </w:tcPr>
          <w:p w14:paraId="3322B3B7" w14:textId="77777777" w:rsidR="00D60901" w:rsidRPr="00D60901" w:rsidRDefault="00D60901" w:rsidP="00BA53F7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 w:rsidRPr="00D60901">
              <w:rPr>
                <w:rFonts w:asciiTheme="minorHAnsi" w:hAnsiTheme="minorHAnsi" w:cstheme="minorHAnsi"/>
                <w:sz w:val="20"/>
                <w:szCs w:val="20"/>
              </w:rPr>
              <w:t>Staff to confirm they are happy with the alarm training and know what to do.</w:t>
            </w:r>
          </w:p>
          <w:p w14:paraId="55553E2F" w14:textId="77777777" w:rsidR="00D60901" w:rsidRDefault="00D60901" w:rsidP="00BA53F7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 w:rsidRPr="00D60901">
              <w:rPr>
                <w:rFonts w:asciiTheme="minorHAnsi" w:hAnsiTheme="minorHAnsi" w:cstheme="minorHAnsi"/>
                <w:sz w:val="20"/>
                <w:szCs w:val="20"/>
              </w:rPr>
              <w:t>Instructions given to member of staff to keep with them in case of this occurring.</w:t>
            </w:r>
          </w:p>
          <w:p w14:paraId="37177AFC" w14:textId="755DD118" w:rsidR="00DC14B4" w:rsidRPr="00D60901" w:rsidRDefault="00DC14B4" w:rsidP="00BA53F7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Ensure monitoring of fire safety checks.</w:t>
            </w:r>
          </w:p>
          <w:p w14:paraId="423F6E96" w14:textId="77777777" w:rsidR="00D60901" w:rsidRPr="00D60901" w:rsidRDefault="00D60901" w:rsidP="00BA53F7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6823E58" w14:textId="29BF710F" w:rsidR="00D60901" w:rsidRPr="00D60901" w:rsidRDefault="00D60901" w:rsidP="00BA53F7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 w:rsidRPr="00D60901">
              <w:rPr>
                <w:rFonts w:asciiTheme="minorHAnsi" w:hAnsiTheme="minorHAnsi" w:cstheme="minorHAnsi"/>
                <w:sz w:val="20"/>
                <w:szCs w:val="20"/>
              </w:rPr>
              <w:t xml:space="preserve">Alarm is annual serviced. </w:t>
            </w:r>
            <w:r w:rsidR="00AE595E">
              <w:rPr>
                <w:rFonts w:asciiTheme="minorHAnsi" w:hAnsiTheme="minorHAnsi" w:cstheme="minorHAnsi"/>
                <w:sz w:val="20"/>
                <w:szCs w:val="20"/>
              </w:rPr>
              <w:t xml:space="preserve">XXXX  is </w:t>
            </w:r>
            <w:r w:rsidRPr="00D60901">
              <w:rPr>
                <w:rFonts w:asciiTheme="minorHAnsi" w:hAnsiTheme="minorHAnsi" w:cstheme="minorHAnsi"/>
                <w:sz w:val="20"/>
                <w:szCs w:val="20"/>
              </w:rPr>
              <w:t>responsible for booking this.</w:t>
            </w:r>
          </w:p>
          <w:p w14:paraId="1D9E853F" w14:textId="77777777" w:rsidR="00D60901" w:rsidRPr="00D60901" w:rsidRDefault="00D60901" w:rsidP="00BA53F7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 w:rsidRPr="00D60901">
              <w:rPr>
                <w:rFonts w:asciiTheme="minorHAnsi" w:hAnsiTheme="minorHAnsi" w:cstheme="minorHAnsi"/>
                <w:sz w:val="20"/>
                <w:szCs w:val="20"/>
              </w:rPr>
              <w:t>Weekly call point checks.</w:t>
            </w:r>
          </w:p>
          <w:p w14:paraId="656A7C1B" w14:textId="77777777" w:rsidR="00D60901" w:rsidRPr="00D60901" w:rsidRDefault="00D60901" w:rsidP="00BA53F7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 w:rsidRPr="00D60901">
              <w:rPr>
                <w:rFonts w:asciiTheme="minorHAnsi" w:hAnsiTheme="minorHAnsi" w:cstheme="minorHAnsi"/>
                <w:sz w:val="20"/>
                <w:szCs w:val="20"/>
              </w:rPr>
              <w:t>Monthly emergency lighting checks.</w:t>
            </w:r>
          </w:p>
          <w:p w14:paraId="4127F6D1" w14:textId="0AC66E4A" w:rsidR="00D60901" w:rsidRPr="00D60901" w:rsidRDefault="00D60901" w:rsidP="00BA53F7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 w:rsidRPr="00D60901">
              <w:rPr>
                <w:rFonts w:asciiTheme="minorHAnsi" w:hAnsiTheme="minorHAnsi" w:cstheme="minorHAnsi"/>
                <w:sz w:val="20"/>
                <w:szCs w:val="20"/>
              </w:rPr>
              <w:t>Monthly extinguisher checks</w:t>
            </w:r>
            <w:r w:rsidR="00AE595E">
              <w:rPr>
                <w:rFonts w:asciiTheme="minorHAnsi" w:hAnsiTheme="minorHAnsi" w:cstheme="minorHAnsi"/>
                <w:sz w:val="20"/>
                <w:szCs w:val="20"/>
              </w:rPr>
              <w:t xml:space="preserve"> and annual service.</w:t>
            </w:r>
          </w:p>
          <w:p w14:paraId="3534960E" w14:textId="77777777" w:rsidR="00D60901" w:rsidRPr="00D60901" w:rsidRDefault="00D60901" w:rsidP="00BA53F7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 w:rsidRPr="00D60901">
              <w:rPr>
                <w:rFonts w:asciiTheme="minorHAnsi" w:hAnsiTheme="minorHAnsi" w:cstheme="minorHAnsi"/>
                <w:sz w:val="20"/>
                <w:szCs w:val="20"/>
              </w:rPr>
              <w:t>6 monthly fire alarm service</w:t>
            </w:r>
          </w:p>
          <w:p w14:paraId="3D6D60AA" w14:textId="77777777" w:rsidR="00D60901" w:rsidRPr="00D60901" w:rsidRDefault="00D60901" w:rsidP="00BA53F7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 w:rsidRPr="00D60901">
              <w:rPr>
                <w:rFonts w:asciiTheme="minorHAnsi" w:hAnsiTheme="minorHAnsi" w:cstheme="minorHAnsi"/>
                <w:sz w:val="20"/>
                <w:szCs w:val="20"/>
              </w:rPr>
              <w:t>Fire exits checked weekly</w:t>
            </w:r>
          </w:p>
          <w:p w14:paraId="282241D6" w14:textId="77777777" w:rsidR="00D60901" w:rsidRPr="00D60901" w:rsidRDefault="00D60901" w:rsidP="00BA53F7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 w:rsidRPr="00D60901">
              <w:rPr>
                <w:rFonts w:asciiTheme="minorHAnsi" w:hAnsiTheme="minorHAnsi" w:cstheme="minorHAnsi"/>
                <w:sz w:val="20"/>
                <w:szCs w:val="20"/>
              </w:rPr>
              <w:t>Fire evacuation routes checked weekly</w:t>
            </w:r>
          </w:p>
          <w:p w14:paraId="45446DAF" w14:textId="77777777" w:rsidR="00D60901" w:rsidRPr="00D60901" w:rsidRDefault="00D60901" w:rsidP="00BA53F7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 w:rsidRPr="00D60901">
              <w:rPr>
                <w:rFonts w:asciiTheme="minorHAnsi" w:hAnsiTheme="minorHAnsi" w:cstheme="minorHAnsi"/>
                <w:sz w:val="20"/>
                <w:szCs w:val="20"/>
              </w:rPr>
              <w:t>Annual PAT testing</w:t>
            </w:r>
          </w:p>
          <w:p w14:paraId="17250DDB" w14:textId="6D309C3A" w:rsidR="006B7471" w:rsidRDefault="00D60901" w:rsidP="00BA53F7">
            <w:pPr>
              <w:pStyle w:val="TableParagraph"/>
              <w:tabs>
                <w:tab w:val="left" w:pos="474"/>
              </w:tabs>
              <w:ind w:right="568"/>
              <w:rPr>
                <w:rFonts w:asciiTheme="minorHAnsi" w:hAnsiTheme="minorHAnsi" w:cstheme="minorHAnsi"/>
                <w:sz w:val="20"/>
                <w:szCs w:val="20"/>
              </w:rPr>
            </w:pPr>
            <w:r w:rsidRPr="00D60901">
              <w:rPr>
                <w:rFonts w:asciiTheme="minorHAnsi" w:hAnsiTheme="minorHAnsi" w:cstheme="minorHAnsi"/>
                <w:sz w:val="20"/>
                <w:szCs w:val="20"/>
              </w:rPr>
              <w:t>Annual boiler servicing</w:t>
            </w:r>
          </w:p>
        </w:tc>
        <w:tc>
          <w:tcPr>
            <w:tcW w:w="190" w:type="pct"/>
          </w:tcPr>
          <w:p w14:paraId="039155B7" w14:textId="31138BA4" w:rsidR="006B7471" w:rsidRPr="00B21C01" w:rsidRDefault="00AF0AA6" w:rsidP="00BA53F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90" w:type="pct"/>
          </w:tcPr>
          <w:p w14:paraId="79920812" w14:textId="55E0EB98" w:rsidR="006B7471" w:rsidRPr="00B21C01" w:rsidRDefault="00AF0AA6" w:rsidP="00BA53F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42" w:type="pct"/>
          </w:tcPr>
          <w:p w14:paraId="724C9C63" w14:textId="30BAF7F7" w:rsidR="006B7471" w:rsidRPr="00B21C01" w:rsidRDefault="00AF0AA6" w:rsidP="00BA53F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61" w:type="pct"/>
          </w:tcPr>
          <w:p w14:paraId="34FB02DB" w14:textId="77777777" w:rsidR="006B7471" w:rsidRDefault="00DC14B4" w:rsidP="00BA53F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SBM</w:t>
            </w:r>
          </w:p>
          <w:p w14:paraId="001879EE" w14:textId="500A72AE" w:rsidR="00DC14B4" w:rsidRPr="00B21C01" w:rsidRDefault="00DC14B4" w:rsidP="00BA53F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Caretaker</w:t>
            </w:r>
          </w:p>
        </w:tc>
        <w:tc>
          <w:tcPr>
            <w:tcW w:w="284" w:type="pct"/>
          </w:tcPr>
          <w:p w14:paraId="460A4B98" w14:textId="74F01CAD" w:rsidR="006B7471" w:rsidRPr="00B21C01" w:rsidRDefault="00DC14B4" w:rsidP="00BA53F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HT</w:t>
            </w:r>
          </w:p>
        </w:tc>
      </w:tr>
      <w:tr w:rsidR="00382B62" w14:paraId="61E9C41E" w14:textId="77777777" w:rsidTr="00BA53F7">
        <w:trPr>
          <w:trHeight w:val="788"/>
        </w:trPr>
        <w:tc>
          <w:tcPr>
            <w:tcW w:w="5000" w:type="pct"/>
            <w:gridSpan w:val="13"/>
          </w:tcPr>
          <w:p w14:paraId="02CF3325" w14:textId="4A041435" w:rsidR="001D1950" w:rsidRDefault="00382B62" w:rsidP="00BA53F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Risk assessment checked and agreed to by: (signature, roll and date)</w:t>
            </w:r>
          </w:p>
        </w:tc>
      </w:tr>
      <w:tr w:rsidR="001D1950" w14:paraId="69EC96FA" w14:textId="77777777" w:rsidTr="004412D7">
        <w:trPr>
          <w:trHeight w:val="3818"/>
        </w:trPr>
        <w:tc>
          <w:tcPr>
            <w:tcW w:w="5000" w:type="pct"/>
            <w:gridSpan w:val="13"/>
          </w:tcPr>
          <w:p w14:paraId="4D9582FC" w14:textId="77777777" w:rsidR="001D1950" w:rsidRDefault="001D1950" w:rsidP="00BA53F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Staff Risk assessment shared with:</w:t>
            </w:r>
          </w:p>
          <w:p w14:paraId="7BCECF5E" w14:textId="77777777" w:rsidR="001D1950" w:rsidRDefault="001D1950" w:rsidP="00BA53F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DF53C6" w14:textId="77777777" w:rsidR="001D1950" w:rsidRDefault="001D1950" w:rsidP="00BA53F7">
            <w:pPr>
              <w:pStyle w:val="TableParagraph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Staff sign to say they have read and understood the risk assessment.</w:t>
            </w:r>
          </w:p>
          <w:p w14:paraId="639D89A0" w14:textId="3C067776" w:rsidR="001D1950" w:rsidRPr="001D1950" w:rsidRDefault="001D1950" w:rsidP="00BA53F7">
            <w:pPr>
              <w:pStyle w:val="TableParagraph"/>
              <w:jc w:val="center"/>
              <w:rPr>
                <w:rFonts w:asciiTheme="minorHAnsi" w:hAnsiTheme="minorHAnsi" w:cstheme="minorHAnsi"/>
                <w:i/>
                <w:iCs/>
                <w:noProof/>
                <w:sz w:val="20"/>
                <w:szCs w:val="20"/>
              </w:rPr>
            </w:pPr>
            <w:r w:rsidRPr="001D1950">
              <w:rPr>
                <w:rFonts w:asciiTheme="minorHAnsi" w:hAnsiTheme="minorHAnsi" w:cstheme="minorHAnsi"/>
                <w:i/>
                <w:iCs/>
                <w:noProof/>
                <w:sz w:val="20"/>
                <w:szCs w:val="20"/>
              </w:rPr>
              <w:t>(List names and add signatures)</w:t>
            </w:r>
          </w:p>
          <w:p w14:paraId="2DB5AFE5" w14:textId="77777777" w:rsidR="001D1950" w:rsidRDefault="001D1950" w:rsidP="00BA53F7">
            <w:pPr>
              <w:pStyle w:val="TableParagraph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  <w:p w14:paraId="2E29A5D4" w14:textId="77777777" w:rsidR="001D1950" w:rsidRDefault="001D1950" w:rsidP="00BA53F7">
            <w:pPr>
              <w:pStyle w:val="TableParagraph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  <w:p w14:paraId="0ECB945B" w14:textId="77777777" w:rsidR="001D1950" w:rsidRDefault="001D1950" w:rsidP="00BA53F7">
            <w:pPr>
              <w:pStyle w:val="TableParagraph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  <w:p w14:paraId="33070E79" w14:textId="77777777" w:rsidR="001D1950" w:rsidRDefault="001D1950" w:rsidP="00BA53F7">
            <w:pPr>
              <w:pStyle w:val="TableParagraph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  <w:p w14:paraId="30C30044" w14:textId="77777777" w:rsidR="001D1950" w:rsidRDefault="001D1950" w:rsidP="00BA53F7">
            <w:pPr>
              <w:pStyle w:val="TableParagraph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  <w:p w14:paraId="43EDEF0B" w14:textId="77777777" w:rsidR="001D1950" w:rsidRDefault="001D1950" w:rsidP="00BA53F7">
            <w:pPr>
              <w:pStyle w:val="TableParagraph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  <w:p w14:paraId="3B59E106" w14:textId="77777777" w:rsidR="001D1950" w:rsidRDefault="001D1950" w:rsidP="004412D7">
            <w:pPr>
              <w:pStyle w:val="TableParagraph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  <w:p w14:paraId="021A8737" w14:textId="77777777" w:rsidR="001D1950" w:rsidRDefault="001D1950" w:rsidP="00BA53F7">
            <w:pPr>
              <w:pStyle w:val="TableParagraph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  <w:p w14:paraId="4EC1E8E6" w14:textId="77777777" w:rsidR="001D1950" w:rsidRDefault="001D1950" w:rsidP="00BA53F7">
            <w:pPr>
              <w:pStyle w:val="TableParagraph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  <w:p w14:paraId="2A3C649D" w14:textId="7132213B" w:rsidR="001D1950" w:rsidRDefault="001D1950" w:rsidP="00BA53F7">
            <w:pPr>
              <w:pStyle w:val="TableParagraph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 xml:space="preserve"> </w:t>
            </w:r>
          </w:p>
        </w:tc>
      </w:tr>
      <w:tr w:rsidR="00382B62" w:rsidRPr="00B21C01" w14:paraId="5D268D20" w14:textId="77777777" w:rsidTr="004412D7">
        <w:trPr>
          <w:trHeight w:val="4672"/>
        </w:trPr>
        <w:tc>
          <w:tcPr>
            <w:tcW w:w="2290" w:type="pct"/>
            <w:gridSpan w:val="4"/>
          </w:tcPr>
          <w:p w14:paraId="6AEB01C5" w14:textId="4F14EF6E" w:rsidR="00382B62" w:rsidRPr="004412D7" w:rsidRDefault="004412D7" w:rsidP="00BA53F7">
            <w:pPr>
              <w:pStyle w:val="TableParagraph"/>
              <w:ind w:left="107" w:right="218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412D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Scoring Matrix</w:t>
            </w:r>
          </w:p>
          <w:p w14:paraId="759F2ABB" w14:textId="77777777" w:rsidR="004412D7" w:rsidRDefault="004412D7" w:rsidP="00BA53F7">
            <w:pPr>
              <w:pStyle w:val="TableParagraph"/>
              <w:ind w:left="107" w:right="218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9CDDA7" w14:textId="6E9EE97D" w:rsidR="004412D7" w:rsidRPr="00B21C01" w:rsidRDefault="004412D7" w:rsidP="00BA53F7">
            <w:pPr>
              <w:pStyle w:val="TableParagraph"/>
              <w:ind w:left="107" w:right="218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617053DF" wp14:editId="2D4E8EC5">
                  <wp:extent cx="3293533" cy="2194560"/>
                  <wp:effectExtent l="0" t="0" r="2540" b="0"/>
                  <wp:docPr id="127856346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4169" cy="21949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0" w:type="pct"/>
            <w:gridSpan w:val="9"/>
          </w:tcPr>
          <w:p w14:paraId="2E8127F3" w14:textId="77777777" w:rsidR="004412D7" w:rsidRDefault="004412D7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A1D840D" w14:textId="2B31BF35" w:rsidR="00BE502C" w:rsidRPr="004412D7" w:rsidRDefault="00BE502C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</w:rPr>
            </w:pPr>
            <w:proofErr w:type="gramStart"/>
            <w:r w:rsidRPr="004412D7">
              <w:rPr>
                <w:rFonts w:asciiTheme="minorHAnsi" w:hAnsiTheme="minorHAnsi" w:cstheme="minorHAnsi"/>
              </w:rPr>
              <w:t>So</w:t>
            </w:r>
            <w:proofErr w:type="gramEnd"/>
            <w:r w:rsidRPr="004412D7">
              <w:rPr>
                <w:rFonts w:asciiTheme="minorHAnsi" w:hAnsiTheme="minorHAnsi" w:cstheme="minorHAnsi"/>
              </w:rPr>
              <w:t xml:space="preserve"> the likelihood could be ranked as:  </w:t>
            </w:r>
          </w:p>
          <w:p w14:paraId="495FB120" w14:textId="77777777" w:rsidR="00BE502C" w:rsidRPr="004412D7" w:rsidRDefault="00BE502C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</w:rPr>
            </w:pPr>
            <w:r w:rsidRPr="004412D7">
              <w:rPr>
                <w:rFonts w:asciiTheme="minorHAnsi" w:hAnsiTheme="minorHAnsi" w:cstheme="minorHAnsi"/>
              </w:rPr>
              <w:t xml:space="preserve">1) Very unlikely – there’s a 1 in a million chance of the hazardous event happening  </w:t>
            </w:r>
          </w:p>
          <w:p w14:paraId="771B009F" w14:textId="77777777" w:rsidR="00BE502C" w:rsidRPr="004412D7" w:rsidRDefault="00BE502C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</w:rPr>
            </w:pPr>
            <w:r w:rsidRPr="004412D7">
              <w:rPr>
                <w:rFonts w:asciiTheme="minorHAnsi" w:hAnsiTheme="minorHAnsi" w:cstheme="minorHAnsi"/>
              </w:rPr>
              <w:t xml:space="preserve">2) Unlikely – there’s a 1 in 100,000 chance of the hazardous event happening  </w:t>
            </w:r>
          </w:p>
          <w:p w14:paraId="61F3D875" w14:textId="77777777" w:rsidR="00BE502C" w:rsidRPr="004412D7" w:rsidRDefault="00BE502C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</w:rPr>
            </w:pPr>
            <w:r w:rsidRPr="004412D7">
              <w:rPr>
                <w:rFonts w:asciiTheme="minorHAnsi" w:hAnsiTheme="minorHAnsi" w:cstheme="minorHAnsi"/>
              </w:rPr>
              <w:t xml:space="preserve">3) Fairly likely – there’s a 1 in 10,000 chance of the hazardous event happening  </w:t>
            </w:r>
          </w:p>
          <w:p w14:paraId="62C3F4B7" w14:textId="77777777" w:rsidR="00BE502C" w:rsidRPr="004412D7" w:rsidRDefault="00BE502C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</w:rPr>
            </w:pPr>
            <w:r w:rsidRPr="004412D7">
              <w:rPr>
                <w:rFonts w:asciiTheme="minorHAnsi" w:hAnsiTheme="minorHAnsi" w:cstheme="minorHAnsi"/>
              </w:rPr>
              <w:t xml:space="preserve">4) Likely – there’s a 1 in 1,000 chance of the hazardous event happening                    </w:t>
            </w:r>
          </w:p>
          <w:p w14:paraId="1290061F" w14:textId="77777777" w:rsidR="00BE502C" w:rsidRPr="004412D7" w:rsidRDefault="00BE502C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</w:rPr>
            </w:pPr>
            <w:r w:rsidRPr="004412D7">
              <w:rPr>
                <w:rFonts w:asciiTheme="minorHAnsi" w:hAnsiTheme="minorHAnsi" w:cstheme="minorHAnsi"/>
              </w:rPr>
              <w:t xml:space="preserve">5) Very likely – there’s a 1 in 100 chance of the hazardous event happening.  </w:t>
            </w:r>
          </w:p>
          <w:p w14:paraId="3A478D7B" w14:textId="77777777" w:rsidR="00BE502C" w:rsidRPr="004412D7" w:rsidRDefault="00BE502C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</w:rPr>
            </w:pPr>
            <w:r w:rsidRPr="004412D7">
              <w:rPr>
                <w:rFonts w:asciiTheme="minorHAnsi" w:hAnsiTheme="minorHAnsi" w:cstheme="minorHAnsi"/>
              </w:rPr>
              <w:t xml:space="preserve"> </w:t>
            </w:r>
          </w:p>
          <w:p w14:paraId="660B86B1" w14:textId="77777777" w:rsidR="00BE502C" w:rsidRPr="004412D7" w:rsidRDefault="00BE502C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</w:rPr>
            </w:pPr>
            <w:r w:rsidRPr="004412D7">
              <w:rPr>
                <w:rFonts w:asciiTheme="minorHAnsi" w:hAnsiTheme="minorHAnsi" w:cstheme="minorHAnsi"/>
              </w:rPr>
              <w:t xml:space="preserve">Consequence would be ranked as:  </w:t>
            </w:r>
          </w:p>
          <w:p w14:paraId="633B1A6D" w14:textId="77777777" w:rsidR="00BE502C" w:rsidRPr="004412D7" w:rsidRDefault="00BE502C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</w:rPr>
            </w:pPr>
            <w:r w:rsidRPr="004412D7">
              <w:rPr>
                <w:rFonts w:asciiTheme="minorHAnsi" w:hAnsiTheme="minorHAnsi" w:cstheme="minorHAnsi"/>
              </w:rPr>
              <w:t xml:space="preserve">1) Insignificant – no injury  </w:t>
            </w:r>
          </w:p>
          <w:p w14:paraId="6D71B78A" w14:textId="77777777" w:rsidR="00BE502C" w:rsidRPr="004412D7" w:rsidRDefault="00BE502C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</w:rPr>
            </w:pPr>
            <w:r w:rsidRPr="004412D7">
              <w:rPr>
                <w:rFonts w:asciiTheme="minorHAnsi" w:hAnsiTheme="minorHAnsi" w:cstheme="minorHAnsi"/>
              </w:rPr>
              <w:t xml:space="preserve">2) Minor – minor injuries needing first aid  </w:t>
            </w:r>
          </w:p>
          <w:p w14:paraId="3E9B1135" w14:textId="77777777" w:rsidR="00BE502C" w:rsidRPr="004412D7" w:rsidRDefault="00BE502C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</w:rPr>
            </w:pPr>
            <w:r w:rsidRPr="004412D7">
              <w:rPr>
                <w:rFonts w:asciiTheme="minorHAnsi" w:hAnsiTheme="minorHAnsi" w:cstheme="minorHAnsi"/>
              </w:rPr>
              <w:t xml:space="preserve">3) Moderate – up to three days’ absence  </w:t>
            </w:r>
          </w:p>
          <w:p w14:paraId="5DF003A1" w14:textId="77777777" w:rsidR="00BE502C" w:rsidRPr="004412D7" w:rsidRDefault="00BE502C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</w:rPr>
            </w:pPr>
            <w:r w:rsidRPr="004412D7">
              <w:rPr>
                <w:rFonts w:asciiTheme="minorHAnsi" w:hAnsiTheme="minorHAnsi" w:cstheme="minorHAnsi"/>
              </w:rPr>
              <w:t xml:space="preserve">4) Major – more than seven days’ absence  </w:t>
            </w:r>
          </w:p>
          <w:p w14:paraId="5BC82E79" w14:textId="77777777" w:rsidR="00BE502C" w:rsidRPr="004412D7" w:rsidRDefault="00BE502C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</w:rPr>
            </w:pPr>
            <w:r w:rsidRPr="004412D7">
              <w:rPr>
                <w:rFonts w:asciiTheme="minorHAnsi" w:hAnsiTheme="minorHAnsi" w:cstheme="minorHAnsi"/>
              </w:rPr>
              <w:t xml:space="preserve">5) Catastrophic – death.  </w:t>
            </w:r>
          </w:p>
          <w:p w14:paraId="29ABC2E2" w14:textId="77777777" w:rsidR="00BE502C" w:rsidRPr="004412D7" w:rsidRDefault="00BE502C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</w:rPr>
            </w:pPr>
            <w:r w:rsidRPr="004412D7">
              <w:rPr>
                <w:rFonts w:asciiTheme="minorHAnsi" w:hAnsiTheme="minorHAnsi" w:cstheme="minorHAnsi"/>
              </w:rPr>
              <w:t xml:space="preserve"> </w:t>
            </w:r>
          </w:p>
          <w:p w14:paraId="764F596C" w14:textId="5459EE78" w:rsidR="003669F9" w:rsidRPr="00B21C01" w:rsidRDefault="003669F9" w:rsidP="00BA53F7">
            <w:pPr>
              <w:pStyle w:val="TableParagraph"/>
              <w:spacing w:line="207" w:lineRule="exact"/>
              <w:ind w:left="105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393BB59" w14:textId="3B874354" w:rsidR="00035E63" w:rsidRPr="00035E63" w:rsidRDefault="00035E63" w:rsidP="004412D7">
      <w:pPr>
        <w:tabs>
          <w:tab w:val="left" w:pos="6855"/>
        </w:tabs>
        <w:rPr>
          <w:rFonts w:asciiTheme="minorHAnsi" w:hAnsiTheme="minorHAnsi" w:cstheme="minorHAnsi"/>
          <w:sz w:val="20"/>
          <w:szCs w:val="20"/>
        </w:rPr>
      </w:pPr>
    </w:p>
    <w:sectPr w:rsidR="00035E63" w:rsidRPr="00035E63">
      <w:pgSz w:w="16840" w:h="11910" w:orient="landscape"/>
      <w:pgMar w:top="1340" w:right="283" w:bottom="1300" w:left="283" w:header="0" w:footer="1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ECA93" w14:textId="77777777" w:rsidR="00B337E1" w:rsidRDefault="00B337E1">
      <w:r>
        <w:separator/>
      </w:r>
    </w:p>
  </w:endnote>
  <w:endnote w:type="continuationSeparator" w:id="0">
    <w:p w14:paraId="110C288A" w14:textId="77777777" w:rsidR="00B337E1" w:rsidRDefault="00B33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7EDD1" w14:textId="63EE1D7B" w:rsidR="006A12CB" w:rsidRDefault="00324FE5">
    <w:pPr>
      <w:pStyle w:val="BodyText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26016" behindDoc="1" locked="0" layoutInCell="1" allowOverlap="1" wp14:anchorId="2D4E48B6" wp14:editId="40EDE54E">
              <wp:simplePos x="0" y="0"/>
              <wp:positionH relativeFrom="page">
                <wp:posOffset>6539230</wp:posOffset>
              </wp:positionH>
              <wp:positionV relativeFrom="page">
                <wp:posOffset>10187127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F00C6A" w14:textId="77777777" w:rsidR="006A12CB" w:rsidRDefault="00324FE5">
                          <w:pPr>
                            <w:pStyle w:val="BodyText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4E48B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14.9pt;margin-top:802.15pt;width:12.6pt;height:13.05pt;z-index:-1619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IBRscuEAAAAP&#10;AQAADwAAAGRycy9kb3ducmV2LnhtbEyPzU7DMBCE70i8g7VI3Kjdv4imcaoKwQkJkYYDRyd2E6vx&#10;OsRuG96ezancdnZHs99ku9F17GKGYD1KmM8EMIO11xYbCV/l29MzsBAVatV5NBJ+TYBdfn+XqVT7&#10;KxbmcogNoxAMqZLQxtinnIe6NU6Fme8N0u3oB6ciyaHhelBXCncdXwiRcKcs0odW9ealNfXpcHYS&#10;9t9YvNqfj+qzOBa2LDcC35OTlI8P434LLJox3sww4RM65MRU+TPqwDrSYrEh9khTIlZLYJNHrNdU&#10;sJp2S7ECnmf8f4/8DwAA//8DAFBLAQItABQABgAIAAAAIQC2gziS/gAAAOEBAAATAAAAAAAAAAAA&#10;AAAAAAAAAABbQ29udGVudF9UeXBlc10ueG1sUEsBAi0AFAAGAAgAAAAhADj9If/WAAAAlAEAAAsA&#10;AAAAAAAAAAAAAAAALwEAAF9yZWxzLy5yZWxzUEsBAi0AFAAGAAgAAAAhADFSRdSRAQAAGgMAAA4A&#10;AAAAAAAAAAAAAAAALgIAAGRycy9lMm9Eb2MueG1sUEsBAi0AFAAGAAgAAAAhACAUbHLhAAAADwEA&#10;AA8AAAAAAAAAAAAAAAAA6wMAAGRycy9kb3ducmV2LnhtbFBLBQYAAAAABAAEAPMAAAD5BAAAAAA=&#10;" filled="f" stroked="f">
              <v:textbox inset="0,0,0,0">
                <w:txbxContent>
                  <w:p w14:paraId="70F00C6A" w14:textId="77777777" w:rsidR="006A12CB" w:rsidRDefault="00324FE5">
                    <w:pPr>
                      <w:pStyle w:val="BodyText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052A9" w14:textId="77777777" w:rsidR="006A12CB" w:rsidRDefault="00324FE5">
    <w:pPr>
      <w:pStyle w:val="BodyText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7F349F41" wp14:editId="20CE8816">
              <wp:simplePos x="0" y="0"/>
              <wp:positionH relativeFrom="page">
                <wp:posOffset>6888860</wp:posOffset>
              </wp:positionH>
              <wp:positionV relativeFrom="page">
                <wp:posOffset>6713931</wp:posOffset>
              </wp:positionV>
              <wp:extent cx="2905125" cy="16573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0512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11C33E" w14:textId="644016E0" w:rsidR="006A12CB" w:rsidRDefault="006A12CB">
                          <w:pPr>
                            <w:pStyle w:val="BodyText"/>
                            <w:spacing w:line="245" w:lineRule="exact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349F41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542.45pt;margin-top:528.65pt;width:228.75pt;height:13.0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eJNmAEAACIDAAAOAAAAZHJzL2Uyb0RvYy54bWysUsGO0zAQvSPxD5bvNGlRF4iaroAVCGkF&#10;SAsf4Dp2YxF7zIzbpH/P2E1bBDfExR57xs/vvZnN/eQHcTRIDkIrl4taChM0dC7sW/n924cXr6Wg&#10;pEKnBgimlSdD8n77/NlmjI1ZQQ9DZ1AwSKBmjK3sU4pNVZHujVe0gGgCJy2gV4mPuK86VCOj+6Fa&#10;1fVdNQJ2EUEbIr59OCfltuBba3T6Yi2ZJIZWMrdUVizrLq/VdqOaParYOz3TUP/AwisX+NMr1INK&#10;ShzQ/QXlnUYgsGmhwVdgrdOmaGA1y/oPNU+9iqZoYXMoXm2i/werPx+f4lcUaXoHEzewiKD4CPoH&#10;sTfVGKmZa7Kn1BBXZ6GTRZ93liD4IXt7uvpppiQ0X67e1Ovlai2F5tzybv3q5TobXt1eR6T00YAX&#10;OWglcr8KA3V8pHQuvZTMZM7/ZyZp2k3CdZk0V+abHXQn1jJyO1tJPw8KjRTDp8B+5d5fArwEu0uA&#10;aXgPZUKypABvDwmsKwRuuDMBbkSRMA9N7vTv51J1G+3tLwAAAP//AwBQSwMEFAAGAAgAAAAhAN8v&#10;nR3hAAAADwEAAA8AAABkcnMvZG93bnJldi54bWxMj8FOwzAQRO9I/IO1SNyoTZuWNsSpKgQnJEQa&#10;DhydeJtYjdchdtvw9zhc4LajeZqdybaj7dgZB28cSbifCWBItdOGGgkf5cvdGpgPirTqHKGEb/Sw&#10;za+vMpVqd6ECz/vQsBhCPlUS2hD6lHNft2iVn7keKXoHN1gVohwargd1ieG243MhVtwqQ/FDq3p8&#10;arE+7k9Wwu6Timfz9Va9F4fClOVG0OvqKOXtzbh7BBZwDH8wTPVjdchjp8qdSHvWRS3WySay07V8&#10;WACbmGUyT4BVv+4iAZ5n/P+O/AcAAP//AwBQSwECLQAUAAYACAAAACEAtoM4kv4AAADhAQAAEwAA&#10;AAAAAAAAAAAAAAAAAAAAW0NvbnRlbnRfVHlwZXNdLnhtbFBLAQItABQABgAIAAAAIQA4/SH/1gAA&#10;AJQBAAALAAAAAAAAAAAAAAAAAC8BAABfcmVscy8ucmVsc1BLAQItABQABgAIAAAAIQA0/eJNmAEA&#10;ACIDAAAOAAAAAAAAAAAAAAAAAC4CAABkcnMvZTJvRG9jLnhtbFBLAQItABQABgAIAAAAIQDfL50d&#10;4QAAAA8BAAAPAAAAAAAAAAAAAAAAAPIDAABkcnMvZG93bnJldi54bWxQSwUGAAAAAAQABADzAAAA&#10;AAUAAAAA&#10;" filled="f" stroked="f">
              <v:textbox inset="0,0,0,0">
                <w:txbxContent>
                  <w:p w14:paraId="1711C33E" w14:textId="644016E0" w:rsidR="006A12CB" w:rsidRDefault="006A12CB">
                    <w:pPr>
                      <w:pStyle w:val="BodyText"/>
                      <w:spacing w:line="245" w:lineRule="exac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2E47770E" wp14:editId="06AF1D5F">
              <wp:simplePos x="0" y="0"/>
              <wp:positionH relativeFrom="page">
                <wp:posOffset>9671050</wp:posOffset>
              </wp:positionH>
              <wp:positionV relativeFrom="page">
                <wp:posOffset>7055307</wp:posOffset>
              </wp:positionV>
              <wp:extent cx="16002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FFA09F" w14:textId="77777777" w:rsidR="006A12CB" w:rsidRDefault="00324FE5">
                          <w:pPr>
                            <w:pStyle w:val="BodyText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6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E47770E" id="Textbox 8" o:spid="_x0000_s1028" type="#_x0000_t202" style="position:absolute;margin-left:761.5pt;margin-top:555.55pt;width:12.6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OaclgEAACEDAAAOAAAAZHJzL2Uyb0RvYy54bWysUsGO0zAQvSPxD5bvNGnRFhQ1XQErENIK&#10;kHb5ANexG4vYY2bcJv17xm7aIrghLuOxZ/z83htv7ic/iKNBchBauVzUUpigoXNh38rvzx9fvZWC&#10;kgqdGiCYVp4MyfvtyxebMTZmBT0MnUHBIIGaMbayTyk2VUW6N17RAqIJXLSAXiXe4r7qUI2M7odq&#10;VdfragTsIoI2RHz6cC7KbcG31uj01VoySQytZG6pRCxxl2O13ahmjyr2Ts801D+w8MoFfvQK9aCS&#10;Egd0f0F5pxEIbFpo8BVY67QpGljNsv5DzVOvoila2ByKV5vo/8HqL8en+A1Fmt7DxAMsIig+gv5B&#10;7E01RmrmnuwpNcTdWehk0eeVJQi+yN6ern6aKQmd0dZ1veKK5tJyfffm9V32u7pdjkjpkwEvctJK&#10;5HEVAur4SOncemmZuZyfz0TStJuE61q5yqD5ZAfdiaWMPM1W0s+DQiPF8DmwXXn0lwQvye6SYBo+&#10;QPkgWVGAd4cE1hUCN9yZAM+hSJj/TB707/vSdfvZ218AAAD//wMAUEsDBBQABgAIAAAAIQB4/1qQ&#10;4AAAAA8BAAAPAAAAZHJzL2Rvd25yZXYueG1sTE9NT8MwDL0j8R8iI3FjKR0bW9d0mhCckNC6cuCY&#10;tl4brXFKk23l3+OewCc/++l9pNvRduKCgzeOFDzOIhBIlasNNQo+i7eHFQgfNNW6c4QKftDDNru9&#10;SXVSuyvleDmERrAI+UQraEPoEyl91aLVfuZ6JP4d3WB1YDg0sh70lcVtJ+MoWkqrDbFDq3t8abE6&#10;Hc5Wwe6L8lfz/VHu82NuimId0fvypNT93bjbgAg4hj8yTPE5OmScqXRnqr3oGC/iOZcJvE0DYuIs&#10;nlYxiHK6zZ9jkFkq//fIfgEAAP//AwBQSwECLQAUAAYACAAAACEAtoM4kv4AAADhAQAAEwAAAAAA&#10;AAAAAAAAAAAAAAAAW0NvbnRlbnRfVHlwZXNdLnhtbFBLAQItABQABgAIAAAAIQA4/SH/1gAAAJQB&#10;AAALAAAAAAAAAAAAAAAAAC8BAABfcmVscy8ucmVsc1BLAQItABQABgAIAAAAIQBMHOaclgEAACED&#10;AAAOAAAAAAAAAAAAAAAAAC4CAABkcnMvZTJvRG9jLnhtbFBLAQItABQABgAIAAAAIQB4/1qQ4AAA&#10;AA8BAAAPAAAAAAAAAAAAAAAAAPADAABkcnMvZG93bnJldi54bWxQSwUGAAAAAAQABADzAAAA/QQA&#10;AAAA&#10;" filled="f" stroked="f">
              <v:textbox inset="0,0,0,0">
                <w:txbxContent>
                  <w:p w14:paraId="70FFA09F" w14:textId="77777777" w:rsidR="006A12CB" w:rsidRDefault="00324FE5">
                    <w:pPr>
                      <w:pStyle w:val="BodyText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6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D9368" w14:textId="77777777" w:rsidR="00B337E1" w:rsidRDefault="00B337E1">
      <w:r>
        <w:separator/>
      </w:r>
    </w:p>
  </w:footnote>
  <w:footnote w:type="continuationSeparator" w:id="0">
    <w:p w14:paraId="775EC51E" w14:textId="77777777" w:rsidR="00B337E1" w:rsidRDefault="00B33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9E43C" w14:textId="77777777" w:rsidR="004412D7" w:rsidRDefault="004412D7">
    <w:pPr>
      <w:pStyle w:val="Header"/>
    </w:pPr>
  </w:p>
  <w:p w14:paraId="5902270C" w14:textId="77777777" w:rsidR="004412D7" w:rsidRDefault="004412D7">
    <w:pPr>
      <w:pStyle w:val="Header"/>
    </w:pPr>
  </w:p>
  <w:p w14:paraId="31D93CEB" w14:textId="77777777" w:rsidR="004412D7" w:rsidRDefault="004412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56E58"/>
    <w:multiLevelType w:val="hybridMultilevel"/>
    <w:tmpl w:val="CDB40C7A"/>
    <w:lvl w:ilvl="0" w:tplc="E57EAE92">
      <w:numFmt w:val="bullet"/>
      <w:lvlText w:val="•"/>
      <w:lvlJc w:val="left"/>
      <w:pPr>
        <w:ind w:left="46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D829808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2" w:tplc="D952CC90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3" w:tplc="42342B12">
      <w:numFmt w:val="bullet"/>
      <w:lvlText w:val="•"/>
      <w:lvlJc w:val="left"/>
      <w:pPr>
        <w:ind w:left="2576" w:hanging="360"/>
      </w:pPr>
      <w:rPr>
        <w:rFonts w:hint="default"/>
        <w:lang w:val="en-US" w:eastAsia="en-US" w:bidi="ar-SA"/>
      </w:rPr>
    </w:lvl>
    <w:lvl w:ilvl="4" w:tplc="C5F4A920">
      <w:numFmt w:val="bullet"/>
      <w:lvlText w:val="•"/>
      <w:lvlJc w:val="left"/>
      <w:pPr>
        <w:ind w:left="3504" w:hanging="360"/>
      </w:pPr>
      <w:rPr>
        <w:rFonts w:hint="default"/>
        <w:lang w:val="en-US" w:eastAsia="en-US" w:bidi="ar-SA"/>
      </w:rPr>
    </w:lvl>
    <w:lvl w:ilvl="5" w:tplc="B2EE03CE">
      <w:numFmt w:val="bullet"/>
      <w:lvlText w:val="•"/>
      <w:lvlJc w:val="left"/>
      <w:pPr>
        <w:ind w:left="4432" w:hanging="360"/>
      </w:pPr>
      <w:rPr>
        <w:rFonts w:hint="default"/>
        <w:lang w:val="en-US" w:eastAsia="en-US" w:bidi="ar-SA"/>
      </w:rPr>
    </w:lvl>
    <w:lvl w:ilvl="6" w:tplc="2E04CFF2">
      <w:numFmt w:val="bullet"/>
      <w:lvlText w:val="•"/>
      <w:lvlJc w:val="left"/>
      <w:pPr>
        <w:ind w:left="5360" w:hanging="360"/>
      </w:pPr>
      <w:rPr>
        <w:rFonts w:hint="default"/>
        <w:lang w:val="en-US" w:eastAsia="en-US" w:bidi="ar-SA"/>
      </w:rPr>
    </w:lvl>
    <w:lvl w:ilvl="7" w:tplc="FF72784A">
      <w:numFmt w:val="bullet"/>
      <w:lvlText w:val="•"/>
      <w:lvlJc w:val="left"/>
      <w:pPr>
        <w:ind w:left="6288" w:hanging="360"/>
      </w:pPr>
      <w:rPr>
        <w:rFonts w:hint="default"/>
        <w:lang w:val="en-US" w:eastAsia="en-US" w:bidi="ar-SA"/>
      </w:rPr>
    </w:lvl>
    <w:lvl w:ilvl="8" w:tplc="3E20A8BE">
      <w:numFmt w:val="bullet"/>
      <w:lvlText w:val="•"/>
      <w:lvlJc w:val="left"/>
      <w:pPr>
        <w:ind w:left="721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3735DDB"/>
    <w:multiLevelType w:val="hybridMultilevel"/>
    <w:tmpl w:val="CC6A809C"/>
    <w:lvl w:ilvl="0" w:tplc="83BC670A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26AB504">
      <w:numFmt w:val="bullet"/>
      <w:lvlText w:val="•"/>
      <w:lvlJc w:val="left"/>
      <w:pPr>
        <w:ind w:left="884" w:hanging="360"/>
      </w:pPr>
      <w:rPr>
        <w:rFonts w:hint="default"/>
        <w:lang w:val="en-US" w:eastAsia="en-US" w:bidi="ar-SA"/>
      </w:rPr>
    </w:lvl>
    <w:lvl w:ilvl="2" w:tplc="F60836E0">
      <w:numFmt w:val="bullet"/>
      <w:lvlText w:val="•"/>
      <w:lvlJc w:val="left"/>
      <w:pPr>
        <w:ind w:left="1289" w:hanging="360"/>
      </w:pPr>
      <w:rPr>
        <w:rFonts w:hint="default"/>
        <w:lang w:val="en-US" w:eastAsia="en-US" w:bidi="ar-SA"/>
      </w:rPr>
    </w:lvl>
    <w:lvl w:ilvl="3" w:tplc="B394D0D6">
      <w:numFmt w:val="bullet"/>
      <w:lvlText w:val="•"/>
      <w:lvlJc w:val="left"/>
      <w:pPr>
        <w:ind w:left="1693" w:hanging="360"/>
      </w:pPr>
      <w:rPr>
        <w:rFonts w:hint="default"/>
        <w:lang w:val="en-US" w:eastAsia="en-US" w:bidi="ar-SA"/>
      </w:rPr>
    </w:lvl>
    <w:lvl w:ilvl="4" w:tplc="27ECD1AC">
      <w:numFmt w:val="bullet"/>
      <w:lvlText w:val="•"/>
      <w:lvlJc w:val="left"/>
      <w:pPr>
        <w:ind w:left="2098" w:hanging="360"/>
      </w:pPr>
      <w:rPr>
        <w:rFonts w:hint="default"/>
        <w:lang w:val="en-US" w:eastAsia="en-US" w:bidi="ar-SA"/>
      </w:rPr>
    </w:lvl>
    <w:lvl w:ilvl="5" w:tplc="35509396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6" w:tplc="578626B8"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  <w:lvl w:ilvl="7" w:tplc="E9F8838C">
      <w:numFmt w:val="bullet"/>
      <w:lvlText w:val="•"/>
      <w:lvlJc w:val="left"/>
      <w:pPr>
        <w:ind w:left="3311" w:hanging="360"/>
      </w:pPr>
      <w:rPr>
        <w:rFonts w:hint="default"/>
        <w:lang w:val="en-US" w:eastAsia="en-US" w:bidi="ar-SA"/>
      </w:rPr>
    </w:lvl>
    <w:lvl w:ilvl="8" w:tplc="1DC09AD0">
      <w:numFmt w:val="bullet"/>
      <w:lvlText w:val="•"/>
      <w:lvlJc w:val="left"/>
      <w:pPr>
        <w:ind w:left="371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A5567A9"/>
    <w:multiLevelType w:val="hybridMultilevel"/>
    <w:tmpl w:val="FF783556"/>
    <w:lvl w:ilvl="0" w:tplc="0809000F">
      <w:start w:val="1"/>
      <w:numFmt w:val="decimal"/>
      <w:lvlText w:val="%1."/>
      <w:lvlJc w:val="left"/>
      <w:pPr>
        <w:ind w:left="892" w:hanging="360"/>
      </w:pPr>
    </w:lvl>
    <w:lvl w:ilvl="1" w:tplc="08090019" w:tentative="1">
      <w:start w:val="1"/>
      <w:numFmt w:val="lowerLetter"/>
      <w:lvlText w:val="%2."/>
      <w:lvlJc w:val="left"/>
      <w:pPr>
        <w:ind w:left="1612" w:hanging="360"/>
      </w:pPr>
    </w:lvl>
    <w:lvl w:ilvl="2" w:tplc="0809001B" w:tentative="1">
      <w:start w:val="1"/>
      <w:numFmt w:val="lowerRoman"/>
      <w:lvlText w:val="%3."/>
      <w:lvlJc w:val="right"/>
      <w:pPr>
        <w:ind w:left="2332" w:hanging="180"/>
      </w:pPr>
    </w:lvl>
    <w:lvl w:ilvl="3" w:tplc="0809000F" w:tentative="1">
      <w:start w:val="1"/>
      <w:numFmt w:val="decimal"/>
      <w:lvlText w:val="%4."/>
      <w:lvlJc w:val="left"/>
      <w:pPr>
        <w:ind w:left="3052" w:hanging="360"/>
      </w:pPr>
    </w:lvl>
    <w:lvl w:ilvl="4" w:tplc="08090019" w:tentative="1">
      <w:start w:val="1"/>
      <w:numFmt w:val="lowerLetter"/>
      <w:lvlText w:val="%5."/>
      <w:lvlJc w:val="left"/>
      <w:pPr>
        <w:ind w:left="3772" w:hanging="360"/>
      </w:pPr>
    </w:lvl>
    <w:lvl w:ilvl="5" w:tplc="0809001B" w:tentative="1">
      <w:start w:val="1"/>
      <w:numFmt w:val="lowerRoman"/>
      <w:lvlText w:val="%6."/>
      <w:lvlJc w:val="right"/>
      <w:pPr>
        <w:ind w:left="4492" w:hanging="180"/>
      </w:pPr>
    </w:lvl>
    <w:lvl w:ilvl="6" w:tplc="0809000F" w:tentative="1">
      <w:start w:val="1"/>
      <w:numFmt w:val="decimal"/>
      <w:lvlText w:val="%7."/>
      <w:lvlJc w:val="left"/>
      <w:pPr>
        <w:ind w:left="5212" w:hanging="360"/>
      </w:pPr>
    </w:lvl>
    <w:lvl w:ilvl="7" w:tplc="08090019" w:tentative="1">
      <w:start w:val="1"/>
      <w:numFmt w:val="lowerLetter"/>
      <w:lvlText w:val="%8."/>
      <w:lvlJc w:val="left"/>
      <w:pPr>
        <w:ind w:left="5932" w:hanging="360"/>
      </w:pPr>
    </w:lvl>
    <w:lvl w:ilvl="8" w:tplc="0809001B" w:tentative="1">
      <w:start w:val="1"/>
      <w:numFmt w:val="lowerRoman"/>
      <w:lvlText w:val="%9."/>
      <w:lvlJc w:val="right"/>
      <w:pPr>
        <w:ind w:left="6652" w:hanging="180"/>
      </w:pPr>
    </w:lvl>
  </w:abstractNum>
  <w:abstractNum w:abstractNumId="3" w15:restartNumberingAfterBreak="0">
    <w:nsid w:val="1B67034C"/>
    <w:multiLevelType w:val="hybridMultilevel"/>
    <w:tmpl w:val="4D96ED6A"/>
    <w:lvl w:ilvl="0" w:tplc="A46C6CC2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124FCE2">
      <w:numFmt w:val="bullet"/>
      <w:lvlText w:val="•"/>
      <w:lvlJc w:val="left"/>
      <w:pPr>
        <w:ind w:left="913" w:hanging="360"/>
      </w:pPr>
      <w:rPr>
        <w:rFonts w:hint="default"/>
        <w:lang w:val="en-US" w:eastAsia="en-US" w:bidi="ar-SA"/>
      </w:rPr>
    </w:lvl>
    <w:lvl w:ilvl="2" w:tplc="022468E2">
      <w:numFmt w:val="bullet"/>
      <w:lvlText w:val="•"/>
      <w:lvlJc w:val="left"/>
      <w:pPr>
        <w:ind w:left="1346" w:hanging="360"/>
      </w:pPr>
      <w:rPr>
        <w:rFonts w:hint="default"/>
        <w:lang w:val="en-US" w:eastAsia="en-US" w:bidi="ar-SA"/>
      </w:rPr>
    </w:lvl>
    <w:lvl w:ilvl="3" w:tplc="2668E552">
      <w:numFmt w:val="bullet"/>
      <w:lvlText w:val="•"/>
      <w:lvlJc w:val="left"/>
      <w:pPr>
        <w:ind w:left="1779" w:hanging="360"/>
      </w:pPr>
      <w:rPr>
        <w:rFonts w:hint="default"/>
        <w:lang w:val="en-US" w:eastAsia="en-US" w:bidi="ar-SA"/>
      </w:rPr>
    </w:lvl>
    <w:lvl w:ilvl="4" w:tplc="03EA8BE6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5" w:tplc="6F42AAE8">
      <w:numFmt w:val="bullet"/>
      <w:lvlText w:val="•"/>
      <w:lvlJc w:val="left"/>
      <w:pPr>
        <w:ind w:left="2645" w:hanging="360"/>
      </w:pPr>
      <w:rPr>
        <w:rFonts w:hint="default"/>
        <w:lang w:val="en-US" w:eastAsia="en-US" w:bidi="ar-SA"/>
      </w:rPr>
    </w:lvl>
    <w:lvl w:ilvl="6" w:tplc="3558CCA4">
      <w:numFmt w:val="bullet"/>
      <w:lvlText w:val="•"/>
      <w:lvlJc w:val="left"/>
      <w:pPr>
        <w:ind w:left="3078" w:hanging="360"/>
      </w:pPr>
      <w:rPr>
        <w:rFonts w:hint="default"/>
        <w:lang w:val="en-US" w:eastAsia="en-US" w:bidi="ar-SA"/>
      </w:rPr>
    </w:lvl>
    <w:lvl w:ilvl="7" w:tplc="538C8E08">
      <w:numFmt w:val="bullet"/>
      <w:lvlText w:val="•"/>
      <w:lvlJc w:val="left"/>
      <w:pPr>
        <w:ind w:left="3511" w:hanging="360"/>
      </w:pPr>
      <w:rPr>
        <w:rFonts w:hint="default"/>
        <w:lang w:val="en-US" w:eastAsia="en-US" w:bidi="ar-SA"/>
      </w:rPr>
    </w:lvl>
    <w:lvl w:ilvl="8" w:tplc="36941E92">
      <w:numFmt w:val="bullet"/>
      <w:lvlText w:val="•"/>
      <w:lvlJc w:val="left"/>
      <w:pPr>
        <w:ind w:left="3944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4CA0BCA"/>
    <w:multiLevelType w:val="hybridMultilevel"/>
    <w:tmpl w:val="0E4CDDBC"/>
    <w:lvl w:ilvl="0" w:tplc="1F18322E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6ACECB86">
      <w:numFmt w:val="bullet"/>
      <w:lvlText w:val="•"/>
      <w:lvlJc w:val="left"/>
      <w:pPr>
        <w:ind w:left="913" w:hanging="360"/>
      </w:pPr>
      <w:rPr>
        <w:rFonts w:hint="default"/>
        <w:lang w:val="en-US" w:eastAsia="en-US" w:bidi="ar-SA"/>
      </w:rPr>
    </w:lvl>
    <w:lvl w:ilvl="2" w:tplc="7FE4D30C">
      <w:numFmt w:val="bullet"/>
      <w:lvlText w:val="•"/>
      <w:lvlJc w:val="left"/>
      <w:pPr>
        <w:ind w:left="1346" w:hanging="360"/>
      </w:pPr>
      <w:rPr>
        <w:rFonts w:hint="default"/>
        <w:lang w:val="en-US" w:eastAsia="en-US" w:bidi="ar-SA"/>
      </w:rPr>
    </w:lvl>
    <w:lvl w:ilvl="3" w:tplc="250A346A">
      <w:numFmt w:val="bullet"/>
      <w:lvlText w:val="•"/>
      <w:lvlJc w:val="left"/>
      <w:pPr>
        <w:ind w:left="1779" w:hanging="360"/>
      </w:pPr>
      <w:rPr>
        <w:rFonts w:hint="default"/>
        <w:lang w:val="en-US" w:eastAsia="en-US" w:bidi="ar-SA"/>
      </w:rPr>
    </w:lvl>
    <w:lvl w:ilvl="4" w:tplc="2D6A9B94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5" w:tplc="12D6F112">
      <w:numFmt w:val="bullet"/>
      <w:lvlText w:val="•"/>
      <w:lvlJc w:val="left"/>
      <w:pPr>
        <w:ind w:left="2645" w:hanging="360"/>
      </w:pPr>
      <w:rPr>
        <w:rFonts w:hint="default"/>
        <w:lang w:val="en-US" w:eastAsia="en-US" w:bidi="ar-SA"/>
      </w:rPr>
    </w:lvl>
    <w:lvl w:ilvl="6" w:tplc="E1B8DC7E">
      <w:numFmt w:val="bullet"/>
      <w:lvlText w:val="•"/>
      <w:lvlJc w:val="left"/>
      <w:pPr>
        <w:ind w:left="3078" w:hanging="360"/>
      </w:pPr>
      <w:rPr>
        <w:rFonts w:hint="default"/>
        <w:lang w:val="en-US" w:eastAsia="en-US" w:bidi="ar-SA"/>
      </w:rPr>
    </w:lvl>
    <w:lvl w:ilvl="7" w:tplc="8048B8E6">
      <w:numFmt w:val="bullet"/>
      <w:lvlText w:val="•"/>
      <w:lvlJc w:val="left"/>
      <w:pPr>
        <w:ind w:left="3511" w:hanging="360"/>
      </w:pPr>
      <w:rPr>
        <w:rFonts w:hint="default"/>
        <w:lang w:val="en-US" w:eastAsia="en-US" w:bidi="ar-SA"/>
      </w:rPr>
    </w:lvl>
    <w:lvl w:ilvl="8" w:tplc="FF96E5A4">
      <w:numFmt w:val="bullet"/>
      <w:lvlText w:val="•"/>
      <w:lvlJc w:val="left"/>
      <w:pPr>
        <w:ind w:left="3944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F5D10EE"/>
    <w:multiLevelType w:val="hybridMultilevel"/>
    <w:tmpl w:val="3C968FD6"/>
    <w:lvl w:ilvl="0" w:tplc="6C22B100">
      <w:start w:val="1"/>
      <w:numFmt w:val="decimal"/>
      <w:lvlText w:val="%1."/>
      <w:lvlJc w:val="left"/>
      <w:pPr>
        <w:ind w:left="174" w:hanging="173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5"/>
        <w:sz w:val="20"/>
        <w:szCs w:val="20"/>
        <w:lang w:val="en-US" w:eastAsia="en-US" w:bidi="ar-SA"/>
      </w:rPr>
    </w:lvl>
    <w:lvl w:ilvl="1" w:tplc="04D82F90">
      <w:numFmt w:val="bullet"/>
      <w:lvlText w:val="•"/>
      <w:lvlJc w:val="left"/>
      <w:pPr>
        <w:ind w:left="162" w:hanging="1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3436725C">
      <w:numFmt w:val="bullet"/>
      <w:lvlText w:val="•"/>
      <w:lvlJc w:val="left"/>
      <w:pPr>
        <w:ind w:left="660" w:hanging="161"/>
      </w:pPr>
      <w:rPr>
        <w:rFonts w:hint="default"/>
        <w:lang w:val="en-US" w:eastAsia="en-US" w:bidi="ar-SA"/>
      </w:rPr>
    </w:lvl>
    <w:lvl w:ilvl="3" w:tplc="C4DA95A4">
      <w:numFmt w:val="bullet"/>
      <w:lvlText w:val="•"/>
      <w:lvlJc w:val="left"/>
      <w:pPr>
        <w:ind w:left="1711" w:hanging="161"/>
      </w:pPr>
      <w:rPr>
        <w:rFonts w:hint="default"/>
        <w:lang w:val="en-US" w:eastAsia="en-US" w:bidi="ar-SA"/>
      </w:rPr>
    </w:lvl>
    <w:lvl w:ilvl="4" w:tplc="5B183892">
      <w:numFmt w:val="bullet"/>
      <w:lvlText w:val="•"/>
      <w:lvlJc w:val="left"/>
      <w:pPr>
        <w:ind w:left="2763" w:hanging="161"/>
      </w:pPr>
      <w:rPr>
        <w:rFonts w:hint="default"/>
        <w:lang w:val="en-US" w:eastAsia="en-US" w:bidi="ar-SA"/>
      </w:rPr>
    </w:lvl>
    <w:lvl w:ilvl="5" w:tplc="9D263732">
      <w:numFmt w:val="bullet"/>
      <w:lvlText w:val="•"/>
      <w:lvlJc w:val="left"/>
      <w:pPr>
        <w:ind w:left="3814" w:hanging="161"/>
      </w:pPr>
      <w:rPr>
        <w:rFonts w:hint="default"/>
        <w:lang w:val="en-US" w:eastAsia="en-US" w:bidi="ar-SA"/>
      </w:rPr>
    </w:lvl>
    <w:lvl w:ilvl="6" w:tplc="EA58EE9E">
      <w:numFmt w:val="bullet"/>
      <w:lvlText w:val="•"/>
      <w:lvlJc w:val="left"/>
      <w:pPr>
        <w:ind w:left="4866" w:hanging="161"/>
      </w:pPr>
      <w:rPr>
        <w:rFonts w:hint="default"/>
        <w:lang w:val="en-US" w:eastAsia="en-US" w:bidi="ar-SA"/>
      </w:rPr>
    </w:lvl>
    <w:lvl w:ilvl="7" w:tplc="CB62EE56">
      <w:numFmt w:val="bullet"/>
      <w:lvlText w:val="•"/>
      <w:lvlJc w:val="left"/>
      <w:pPr>
        <w:ind w:left="5917" w:hanging="161"/>
      </w:pPr>
      <w:rPr>
        <w:rFonts w:hint="default"/>
        <w:lang w:val="en-US" w:eastAsia="en-US" w:bidi="ar-SA"/>
      </w:rPr>
    </w:lvl>
    <w:lvl w:ilvl="8" w:tplc="0BDAF7C6">
      <w:numFmt w:val="bullet"/>
      <w:lvlText w:val="•"/>
      <w:lvlJc w:val="left"/>
      <w:pPr>
        <w:ind w:left="6969" w:hanging="161"/>
      </w:pPr>
      <w:rPr>
        <w:rFonts w:hint="default"/>
        <w:lang w:val="en-US" w:eastAsia="en-US" w:bidi="ar-SA"/>
      </w:rPr>
    </w:lvl>
  </w:abstractNum>
  <w:abstractNum w:abstractNumId="6" w15:restartNumberingAfterBreak="0">
    <w:nsid w:val="5B4A6222"/>
    <w:multiLevelType w:val="hybridMultilevel"/>
    <w:tmpl w:val="050E28E4"/>
    <w:lvl w:ilvl="0" w:tplc="3FAC1B40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D06FC34">
      <w:numFmt w:val="bullet"/>
      <w:lvlText w:val="•"/>
      <w:lvlJc w:val="left"/>
      <w:pPr>
        <w:ind w:left="884" w:hanging="360"/>
      </w:pPr>
      <w:rPr>
        <w:rFonts w:hint="default"/>
        <w:lang w:val="en-US" w:eastAsia="en-US" w:bidi="ar-SA"/>
      </w:rPr>
    </w:lvl>
    <w:lvl w:ilvl="2" w:tplc="EAB6DD84">
      <w:numFmt w:val="bullet"/>
      <w:lvlText w:val="•"/>
      <w:lvlJc w:val="left"/>
      <w:pPr>
        <w:ind w:left="1289" w:hanging="360"/>
      </w:pPr>
      <w:rPr>
        <w:rFonts w:hint="default"/>
        <w:lang w:val="en-US" w:eastAsia="en-US" w:bidi="ar-SA"/>
      </w:rPr>
    </w:lvl>
    <w:lvl w:ilvl="3" w:tplc="97FAB618">
      <w:numFmt w:val="bullet"/>
      <w:lvlText w:val="•"/>
      <w:lvlJc w:val="left"/>
      <w:pPr>
        <w:ind w:left="1693" w:hanging="360"/>
      </w:pPr>
      <w:rPr>
        <w:rFonts w:hint="default"/>
        <w:lang w:val="en-US" w:eastAsia="en-US" w:bidi="ar-SA"/>
      </w:rPr>
    </w:lvl>
    <w:lvl w:ilvl="4" w:tplc="23ACC680">
      <w:numFmt w:val="bullet"/>
      <w:lvlText w:val="•"/>
      <w:lvlJc w:val="left"/>
      <w:pPr>
        <w:ind w:left="2098" w:hanging="360"/>
      </w:pPr>
      <w:rPr>
        <w:rFonts w:hint="default"/>
        <w:lang w:val="en-US" w:eastAsia="en-US" w:bidi="ar-SA"/>
      </w:rPr>
    </w:lvl>
    <w:lvl w:ilvl="5" w:tplc="A6EC47F8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6" w:tplc="534E48CC"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  <w:lvl w:ilvl="7" w:tplc="2182B92C">
      <w:numFmt w:val="bullet"/>
      <w:lvlText w:val="•"/>
      <w:lvlJc w:val="left"/>
      <w:pPr>
        <w:ind w:left="3311" w:hanging="360"/>
      </w:pPr>
      <w:rPr>
        <w:rFonts w:hint="default"/>
        <w:lang w:val="en-US" w:eastAsia="en-US" w:bidi="ar-SA"/>
      </w:rPr>
    </w:lvl>
    <w:lvl w:ilvl="8" w:tplc="868669E6">
      <w:numFmt w:val="bullet"/>
      <w:lvlText w:val="•"/>
      <w:lvlJc w:val="left"/>
      <w:pPr>
        <w:ind w:left="371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8B064E6"/>
    <w:multiLevelType w:val="hybridMultilevel"/>
    <w:tmpl w:val="1BBE8FD6"/>
    <w:lvl w:ilvl="0" w:tplc="7EB2E2B0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974F5F2">
      <w:numFmt w:val="bullet"/>
      <w:lvlText w:val="•"/>
      <w:lvlJc w:val="left"/>
      <w:pPr>
        <w:ind w:left="884" w:hanging="360"/>
      </w:pPr>
      <w:rPr>
        <w:rFonts w:hint="default"/>
        <w:lang w:val="en-US" w:eastAsia="en-US" w:bidi="ar-SA"/>
      </w:rPr>
    </w:lvl>
    <w:lvl w:ilvl="2" w:tplc="0DFA9C5C">
      <w:numFmt w:val="bullet"/>
      <w:lvlText w:val="•"/>
      <w:lvlJc w:val="left"/>
      <w:pPr>
        <w:ind w:left="1289" w:hanging="360"/>
      </w:pPr>
      <w:rPr>
        <w:rFonts w:hint="default"/>
        <w:lang w:val="en-US" w:eastAsia="en-US" w:bidi="ar-SA"/>
      </w:rPr>
    </w:lvl>
    <w:lvl w:ilvl="3" w:tplc="107A5696">
      <w:numFmt w:val="bullet"/>
      <w:lvlText w:val="•"/>
      <w:lvlJc w:val="left"/>
      <w:pPr>
        <w:ind w:left="1693" w:hanging="360"/>
      </w:pPr>
      <w:rPr>
        <w:rFonts w:hint="default"/>
        <w:lang w:val="en-US" w:eastAsia="en-US" w:bidi="ar-SA"/>
      </w:rPr>
    </w:lvl>
    <w:lvl w:ilvl="4" w:tplc="4DECDDA2">
      <w:numFmt w:val="bullet"/>
      <w:lvlText w:val="•"/>
      <w:lvlJc w:val="left"/>
      <w:pPr>
        <w:ind w:left="2098" w:hanging="360"/>
      </w:pPr>
      <w:rPr>
        <w:rFonts w:hint="default"/>
        <w:lang w:val="en-US" w:eastAsia="en-US" w:bidi="ar-SA"/>
      </w:rPr>
    </w:lvl>
    <w:lvl w:ilvl="5" w:tplc="187477A0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6" w:tplc="ABD0C70C"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  <w:lvl w:ilvl="7" w:tplc="B51EC5B8">
      <w:numFmt w:val="bullet"/>
      <w:lvlText w:val="•"/>
      <w:lvlJc w:val="left"/>
      <w:pPr>
        <w:ind w:left="3311" w:hanging="360"/>
      </w:pPr>
      <w:rPr>
        <w:rFonts w:hint="default"/>
        <w:lang w:val="en-US" w:eastAsia="en-US" w:bidi="ar-SA"/>
      </w:rPr>
    </w:lvl>
    <w:lvl w:ilvl="8" w:tplc="B5203638">
      <w:numFmt w:val="bullet"/>
      <w:lvlText w:val="•"/>
      <w:lvlJc w:val="left"/>
      <w:pPr>
        <w:ind w:left="371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8041068"/>
    <w:multiLevelType w:val="hybridMultilevel"/>
    <w:tmpl w:val="52864052"/>
    <w:lvl w:ilvl="0" w:tplc="FFB42560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8C642EA">
      <w:numFmt w:val="bullet"/>
      <w:lvlText w:val="•"/>
      <w:lvlJc w:val="left"/>
      <w:pPr>
        <w:ind w:left="913" w:hanging="360"/>
      </w:pPr>
      <w:rPr>
        <w:rFonts w:hint="default"/>
        <w:lang w:val="en-US" w:eastAsia="en-US" w:bidi="ar-SA"/>
      </w:rPr>
    </w:lvl>
    <w:lvl w:ilvl="2" w:tplc="56CEB4F6">
      <w:numFmt w:val="bullet"/>
      <w:lvlText w:val="•"/>
      <w:lvlJc w:val="left"/>
      <w:pPr>
        <w:ind w:left="1346" w:hanging="360"/>
      </w:pPr>
      <w:rPr>
        <w:rFonts w:hint="default"/>
        <w:lang w:val="en-US" w:eastAsia="en-US" w:bidi="ar-SA"/>
      </w:rPr>
    </w:lvl>
    <w:lvl w:ilvl="3" w:tplc="EFCE6BB2">
      <w:numFmt w:val="bullet"/>
      <w:lvlText w:val="•"/>
      <w:lvlJc w:val="left"/>
      <w:pPr>
        <w:ind w:left="1779" w:hanging="360"/>
      </w:pPr>
      <w:rPr>
        <w:rFonts w:hint="default"/>
        <w:lang w:val="en-US" w:eastAsia="en-US" w:bidi="ar-SA"/>
      </w:rPr>
    </w:lvl>
    <w:lvl w:ilvl="4" w:tplc="1974C876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5" w:tplc="D43CBF72">
      <w:numFmt w:val="bullet"/>
      <w:lvlText w:val="•"/>
      <w:lvlJc w:val="left"/>
      <w:pPr>
        <w:ind w:left="2645" w:hanging="360"/>
      </w:pPr>
      <w:rPr>
        <w:rFonts w:hint="default"/>
        <w:lang w:val="en-US" w:eastAsia="en-US" w:bidi="ar-SA"/>
      </w:rPr>
    </w:lvl>
    <w:lvl w:ilvl="6" w:tplc="110C42D6">
      <w:numFmt w:val="bullet"/>
      <w:lvlText w:val="•"/>
      <w:lvlJc w:val="left"/>
      <w:pPr>
        <w:ind w:left="3078" w:hanging="360"/>
      </w:pPr>
      <w:rPr>
        <w:rFonts w:hint="default"/>
        <w:lang w:val="en-US" w:eastAsia="en-US" w:bidi="ar-SA"/>
      </w:rPr>
    </w:lvl>
    <w:lvl w:ilvl="7" w:tplc="88BAD7CC">
      <w:numFmt w:val="bullet"/>
      <w:lvlText w:val="•"/>
      <w:lvlJc w:val="left"/>
      <w:pPr>
        <w:ind w:left="3511" w:hanging="360"/>
      </w:pPr>
      <w:rPr>
        <w:rFonts w:hint="default"/>
        <w:lang w:val="en-US" w:eastAsia="en-US" w:bidi="ar-SA"/>
      </w:rPr>
    </w:lvl>
    <w:lvl w:ilvl="8" w:tplc="4D1209E0">
      <w:numFmt w:val="bullet"/>
      <w:lvlText w:val="•"/>
      <w:lvlJc w:val="left"/>
      <w:pPr>
        <w:ind w:left="3944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7E106EA6"/>
    <w:multiLevelType w:val="hybridMultilevel"/>
    <w:tmpl w:val="246CB9B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0662226">
    <w:abstractNumId w:val="7"/>
  </w:num>
  <w:num w:numId="2" w16cid:durableId="1505392373">
    <w:abstractNumId w:val="1"/>
  </w:num>
  <w:num w:numId="3" w16cid:durableId="1811357314">
    <w:abstractNumId w:val="6"/>
  </w:num>
  <w:num w:numId="4" w16cid:durableId="795833777">
    <w:abstractNumId w:val="8"/>
  </w:num>
  <w:num w:numId="5" w16cid:durableId="340548089">
    <w:abstractNumId w:val="4"/>
  </w:num>
  <w:num w:numId="6" w16cid:durableId="738209141">
    <w:abstractNumId w:val="3"/>
  </w:num>
  <w:num w:numId="7" w16cid:durableId="1469860336">
    <w:abstractNumId w:val="0"/>
  </w:num>
  <w:num w:numId="8" w16cid:durableId="1676571955">
    <w:abstractNumId w:val="5"/>
  </w:num>
  <w:num w:numId="9" w16cid:durableId="131948710">
    <w:abstractNumId w:val="9"/>
  </w:num>
  <w:num w:numId="10" w16cid:durableId="9154071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2CB"/>
    <w:rsid w:val="00027949"/>
    <w:rsid w:val="00035E63"/>
    <w:rsid w:val="0004277E"/>
    <w:rsid w:val="00043067"/>
    <w:rsid w:val="000435C7"/>
    <w:rsid w:val="000752D3"/>
    <w:rsid w:val="000B744E"/>
    <w:rsid w:val="00100FD6"/>
    <w:rsid w:val="00127C29"/>
    <w:rsid w:val="00155784"/>
    <w:rsid w:val="00157192"/>
    <w:rsid w:val="001A4CF4"/>
    <w:rsid w:val="001D1950"/>
    <w:rsid w:val="001E2E42"/>
    <w:rsid w:val="002254AA"/>
    <w:rsid w:val="0024658A"/>
    <w:rsid w:val="00267E2B"/>
    <w:rsid w:val="002742CF"/>
    <w:rsid w:val="002749E9"/>
    <w:rsid w:val="00327D38"/>
    <w:rsid w:val="003669F9"/>
    <w:rsid w:val="00382B62"/>
    <w:rsid w:val="003B5339"/>
    <w:rsid w:val="004412D7"/>
    <w:rsid w:val="00457CDB"/>
    <w:rsid w:val="004B3F9F"/>
    <w:rsid w:val="004F7ED8"/>
    <w:rsid w:val="00530918"/>
    <w:rsid w:val="005512CD"/>
    <w:rsid w:val="00593AE5"/>
    <w:rsid w:val="005A44E7"/>
    <w:rsid w:val="005B747E"/>
    <w:rsid w:val="00622504"/>
    <w:rsid w:val="00653574"/>
    <w:rsid w:val="0065364D"/>
    <w:rsid w:val="0066395B"/>
    <w:rsid w:val="00671B33"/>
    <w:rsid w:val="006A12CB"/>
    <w:rsid w:val="006B7471"/>
    <w:rsid w:val="006D3EAA"/>
    <w:rsid w:val="007469DC"/>
    <w:rsid w:val="007A08C4"/>
    <w:rsid w:val="007D21AD"/>
    <w:rsid w:val="00806EE1"/>
    <w:rsid w:val="00821624"/>
    <w:rsid w:val="00830EE1"/>
    <w:rsid w:val="0085009D"/>
    <w:rsid w:val="00853004"/>
    <w:rsid w:val="008577DE"/>
    <w:rsid w:val="008604C8"/>
    <w:rsid w:val="008A71C4"/>
    <w:rsid w:val="008C21EA"/>
    <w:rsid w:val="008F6860"/>
    <w:rsid w:val="009069C4"/>
    <w:rsid w:val="00925F80"/>
    <w:rsid w:val="00947A6E"/>
    <w:rsid w:val="009D55CD"/>
    <w:rsid w:val="00A2321B"/>
    <w:rsid w:val="00A5563C"/>
    <w:rsid w:val="00A723E7"/>
    <w:rsid w:val="00A7321A"/>
    <w:rsid w:val="00AE595E"/>
    <w:rsid w:val="00AF0AA6"/>
    <w:rsid w:val="00B21C01"/>
    <w:rsid w:val="00B337E1"/>
    <w:rsid w:val="00B40B81"/>
    <w:rsid w:val="00B51252"/>
    <w:rsid w:val="00B90FB7"/>
    <w:rsid w:val="00BA3F5D"/>
    <w:rsid w:val="00BA53F7"/>
    <w:rsid w:val="00BE502C"/>
    <w:rsid w:val="00C12564"/>
    <w:rsid w:val="00C20CCB"/>
    <w:rsid w:val="00CB3BCB"/>
    <w:rsid w:val="00CE2724"/>
    <w:rsid w:val="00CE66EA"/>
    <w:rsid w:val="00CE7F33"/>
    <w:rsid w:val="00D5592D"/>
    <w:rsid w:val="00D60901"/>
    <w:rsid w:val="00DB3CC8"/>
    <w:rsid w:val="00DB4C52"/>
    <w:rsid w:val="00DC14B4"/>
    <w:rsid w:val="00DF0B5A"/>
    <w:rsid w:val="00E04F0E"/>
    <w:rsid w:val="00E45513"/>
    <w:rsid w:val="00E54BCC"/>
    <w:rsid w:val="00E57426"/>
    <w:rsid w:val="00F72257"/>
    <w:rsid w:val="00F82259"/>
    <w:rsid w:val="00FD0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034ACC"/>
  <w15:docId w15:val="{5F4A4EB1-F8F8-4077-A662-1C59B026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"/>
      <w:ind w:left="169" w:hanging="168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"/>
    </w:pPr>
  </w:style>
  <w:style w:type="paragraph" w:styleId="ListParagraph">
    <w:name w:val="List Paragraph"/>
    <w:basedOn w:val="Normal"/>
    <w:uiPriority w:val="1"/>
    <w:qFormat/>
    <w:pPr>
      <w:ind w:left="520" w:hanging="159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Header">
    <w:name w:val="header"/>
    <w:basedOn w:val="Normal"/>
    <w:link w:val="HeaderChar"/>
    <w:uiPriority w:val="99"/>
    <w:unhideWhenUsed/>
    <w:rsid w:val="008F68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686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F68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686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4fce54-b708-4620-8160-9cec8758ccdd">
      <Terms xmlns="http://schemas.microsoft.com/office/infopath/2007/PartnerControls"/>
    </lcf76f155ced4ddcb4097134ff3c332f>
    <TaxCatchAll xmlns="d09f1efa-d521-4178-98fe-58ad62d8b10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EB6E874D7344CB839FFE3FBC5034C" ma:contentTypeVersion="15" ma:contentTypeDescription="Create a new document." ma:contentTypeScope="" ma:versionID="ea6867a5db67c9499a43d975105a9290">
  <xsd:schema xmlns:xsd="http://www.w3.org/2001/XMLSchema" xmlns:xs="http://www.w3.org/2001/XMLSchema" xmlns:p="http://schemas.microsoft.com/office/2006/metadata/properties" xmlns:ns2="8d4fce54-b708-4620-8160-9cec8758ccdd" xmlns:ns3="d09f1efa-d521-4178-98fe-58ad62d8b10d" targetNamespace="http://schemas.microsoft.com/office/2006/metadata/properties" ma:root="true" ma:fieldsID="9f4768dad8986ed79904821ab555595b" ns2:_="" ns3:_="">
    <xsd:import namespace="8d4fce54-b708-4620-8160-9cec8758ccdd"/>
    <xsd:import namespace="d09f1efa-d521-4178-98fe-58ad62d8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4fce54-b708-4620-8160-9cec8758c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9f1efa-d521-4178-98fe-58ad62d8b10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f8e391-64c1-4f67-a767-4f7b295d1e2d}" ma:internalName="TaxCatchAll" ma:showField="CatchAllData" ma:web="d09f1efa-d521-4178-98fe-58ad62d8b1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025FCF-6943-4C0F-8FB0-20A1EAA91419}">
  <ds:schemaRefs>
    <ds:schemaRef ds:uri="http://schemas.microsoft.com/office/2006/documentManagement/types"/>
    <ds:schemaRef ds:uri="7351f22a-e090-4ee4-b4b1-0db93e0ae8e6"/>
    <ds:schemaRef ds:uri="http://purl.org/dc/elements/1.1/"/>
    <ds:schemaRef ds:uri="http://schemas.microsoft.com/office/2006/metadata/properties"/>
    <ds:schemaRef ds:uri="077a789d-80fc-4492-9d77-29cf4353b1b5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BC63A3A-E707-4825-BDBC-8533451641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32AF7A-77BC-47E2-B22B-C6248DCBF6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7C0331-64AE-40E7-A125-C97D641E82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2702</Words>
  <Characters>14619</Characters>
  <Application>Microsoft Office Word</Application>
  <DocSecurity>0</DocSecurity>
  <Lines>522</Lines>
  <Paragraphs>270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AMAT health &amp; Safety Arrangements for lone working</vt:lpstr>
    </vt:vector>
  </TitlesOfParts>
  <Company/>
  <LinksUpToDate>false</LinksUpToDate>
  <CharactersWithSpaces>17051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AMAT health &amp; Safety Arrangements for lone working</dc:title>
  <dc:subject>V1</dc:subject>
  <dc:creator>JThomas</dc:creator>
  <cp:lastModifiedBy>Rachael Hollinshead</cp:lastModifiedBy>
  <cp:revision>2</cp:revision>
  <dcterms:created xsi:type="dcterms:W3CDTF">2025-12-17T16:16:00Z</dcterms:created>
  <dcterms:modified xsi:type="dcterms:W3CDTF">2025-12-17T16:16:00Z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LTSC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2025-11-12T20:23:13Z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c5a5007f-3f84-4671-899e-ff07e7938758</vt:lpwstr>
  </property>
  <property fmtid="{D5CDD505-2E9C-101B-9397-08002B2CF9AE}" pid="11" name="MSIP_Label_defa4170-0d19-0005-0004-bc88714345d2_ActionId">
    <vt:lpwstr>9e496661-44b7-43d5-a60d-269be759b361</vt:lpwstr>
  </property>
  <property fmtid="{D5CDD505-2E9C-101B-9397-08002B2CF9AE}" pid="12" name="MSIP_Label_defa4170-0d19-0005-0004-bc88714345d2_ContentBits">
    <vt:lpwstr>0</vt:lpwstr>
  </property>
  <property fmtid="{D5CDD505-2E9C-101B-9397-08002B2CF9AE}" pid="13" name="MSIP_Label_defa4170-0d19-0005-0004-bc88714345d2_Tag">
    <vt:lpwstr>10, 3, 0, 1</vt:lpwstr>
  </property>
  <property fmtid="{D5CDD505-2E9C-101B-9397-08002B2CF9AE}" pid="14" name="ContentTypeId">
    <vt:lpwstr>0x010100C9DEB6E874D7344CB839FFE3FBC5034C</vt:lpwstr>
  </property>
</Properties>
</file>