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D0777" w14:textId="77777777" w:rsidR="00A37898" w:rsidRDefault="00A37898" w:rsidP="00AE3A00">
      <w:pPr>
        <w:tabs>
          <w:tab w:val="center" w:pos="4513"/>
        </w:tabs>
        <w:jc w:val="both"/>
      </w:pPr>
      <w:r w:rsidRPr="00E960E3">
        <w:rPr>
          <w:noProof/>
        </w:rPr>
        <mc:AlternateContent>
          <mc:Choice Requires="wps">
            <w:drawing>
              <wp:anchor distT="0" distB="0" distL="114300" distR="114300" simplePos="0" relativeHeight="251663360"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left:0;text-align:left;margin-left:-24.75pt;margin-top:-35.2pt;width:515.4pt;height:64.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5168"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9264"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left:0;text-align:left;margin-left:-134.5pt;margin-top:0;width:750.95pt;height:29.25pt;z-index:251659264;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E3A00">
      <w:pPr>
        <w:jc w:val="both"/>
      </w:pPr>
    </w:p>
    <w:p w14:paraId="5D3B9F94" w14:textId="77777777" w:rsidR="00A37898" w:rsidRPr="000C4ECE" w:rsidRDefault="00A37898" w:rsidP="00AE3A00">
      <w:pPr>
        <w:jc w:val="both"/>
      </w:pPr>
    </w:p>
    <w:p w14:paraId="5365D1DF" w14:textId="77777777" w:rsidR="00A37898" w:rsidRPr="0033620F" w:rsidRDefault="00A37898" w:rsidP="00AE3A00">
      <w:pPr>
        <w:pStyle w:val="NoSpacing"/>
        <w:jc w:val="both"/>
      </w:pPr>
    </w:p>
    <w:p w14:paraId="53DF3087" w14:textId="37EE4EC8" w:rsidR="00383A55" w:rsidRDefault="007440C4" w:rsidP="00AE3A00">
      <w:pPr>
        <w:spacing w:after="0" w:line="240" w:lineRule="auto"/>
        <w:jc w:val="center"/>
        <w:rPr>
          <w:rFonts w:cs="Calibri"/>
          <w:b/>
          <w:bCs/>
          <w:color w:val="000000" w:themeColor="text1"/>
          <w:sz w:val="28"/>
          <w:szCs w:val="28"/>
        </w:rPr>
      </w:pPr>
      <w:r>
        <w:rPr>
          <w:rFonts w:cs="Calibri"/>
          <w:b/>
          <w:bCs/>
          <w:color w:val="000000" w:themeColor="text1"/>
          <w:sz w:val="28"/>
          <w:szCs w:val="28"/>
        </w:rPr>
        <w:t>PROBATION POLICY</w:t>
      </w:r>
    </w:p>
    <w:p w14:paraId="354B2A8D" w14:textId="77777777" w:rsidR="00383A55" w:rsidRPr="0033620F" w:rsidRDefault="00383A55" w:rsidP="00AE3A00">
      <w:pPr>
        <w:spacing w:after="0" w:line="240" w:lineRule="auto"/>
        <w:jc w:val="both"/>
        <w:rPr>
          <w:rFonts w:cs="Calibri"/>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004B0772">
            <w:pPr>
              <w:spacing w:after="0" w:line="240" w:lineRule="auto"/>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00AE3A00">
            <w:pPr>
              <w:spacing w:after="0" w:line="240" w:lineRule="auto"/>
              <w:jc w:val="both"/>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00AE3A00">
            <w:pPr>
              <w:spacing w:after="0" w:line="240" w:lineRule="auto"/>
              <w:jc w:val="both"/>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A71BA4C" w14:textId="56568152" w:rsidR="009D7A81" w:rsidRPr="00522B61" w:rsidRDefault="009D7A81" w:rsidP="00AE3A00">
            <w:pPr>
              <w:spacing w:after="0" w:line="240" w:lineRule="auto"/>
              <w:jc w:val="both"/>
              <w:textAlignment w:val="baseline"/>
              <w:rPr>
                <w:rFonts w:eastAsia="Times New Roman" w:cs="Calibri"/>
                <w:color w:val="000000" w:themeColor="text1"/>
                <w:lang w:eastAsia="en-GB"/>
              </w:rPr>
            </w:pPr>
            <w:r w:rsidRPr="00522B61">
              <w:rPr>
                <w:rFonts w:eastAsia="Times New Roman" w:cs="Calibri"/>
                <w:color w:val="000000" w:themeColor="text1"/>
                <w:lang w:eastAsia="en-GB"/>
              </w:rPr>
              <w:t xml:space="preserve">ODBST </w:t>
            </w:r>
            <w:r w:rsidR="00522B61" w:rsidRPr="00522B61">
              <w:rPr>
                <w:rFonts w:eastAsia="Times New Roman" w:cs="Calibri"/>
                <w:color w:val="000000" w:themeColor="text1"/>
                <w:lang w:eastAsia="en-GB"/>
              </w:rPr>
              <w:t>Appraisal Policies</w:t>
            </w:r>
          </w:p>
          <w:p w14:paraId="13B8D9EA" w14:textId="77777777" w:rsidR="00C75089" w:rsidRDefault="009D7A81" w:rsidP="00AE3A00">
            <w:pPr>
              <w:spacing w:after="0" w:line="240" w:lineRule="auto"/>
              <w:jc w:val="both"/>
              <w:textAlignment w:val="baseline"/>
              <w:rPr>
                <w:rFonts w:eastAsia="Times New Roman" w:cs="Calibri"/>
                <w:color w:val="000000" w:themeColor="text1"/>
                <w:lang w:eastAsia="en-GB"/>
              </w:rPr>
            </w:pPr>
            <w:r w:rsidRPr="00522B61">
              <w:rPr>
                <w:rFonts w:eastAsia="Times New Roman" w:cs="Calibri"/>
                <w:color w:val="000000" w:themeColor="text1"/>
                <w:lang w:eastAsia="en-GB"/>
              </w:rPr>
              <w:t>ODBST Code of Conduct for Staff</w:t>
            </w:r>
          </w:p>
          <w:p w14:paraId="562821AC" w14:textId="55AAEE56" w:rsidR="00522B61" w:rsidRPr="008815B3" w:rsidRDefault="00522B61" w:rsidP="00AE3A00">
            <w:pPr>
              <w:spacing w:after="0" w:line="240" w:lineRule="auto"/>
              <w:jc w:val="both"/>
              <w:textAlignment w:val="baseline"/>
              <w:rPr>
                <w:rFonts w:eastAsia="Times New Roman" w:cs="Calibri"/>
                <w:b/>
                <w:bCs/>
                <w:color w:val="000000"/>
                <w:sz w:val="24"/>
                <w:szCs w:val="24"/>
                <w:u w:val="single"/>
                <w:lang w:eastAsia="en-GB"/>
              </w:rPr>
            </w:pPr>
            <w:r>
              <w:rPr>
                <w:rFonts w:eastAsia="Times New Roman" w:cs="Calibri"/>
                <w:color w:val="000000" w:themeColor="text1"/>
                <w:lang w:eastAsia="en-GB"/>
              </w:rPr>
              <w:t xml:space="preserve">ODBST </w:t>
            </w:r>
            <w:r w:rsidR="004C4B4C">
              <w:rPr>
                <w:rFonts w:eastAsia="Times New Roman" w:cs="Calibri"/>
                <w:color w:val="000000" w:themeColor="text1"/>
                <w:lang w:eastAsia="en-GB"/>
              </w:rPr>
              <w:t>Disciplinary Policies</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00AE3A00">
            <w:pPr>
              <w:spacing w:after="0" w:line="240" w:lineRule="auto"/>
              <w:jc w:val="both"/>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0AD1121" w:rsidR="00C75089" w:rsidRPr="008815B3" w:rsidRDefault="004C4B4C" w:rsidP="00AE3A00">
            <w:pPr>
              <w:spacing w:after="0" w:line="240" w:lineRule="auto"/>
              <w:jc w:val="both"/>
              <w:textAlignment w:val="baseline"/>
              <w:rPr>
                <w:rFonts w:eastAsia="Times New Roman" w:cs="Calibri"/>
                <w:b/>
                <w:bCs/>
                <w:color w:val="000000"/>
                <w:sz w:val="24"/>
                <w:szCs w:val="24"/>
                <w:u w:val="single"/>
                <w:lang w:eastAsia="en-GB"/>
              </w:rPr>
            </w:pPr>
            <w:r w:rsidRPr="004C4B4C">
              <w:rPr>
                <w:rFonts w:eastAsia="Times New Roman" w:cs="Calibri"/>
                <w:color w:val="000000" w:themeColor="text1"/>
                <w:lang w:eastAsia="en-GB"/>
              </w:rPr>
              <w:t>FRAPP</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00AE3A00">
            <w:pPr>
              <w:spacing w:after="0" w:line="240" w:lineRule="auto"/>
              <w:jc w:val="both"/>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08F10BFD" w:rsidR="00C75089" w:rsidRPr="00447AEC" w:rsidRDefault="00D81766" w:rsidP="00AE3A00">
            <w:pPr>
              <w:spacing w:after="0" w:line="240" w:lineRule="auto"/>
              <w:jc w:val="both"/>
              <w:textAlignment w:val="baseline"/>
              <w:rPr>
                <w:rFonts w:eastAsia="Times New Roman" w:cs="Calibri"/>
                <w:color w:val="000000"/>
                <w:sz w:val="24"/>
                <w:szCs w:val="24"/>
                <w:lang w:eastAsia="en-GB"/>
              </w:rPr>
            </w:pPr>
            <w:r w:rsidRPr="00447AEC">
              <w:rPr>
                <w:rFonts w:eastAsia="Times New Roman" w:cs="Calibri"/>
                <w:color w:val="000000"/>
                <w:sz w:val="24"/>
                <w:szCs w:val="24"/>
                <w:lang w:eastAsia="en-GB"/>
              </w:rPr>
              <w:t>FRAPP</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00AE3A00">
            <w:pPr>
              <w:spacing w:after="0" w:line="240" w:lineRule="auto"/>
              <w:jc w:val="both"/>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39C3859B" w:rsidR="00C75089" w:rsidRPr="00447AEC" w:rsidRDefault="00D81766" w:rsidP="00AE3A00">
            <w:pPr>
              <w:spacing w:after="0" w:line="240" w:lineRule="auto"/>
              <w:jc w:val="both"/>
              <w:textAlignment w:val="baseline"/>
              <w:rPr>
                <w:rFonts w:eastAsia="Times New Roman" w:cs="Calibri"/>
                <w:color w:val="000000"/>
                <w:sz w:val="24"/>
                <w:szCs w:val="24"/>
                <w:lang w:eastAsia="en-GB"/>
              </w:rPr>
            </w:pPr>
            <w:r w:rsidRPr="00447AEC">
              <w:rPr>
                <w:rFonts w:eastAsia="Times New Roman" w:cs="Calibri"/>
                <w:color w:val="000000"/>
                <w:sz w:val="24"/>
                <w:szCs w:val="24"/>
                <w:lang w:eastAsia="en-GB"/>
              </w:rPr>
              <w:t>24</w:t>
            </w:r>
            <w:r w:rsidRPr="00447AEC">
              <w:rPr>
                <w:rFonts w:eastAsia="Times New Roman" w:cs="Calibri"/>
                <w:color w:val="000000"/>
                <w:sz w:val="24"/>
                <w:szCs w:val="24"/>
                <w:vertAlign w:val="superscript"/>
                <w:lang w:eastAsia="en-GB"/>
              </w:rPr>
              <w:t>th</w:t>
            </w:r>
            <w:r w:rsidRPr="00447AEC">
              <w:rPr>
                <w:rFonts w:eastAsia="Times New Roman" w:cs="Calibri"/>
                <w:color w:val="000000"/>
                <w:sz w:val="24"/>
                <w:szCs w:val="24"/>
                <w:lang w:eastAsia="en-GB"/>
              </w:rPr>
              <w:t xml:space="preserve"> September 2024</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00AE3A00">
            <w:pPr>
              <w:spacing w:line="240" w:lineRule="auto"/>
              <w:jc w:val="both"/>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3DFBEAB4" w:rsidR="09A97D18" w:rsidRPr="00447AEC" w:rsidRDefault="00447AEC" w:rsidP="00AE3A00">
            <w:pPr>
              <w:spacing w:line="240" w:lineRule="auto"/>
              <w:jc w:val="both"/>
              <w:rPr>
                <w:rFonts w:eastAsia="Times New Roman" w:cs="Calibri"/>
                <w:color w:val="000000" w:themeColor="text1"/>
                <w:sz w:val="24"/>
                <w:szCs w:val="24"/>
                <w:lang w:eastAsia="en-GB"/>
              </w:rPr>
            </w:pPr>
            <w:r w:rsidRPr="00447AEC">
              <w:rPr>
                <w:rFonts w:eastAsia="Times New Roman" w:cs="Calibri"/>
                <w:color w:val="000000" w:themeColor="text1"/>
                <w:sz w:val="24"/>
                <w:szCs w:val="24"/>
                <w:lang w:eastAsia="en-GB"/>
              </w:rPr>
              <w:t>Autumn term 2027</w:t>
            </w:r>
          </w:p>
        </w:tc>
      </w:tr>
    </w:tbl>
    <w:p w14:paraId="6856DEBF" w14:textId="1DEB095A" w:rsidR="00A37898" w:rsidRPr="008815B3" w:rsidRDefault="00A37898" w:rsidP="00AE3A00">
      <w:pPr>
        <w:spacing w:after="0" w:line="240" w:lineRule="auto"/>
        <w:jc w:val="both"/>
        <w:textAlignment w:val="baseline"/>
        <w:rPr>
          <w:rFonts w:ascii="Segoe UI" w:eastAsia="Times New Roman" w:hAnsi="Segoe UI" w:cs="Segoe UI"/>
          <w:sz w:val="18"/>
          <w:szCs w:val="18"/>
          <w:lang w:eastAsia="en-GB"/>
        </w:rPr>
      </w:pPr>
    </w:p>
    <w:p w14:paraId="67AC4211" w14:textId="77777777" w:rsidR="00A37898" w:rsidRPr="008815B3" w:rsidRDefault="00A37898" w:rsidP="00AE3A00">
      <w:pPr>
        <w:spacing w:after="0" w:line="240" w:lineRule="auto"/>
        <w:jc w:val="both"/>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E3A00">
      <w:pPr>
        <w:spacing w:after="0" w:line="240" w:lineRule="auto"/>
        <w:jc w:val="both"/>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B333A93" w14:textId="5B09ED0F" w:rsidR="0083280A" w:rsidRDefault="0083280A" w:rsidP="00AE3A00">
      <w:pPr>
        <w:spacing w:after="160" w:line="259" w:lineRule="auto"/>
        <w:jc w:val="both"/>
        <w:rPr>
          <w:rFonts w:asciiTheme="minorHAnsi" w:hAnsiTheme="minorHAnsi"/>
          <w:noProof/>
          <w:sz w:val="16"/>
          <w:szCs w:val="16"/>
        </w:rPr>
      </w:pPr>
      <w:r>
        <w:br w:type="page"/>
      </w:r>
      <w:r w:rsidR="00F61ED5" w:rsidRPr="21B9229D">
        <w:rPr>
          <w:rFonts w:asciiTheme="minorHAnsi" w:hAnsiTheme="minorHAnsi"/>
          <w:noProof/>
          <w:sz w:val="16"/>
          <w:szCs w:val="16"/>
        </w:rPr>
        <w:lastRenderedPageBreak/>
        <w:t>In reviewing this policy the Trust Board has had regards to the Equality act 2010 and carried out an equality impact assement. It is satissfied that no group with a protected charecteristic will be unfairly disadvantaged</w:t>
      </w:r>
    </w:p>
    <w:p w14:paraId="208A21C6" w14:textId="58BE1C48" w:rsidR="00EA428C" w:rsidRPr="00CF47D3" w:rsidRDefault="00CF47D3" w:rsidP="00AE3A00">
      <w:pPr>
        <w:pStyle w:val="ListParagraph"/>
        <w:numPr>
          <w:ilvl w:val="0"/>
          <w:numId w:val="5"/>
        </w:numPr>
        <w:spacing w:after="160" w:line="259" w:lineRule="auto"/>
        <w:jc w:val="both"/>
        <w:rPr>
          <w:b/>
          <w:bCs/>
        </w:rPr>
      </w:pPr>
      <w:r w:rsidRPr="00CF47D3">
        <w:rPr>
          <w:b/>
          <w:bCs/>
        </w:rPr>
        <w:t>Introduction</w:t>
      </w:r>
    </w:p>
    <w:p w14:paraId="6E3E6A7D" w14:textId="1AD92138" w:rsidR="00EA428C" w:rsidRDefault="00EA428C" w:rsidP="00AE3A00">
      <w:pPr>
        <w:spacing w:after="160" w:line="259" w:lineRule="auto"/>
        <w:jc w:val="both"/>
      </w:pPr>
      <w:r>
        <w:t xml:space="preserve">The purpose of this policy is to set a clear process for Headteachers and line managers to manage the performance and conduct of employees during their probationary period.  It is the Trust’s policy to operate a </w:t>
      </w:r>
      <w:proofErr w:type="gramStart"/>
      <w:r>
        <w:t>six month</w:t>
      </w:r>
      <w:proofErr w:type="gramEnd"/>
      <w:r>
        <w:t xml:space="preserve"> probationary period for all staff</w:t>
      </w:r>
      <w:r w:rsidR="00523250">
        <w:t xml:space="preserve"> and this </w:t>
      </w:r>
      <w:r w:rsidR="004F1144">
        <w:t>explained within the contract of employment</w:t>
      </w:r>
      <w:r>
        <w:t>.</w:t>
      </w:r>
    </w:p>
    <w:p w14:paraId="6451A61F" w14:textId="6A8B63D6" w:rsidR="00EA428C" w:rsidRDefault="00EA428C" w:rsidP="00AE3A00">
      <w:pPr>
        <w:spacing w:after="160" w:line="259" w:lineRule="auto"/>
        <w:jc w:val="both"/>
      </w:pPr>
      <w:r>
        <w:t>Probationary periods will be used constructively to help the new employee integrate effectively into the Trust and allow the line manager to assess whether the employee is suitable for the role.</w:t>
      </w:r>
      <w:r w:rsidR="00C12EA5">
        <w:t xml:space="preserve"> The line manager will ensur</w:t>
      </w:r>
      <w:r w:rsidR="00BF676C">
        <w:t xml:space="preserve">e that the job description and person specification </w:t>
      </w:r>
      <w:r w:rsidR="00FB22A3">
        <w:t>for the role used</w:t>
      </w:r>
      <w:r w:rsidR="00BF676C">
        <w:t xml:space="preserve"> at recruitment is reviewed with the new employee </w:t>
      </w:r>
      <w:r w:rsidR="00110C39">
        <w:t xml:space="preserve">with a view to agreeing any areas or aspects where the employee </w:t>
      </w:r>
      <w:r w:rsidR="00FA7BCA">
        <w:t xml:space="preserve">feels that they need further training and support. These will inform the probationary targets together with any </w:t>
      </w:r>
      <w:r w:rsidR="0070357B">
        <w:t xml:space="preserve">other performance/appraisal targets. </w:t>
      </w:r>
    </w:p>
    <w:p w14:paraId="40F3C9D2" w14:textId="77777777" w:rsidR="003E465B" w:rsidRDefault="003E465B" w:rsidP="00AE3A00">
      <w:pPr>
        <w:pStyle w:val="ListParagraph"/>
        <w:spacing w:after="160" w:line="259" w:lineRule="auto"/>
        <w:jc w:val="both"/>
      </w:pPr>
    </w:p>
    <w:p w14:paraId="741974A0" w14:textId="0AE1A7AE" w:rsidR="00EA428C" w:rsidRPr="00CF47D3" w:rsidRDefault="00CF47D3" w:rsidP="00AE3A00">
      <w:pPr>
        <w:pStyle w:val="ListParagraph"/>
        <w:numPr>
          <w:ilvl w:val="0"/>
          <w:numId w:val="5"/>
        </w:numPr>
        <w:spacing w:after="160" w:line="259" w:lineRule="auto"/>
        <w:jc w:val="both"/>
        <w:rPr>
          <w:b/>
          <w:bCs/>
        </w:rPr>
      </w:pPr>
      <w:r>
        <w:rPr>
          <w:b/>
          <w:bCs/>
        </w:rPr>
        <w:t>Scope</w:t>
      </w:r>
    </w:p>
    <w:p w14:paraId="0F9C0DFF" w14:textId="568ED292" w:rsidR="00EA428C" w:rsidRDefault="00EA428C" w:rsidP="00AE3A00">
      <w:pPr>
        <w:spacing w:after="160" w:line="259" w:lineRule="auto"/>
        <w:jc w:val="both"/>
      </w:pPr>
      <w:r>
        <w:t>This policy is applicable to all employees</w:t>
      </w:r>
      <w:r w:rsidR="008640DC">
        <w:t xml:space="preserve"> (permanent or fixed term)</w:t>
      </w:r>
      <w:r>
        <w:t xml:space="preserve">, both in schools and employed centrally, regardless of previous continuous service with other organisations and irrespective of contracted hours. </w:t>
      </w:r>
    </w:p>
    <w:p w14:paraId="36851489" w14:textId="33C8AE33" w:rsidR="00EA428C" w:rsidRDefault="00EA428C" w:rsidP="00AE3A00">
      <w:pPr>
        <w:spacing w:after="160" w:line="259" w:lineRule="auto"/>
        <w:jc w:val="both"/>
      </w:pPr>
      <w:r>
        <w:t>A probationary period would not normally apply where an employee has moved from one role to another within the Trust, however there may be occasions when a probationary period is appropriate in such circumstances</w:t>
      </w:r>
      <w:r w:rsidR="001E3F6B">
        <w:t xml:space="preserve"> for example where the role is </w:t>
      </w:r>
      <w:r w:rsidR="00E20845">
        <w:t>significantly different in terms of scope or grade</w:t>
      </w:r>
      <w:r>
        <w:t>.</w:t>
      </w:r>
      <w:r w:rsidR="003E465B">
        <w:t xml:space="preserve"> Please refer to ODBST HR for guidance on whether a probationary period would be appropriate for </w:t>
      </w:r>
      <w:r w:rsidR="00596DA7">
        <w:t xml:space="preserve">any transfers between roles in ODBST. </w:t>
      </w:r>
      <w:r w:rsidR="00A36D30">
        <w:t xml:space="preserve">If the employee is an existing employee who has been transferred or promoted into a different role, the Trust’s normal capability / disciplinary / sickness absence /dismissal procedure must </w:t>
      </w:r>
      <w:r w:rsidR="00AE3A00">
        <w:t>b</w:t>
      </w:r>
      <w:r w:rsidR="00A36D30">
        <w:t>e followed.</w:t>
      </w:r>
    </w:p>
    <w:p w14:paraId="61D1C709" w14:textId="40312207" w:rsidR="00EA428C" w:rsidRDefault="00EA428C" w:rsidP="00AE3A00">
      <w:pPr>
        <w:spacing w:after="160" w:line="259" w:lineRule="auto"/>
        <w:jc w:val="both"/>
      </w:pPr>
      <w:r>
        <w:t xml:space="preserve">This policy does not apply to </w:t>
      </w:r>
      <w:r w:rsidR="00E20845">
        <w:t>ECTs who will complete the ECT induction programme</w:t>
      </w:r>
      <w:r>
        <w:t>.</w:t>
      </w:r>
    </w:p>
    <w:p w14:paraId="3514DFAF" w14:textId="2257AC02" w:rsidR="00EA428C" w:rsidRPr="007D6C74" w:rsidRDefault="007D6C74" w:rsidP="00AE3A00">
      <w:pPr>
        <w:pStyle w:val="ListParagraph"/>
        <w:numPr>
          <w:ilvl w:val="0"/>
          <w:numId w:val="5"/>
        </w:numPr>
        <w:spacing w:after="160" w:line="259" w:lineRule="auto"/>
        <w:jc w:val="both"/>
        <w:rPr>
          <w:b/>
          <w:bCs/>
        </w:rPr>
      </w:pPr>
      <w:r>
        <w:rPr>
          <w:b/>
          <w:bCs/>
        </w:rPr>
        <w:t>General Principles</w:t>
      </w:r>
    </w:p>
    <w:p w14:paraId="7CD61536" w14:textId="77777777" w:rsidR="00EA428C" w:rsidRDefault="00EA428C" w:rsidP="00AE3A00">
      <w:pPr>
        <w:spacing w:after="160" w:line="259" w:lineRule="auto"/>
        <w:jc w:val="both"/>
      </w:pPr>
      <w:r>
        <w:t>The probationary period is intended as a constructive process to:</w:t>
      </w:r>
    </w:p>
    <w:p w14:paraId="3BF8B440" w14:textId="475BFD05" w:rsidR="00EA428C" w:rsidRDefault="00EA428C" w:rsidP="00AE3A00">
      <w:pPr>
        <w:pStyle w:val="ListParagraph"/>
        <w:numPr>
          <w:ilvl w:val="0"/>
          <w:numId w:val="10"/>
        </w:numPr>
        <w:spacing w:after="160" w:line="259" w:lineRule="auto"/>
        <w:jc w:val="both"/>
      </w:pPr>
      <w:r>
        <w:t>Enable line managers and/or Headteachers to manage and assess performance</w:t>
      </w:r>
      <w:r w:rsidR="00EF18B5">
        <w:t xml:space="preserve"> including: </w:t>
      </w:r>
    </w:p>
    <w:p w14:paraId="774F9E7B" w14:textId="1E0B5B90" w:rsidR="00EF18B5" w:rsidRDefault="00EF18B5" w:rsidP="00AE3A00">
      <w:pPr>
        <w:pStyle w:val="ListParagraph"/>
        <w:numPr>
          <w:ilvl w:val="1"/>
          <w:numId w:val="10"/>
        </w:numPr>
        <w:spacing w:after="160" w:line="259" w:lineRule="auto"/>
        <w:jc w:val="both"/>
      </w:pPr>
      <w:r>
        <w:t>Quality of work and understanding of their role</w:t>
      </w:r>
    </w:p>
    <w:p w14:paraId="68CEE328" w14:textId="77777777" w:rsidR="00EF18B5" w:rsidRDefault="00EF18B5" w:rsidP="00AE3A00">
      <w:pPr>
        <w:pStyle w:val="ListParagraph"/>
        <w:numPr>
          <w:ilvl w:val="1"/>
          <w:numId w:val="10"/>
        </w:numPr>
        <w:spacing w:after="160" w:line="259" w:lineRule="auto"/>
        <w:jc w:val="both"/>
      </w:pPr>
      <w:r>
        <w:t>Attitudes and motivation</w:t>
      </w:r>
    </w:p>
    <w:p w14:paraId="3C630489" w14:textId="5F916B51" w:rsidR="00EF18B5" w:rsidRDefault="00EF18B5" w:rsidP="00AE3A00">
      <w:pPr>
        <w:pStyle w:val="ListParagraph"/>
        <w:numPr>
          <w:ilvl w:val="1"/>
          <w:numId w:val="10"/>
        </w:numPr>
        <w:spacing w:after="160" w:line="259" w:lineRule="auto"/>
        <w:jc w:val="both"/>
      </w:pPr>
      <w:r>
        <w:t>Conduct and attendance</w:t>
      </w:r>
    </w:p>
    <w:p w14:paraId="4F27CA00" w14:textId="0DA5472D" w:rsidR="00EA428C" w:rsidRDefault="00EA428C" w:rsidP="00AE3A00">
      <w:pPr>
        <w:pStyle w:val="ListParagraph"/>
        <w:numPr>
          <w:ilvl w:val="0"/>
          <w:numId w:val="10"/>
        </w:numPr>
        <w:spacing w:after="160" w:line="259" w:lineRule="auto"/>
        <w:jc w:val="both"/>
      </w:pPr>
      <w:r>
        <w:t>Assist the employee to settle into the Trust and perform their job role effectively</w:t>
      </w:r>
    </w:p>
    <w:p w14:paraId="447D382B" w14:textId="0C9EF4E2" w:rsidR="00EA428C" w:rsidRDefault="00EA428C" w:rsidP="00AE3A00">
      <w:pPr>
        <w:pStyle w:val="ListParagraph"/>
        <w:numPr>
          <w:ilvl w:val="0"/>
          <w:numId w:val="10"/>
        </w:numPr>
        <w:spacing w:after="160" w:line="259" w:lineRule="auto"/>
        <w:jc w:val="both"/>
      </w:pPr>
      <w:r>
        <w:t>Develop the employee’s understanding of the vision, values, expectations and behaviours of the Trust/School</w:t>
      </w:r>
    </w:p>
    <w:p w14:paraId="44450946" w14:textId="49253E32" w:rsidR="007C5D7F" w:rsidRDefault="00EA428C" w:rsidP="00AE3A00">
      <w:pPr>
        <w:pStyle w:val="ListParagraph"/>
        <w:numPr>
          <w:ilvl w:val="0"/>
          <w:numId w:val="10"/>
        </w:numPr>
        <w:spacing w:after="160" w:line="259" w:lineRule="auto"/>
        <w:jc w:val="both"/>
      </w:pPr>
      <w:r>
        <w:t xml:space="preserve">Identify the employee’s training and development needs </w:t>
      </w:r>
    </w:p>
    <w:p w14:paraId="2DB57749" w14:textId="4E05817A" w:rsidR="00E774E4" w:rsidRDefault="002A5A37" w:rsidP="00AE3A00">
      <w:pPr>
        <w:pStyle w:val="ListParagraph"/>
        <w:numPr>
          <w:ilvl w:val="0"/>
          <w:numId w:val="10"/>
        </w:numPr>
        <w:spacing w:after="160" w:line="259" w:lineRule="auto"/>
        <w:jc w:val="both"/>
      </w:pPr>
      <w:r>
        <w:t xml:space="preserve">To ensure that employee </w:t>
      </w:r>
      <w:proofErr w:type="gramStart"/>
      <w:r>
        <w:t>are</w:t>
      </w:r>
      <w:proofErr w:type="gramEnd"/>
      <w:r>
        <w:t xml:space="preserve"> compliant </w:t>
      </w:r>
      <w:r w:rsidR="00E774E4">
        <w:t>with all Trust and school led policies and procedures particularly those relating to the safeguarding of children in our schools and health and safety</w:t>
      </w:r>
    </w:p>
    <w:p w14:paraId="43EB41AC" w14:textId="77777777" w:rsidR="007C5D7F" w:rsidRDefault="007C5D7F" w:rsidP="00AE3A00">
      <w:pPr>
        <w:pStyle w:val="ListParagraph"/>
        <w:spacing w:after="160" w:line="259" w:lineRule="auto"/>
        <w:jc w:val="both"/>
      </w:pPr>
    </w:p>
    <w:p w14:paraId="64B8ED90" w14:textId="77777777" w:rsidR="0003078A" w:rsidRPr="007D6C74" w:rsidRDefault="0003078A" w:rsidP="00AE3A00">
      <w:pPr>
        <w:pStyle w:val="ListParagraph"/>
        <w:numPr>
          <w:ilvl w:val="0"/>
          <w:numId w:val="5"/>
        </w:numPr>
        <w:spacing w:after="160" w:line="259" w:lineRule="auto"/>
        <w:jc w:val="both"/>
        <w:rPr>
          <w:b/>
          <w:bCs/>
        </w:rPr>
      </w:pPr>
      <w:r>
        <w:rPr>
          <w:b/>
          <w:bCs/>
        </w:rPr>
        <w:t>Providing Support During Probation</w:t>
      </w:r>
    </w:p>
    <w:p w14:paraId="257E9A1C" w14:textId="77777777" w:rsidR="0003078A" w:rsidRDefault="0003078A" w:rsidP="0003078A">
      <w:pPr>
        <w:spacing w:after="160" w:line="259" w:lineRule="auto"/>
        <w:jc w:val="both"/>
      </w:pPr>
      <w:r>
        <w:lastRenderedPageBreak/>
        <w:t xml:space="preserve">The line manager is responsible for providing all reasonable guidance and support to the new employee during the probationary period. The level of support required will differ depending on the individual employee. </w:t>
      </w:r>
    </w:p>
    <w:p w14:paraId="04EAF420" w14:textId="77777777" w:rsidR="0003078A" w:rsidRDefault="0003078A" w:rsidP="0003078A">
      <w:pPr>
        <w:spacing w:after="160" w:line="259" w:lineRule="auto"/>
        <w:jc w:val="both"/>
      </w:pPr>
      <w:r>
        <w:t xml:space="preserve">The line manager should ensure the employee receives appropriate training at the start of the probationary period. An induction and training plan should be set in place to assist with the employee’s development and introduction to the Trust.  The induction plan must cover all statutory policies and procedures including safeguarding, behaviour and child protection requirements, and part one of the latest Keeping Children Safe in Education guidance. All relevant School/Trust documentation should be made available to the employee at the earliest date.  </w:t>
      </w:r>
    </w:p>
    <w:p w14:paraId="26F4C2B8" w14:textId="77777777" w:rsidR="0003078A" w:rsidRPr="007D6C74" w:rsidRDefault="0003078A" w:rsidP="0003078A">
      <w:pPr>
        <w:pStyle w:val="ListParagraph"/>
        <w:numPr>
          <w:ilvl w:val="0"/>
          <w:numId w:val="11"/>
        </w:numPr>
        <w:spacing w:after="160" w:line="259" w:lineRule="auto"/>
        <w:jc w:val="both"/>
        <w:rPr>
          <w:b/>
          <w:bCs/>
        </w:rPr>
      </w:pPr>
      <w:r>
        <w:rPr>
          <w:b/>
          <w:bCs/>
        </w:rPr>
        <w:t>Addressing Concerns During the Probation</w:t>
      </w:r>
    </w:p>
    <w:p w14:paraId="16DED6E0" w14:textId="77777777" w:rsidR="0003078A" w:rsidRDefault="0003078A" w:rsidP="0003078A">
      <w:pPr>
        <w:spacing w:after="160" w:line="259" w:lineRule="auto"/>
        <w:jc w:val="both"/>
      </w:pPr>
      <w:r>
        <w:t xml:space="preserve">During the probationary period, the line manager will continually assess the suitability of the employee. </w:t>
      </w:r>
    </w:p>
    <w:p w14:paraId="7DE61488" w14:textId="77777777" w:rsidR="0003078A" w:rsidRDefault="0003078A" w:rsidP="0003078A">
      <w:pPr>
        <w:spacing w:after="160" w:line="259" w:lineRule="auto"/>
        <w:jc w:val="both"/>
      </w:pPr>
      <w:r>
        <w:t xml:space="preserve">When concerns are raised, the line manager should arrange a formal meeting with the employee to discuss these. Failing to address these concerns in a timely manner could lead to the employee failing to complete their probationary period. Notes of the meeting should be made and a record of any agreed actions or additional support should be made in writing and provided to the employee. </w:t>
      </w:r>
    </w:p>
    <w:p w14:paraId="0BBF5812" w14:textId="7DE4F27B" w:rsidR="0003078A" w:rsidRDefault="0003078A" w:rsidP="0003078A">
      <w:pPr>
        <w:spacing w:after="160" w:line="259" w:lineRule="auto"/>
        <w:jc w:val="both"/>
      </w:pPr>
      <w:r>
        <w:t xml:space="preserve">Whilst this procedure below outlines three meetings (start, middle and end), during a probationary period the line manager or employee may decide to request additional meetings to support the process. </w:t>
      </w:r>
    </w:p>
    <w:p w14:paraId="4E44FF0A" w14:textId="69932977" w:rsidR="00EA428C" w:rsidRPr="00AE3A00" w:rsidRDefault="007D6C74" w:rsidP="004B0772">
      <w:pPr>
        <w:pStyle w:val="ListParagraph"/>
        <w:numPr>
          <w:ilvl w:val="0"/>
          <w:numId w:val="5"/>
        </w:numPr>
        <w:rPr>
          <w:b/>
          <w:bCs/>
        </w:rPr>
      </w:pPr>
      <w:r w:rsidRPr="00AE3A00">
        <w:rPr>
          <w:b/>
          <w:bCs/>
        </w:rPr>
        <w:t>Managing the Probationary Period</w:t>
      </w:r>
    </w:p>
    <w:p w14:paraId="49AAF64F" w14:textId="57BDF2CC" w:rsidR="00A7341C" w:rsidRDefault="00DD159A" w:rsidP="00AE3A00">
      <w:pPr>
        <w:pStyle w:val="ListParagraph"/>
        <w:numPr>
          <w:ilvl w:val="1"/>
          <w:numId w:val="5"/>
        </w:numPr>
        <w:spacing w:after="160" w:line="259" w:lineRule="auto"/>
        <w:jc w:val="both"/>
      </w:pPr>
      <w:r w:rsidRPr="00495C79">
        <w:rPr>
          <w:b/>
          <w:bCs/>
        </w:rPr>
        <w:t>Induction:</w:t>
      </w:r>
      <w:r>
        <w:t xml:space="preserve"> </w:t>
      </w:r>
      <w:r w:rsidR="002B492B">
        <w:t xml:space="preserve">As part of the employee’s induction to the Trust/school, </w:t>
      </w:r>
      <w:r w:rsidR="00026A3B">
        <w:t xml:space="preserve">the line manager should explain the vision and values of the organisation along with behaviours and expectations of the employee. This will include a review of the job description and person specification to identify any areas where the employee feels that they will need support.  </w:t>
      </w:r>
    </w:p>
    <w:p w14:paraId="11013AE4" w14:textId="77777777" w:rsidR="007C5D7F" w:rsidRDefault="007C5D7F" w:rsidP="00AE3A00">
      <w:pPr>
        <w:pStyle w:val="ListParagraph"/>
        <w:spacing w:after="160" w:line="259" w:lineRule="auto"/>
        <w:ind w:left="360"/>
        <w:jc w:val="both"/>
      </w:pPr>
    </w:p>
    <w:p w14:paraId="373C7125" w14:textId="1A13580A" w:rsidR="00EA428C" w:rsidRDefault="00DD159A" w:rsidP="00AE3A00">
      <w:pPr>
        <w:pStyle w:val="ListParagraph"/>
        <w:numPr>
          <w:ilvl w:val="1"/>
          <w:numId w:val="17"/>
        </w:numPr>
        <w:spacing w:after="160" w:line="259" w:lineRule="auto"/>
        <w:jc w:val="both"/>
      </w:pPr>
      <w:r w:rsidRPr="000261A5">
        <w:rPr>
          <w:b/>
          <w:bCs/>
        </w:rPr>
        <w:t>Objective Setting:</w:t>
      </w:r>
      <w:r>
        <w:t xml:space="preserve"> </w:t>
      </w:r>
      <w:r w:rsidR="00433263">
        <w:t>No later than</w:t>
      </w:r>
      <w:r w:rsidR="006B0DF3">
        <w:t xml:space="preserve"> 4 weeks </w:t>
      </w:r>
      <w:r w:rsidR="00433263">
        <w:t>after</w:t>
      </w:r>
      <w:r w:rsidR="006B0DF3">
        <w:t xml:space="preserve"> the start date</w:t>
      </w:r>
      <w:r w:rsidR="00EA428C">
        <w:t xml:space="preserve">, the line manager will meet with the employee to set performance objectives for the employee to work towards during their probationary period.  </w:t>
      </w:r>
      <w:r w:rsidR="00A7341C">
        <w:t xml:space="preserve">These will include any </w:t>
      </w:r>
      <w:r w:rsidR="004A7C2D">
        <w:t xml:space="preserve">specific training that has been highlighted from the job and person specifications as well as general performance measures. </w:t>
      </w:r>
      <w:r w:rsidR="001F3545">
        <w:t xml:space="preserve">Any objectives set should </w:t>
      </w:r>
      <w:r w:rsidR="00491D69">
        <w:t>fulfil the ODBST’s requirements for smart objectives:</w:t>
      </w:r>
    </w:p>
    <w:p w14:paraId="269C31D7" w14:textId="46AF4DE2" w:rsidR="00491D69" w:rsidRDefault="00491D69" w:rsidP="00AE3A00">
      <w:pPr>
        <w:pStyle w:val="ListParagraph"/>
        <w:numPr>
          <w:ilvl w:val="0"/>
          <w:numId w:val="6"/>
        </w:numPr>
        <w:spacing w:after="160" w:line="259" w:lineRule="auto"/>
        <w:jc w:val="both"/>
      </w:pPr>
      <w:r>
        <w:t xml:space="preserve">S – specific </w:t>
      </w:r>
    </w:p>
    <w:p w14:paraId="576D292D" w14:textId="7B4E71D5" w:rsidR="00491D69" w:rsidRDefault="00491D69" w:rsidP="00AE3A00">
      <w:pPr>
        <w:pStyle w:val="ListParagraph"/>
        <w:numPr>
          <w:ilvl w:val="0"/>
          <w:numId w:val="6"/>
        </w:numPr>
        <w:spacing w:after="160" w:line="259" w:lineRule="auto"/>
        <w:jc w:val="both"/>
      </w:pPr>
      <w:r>
        <w:t xml:space="preserve">M – measurable </w:t>
      </w:r>
    </w:p>
    <w:p w14:paraId="79F74B5F" w14:textId="6D39C156" w:rsidR="00491D69" w:rsidRDefault="00491D69" w:rsidP="00AE3A00">
      <w:pPr>
        <w:pStyle w:val="ListParagraph"/>
        <w:numPr>
          <w:ilvl w:val="0"/>
          <w:numId w:val="6"/>
        </w:numPr>
        <w:spacing w:after="160" w:line="259" w:lineRule="auto"/>
        <w:jc w:val="both"/>
      </w:pPr>
      <w:r>
        <w:t xml:space="preserve">A – achievable </w:t>
      </w:r>
    </w:p>
    <w:p w14:paraId="38DDA88A" w14:textId="18EE3A2C" w:rsidR="00491D69" w:rsidRDefault="00491D69" w:rsidP="00AE3A00">
      <w:pPr>
        <w:pStyle w:val="ListParagraph"/>
        <w:numPr>
          <w:ilvl w:val="0"/>
          <w:numId w:val="6"/>
        </w:numPr>
        <w:spacing w:after="160" w:line="259" w:lineRule="auto"/>
        <w:jc w:val="both"/>
      </w:pPr>
      <w:r>
        <w:t>R - realis</w:t>
      </w:r>
      <w:r w:rsidR="00DD2160">
        <w:t>tic</w:t>
      </w:r>
    </w:p>
    <w:p w14:paraId="35E3DC71" w14:textId="1DEDF7EE" w:rsidR="00491D69" w:rsidRDefault="00491D69" w:rsidP="00AE3A00">
      <w:pPr>
        <w:pStyle w:val="ListParagraph"/>
        <w:numPr>
          <w:ilvl w:val="0"/>
          <w:numId w:val="6"/>
        </w:numPr>
        <w:spacing w:after="160" w:line="259" w:lineRule="auto"/>
        <w:jc w:val="both"/>
      </w:pPr>
      <w:r>
        <w:t>T</w:t>
      </w:r>
      <w:r w:rsidR="009A327F">
        <w:t xml:space="preserve"> </w:t>
      </w:r>
      <w:r w:rsidR="003B2E58">
        <w:t>–</w:t>
      </w:r>
      <w:r w:rsidR="009A327F">
        <w:t xml:space="preserve"> timebound</w:t>
      </w:r>
    </w:p>
    <w:p w14:paraId="07BCBD6A" w14:textId="77777777" w:rsidR="003B2E58" w:rsidRDefault="003B2E58" w:rsidP="00AE3A00">
      <w:pPr>
        <w:pStyle w:val="ListParagraph"/>
        <w:spacing w:after="160" w:line="259" w:lineRule="auto"/>
        <w:jc w:val="both"/>
      </w:pPr>
    </w:p>
    <w:p w14:paraId="7866C8AC" w14:textId="08D15EAA" w:rsidR="00EA428C" w:rsidRDefault="007230B8" w:rsidP="00AE3A00">
      <w:pPr>
        <w:pStyle w:val="ListParagraph"/>
        <w:numPr>
          <w:ilvl w:val="1"/>
          <w:numId w:val="17"/>
        </w:numPr>
        <w:spacing w:after="160" w:line="259" w:lineRule="auto"/>
        <w:jc w:val="both"/>
      </w:pPr>
      <w:r w:rsidRPr="007C5D7F">
        <w:rPr>
          <w:b/>
          <w:bCs/>
        </w:rPr>
        <w:t>Mid-Point Review (at 3 months):</w:t>
      </w:r>
      <w:r>
        <w:t xml:space="preserve"> </w:t>
      </w:r>
      <w:r w:rsidR="00EA428C">
        <w:t xml:space="preserve">A mid-point probationary review meeting should be held with the employee after </w:t>
      </w:r>
      <w:r w:rsidR="004A7C2D">
        <w:t xml:space="preserve">approximately </w:t>
      </w:r>
      <w:r w:rsidR="00EA428C">
        <w:t xml:space="preserve">3 months in role. This meeting will be used to discuss how the employee has settled into the Trust and assess how the employee is progressing against the objectives set.  Any concerns or improvements needed will be discussed and any additional support agreed to provide the employee with the best chance of successfully completing their probationary period.  </w:t>
      </w:r>
    </w:p>
    <w:p w14:paraId="2CA265D0" w14:textId="77777777" w:rsidR="003B2E58" w:rsidRDefault="003B2E58" w:rsidP="00AE3A00">
      <w:pPr>
        <w:pStyle w:val="ListParagraph"/>
        <w:spacing w:after="160" w:line="259" w:lineRule="auto"/>
        <w:ind w:left="360"/>
        <w:jc w:val="both"/>
      </w:pPr>
    </w:p>
    <w:p w14:paraId="6BB45113" w14:textId="2B4D8D16" w:rsidR="00D7073A" w:rsidRDefault="00D7073A" w:rsidP="00AE3A00">
      <w:pPr>
        <w:pStyle w:val="ListParagraph"/>
        <w:numPr>
          <w:ilvl w:val="1"/>
          <w:numId w:val="17"/>
        </w:numPr>
        <w:spacing w:after="160" w:line="259" w:lineRule="auto"/>
        <w:jc w:val="both"/>
      </w:pPr>
      <w:r w:rsidRPr="00495C79">
        <w:rPr>
          <w:b/>
          <w:bCs/>
        </w:rPr>
        <w:lastRenderedPageBreak/>
        <w:t>Additional Review (if required):</w:t>
      </w:r>
      <w:r>
        <w:t xml:space="preserve"> Where concerns have been raised by the employee or line manager or improvements have been highlighted in the mid-point review, a further review point should be scheduled to allow feedback on progress ahead of the final review meeting. This should take place appro</w:t>
      </w:r>
      <w:r w:rsidR="004641EB">
        <w:t xml:space="preserve">ximately 4-6 weeks after the mid-point review. </w:t>
      </w:r>
      <w:r w:rsidR="00782A0F">
        <w:t xml:space="preserve">Where the employee </w:t>
      </w:r>
      <w:r w:rsidR="00646A87">
        <w:t xml:space="preserve">continues not to meet the </w:t>
      </w:r>
      <w:r w:rsidR="00782A0F">
        <w:t>required standards</w:t>
      </w:r>
      <w:r w:rsidR="003120F6">
        <w:t xml:space="preserve"> the support and training offered should be revisited with the employee. Employees </w:t>
      </w:r>
      <w:r w:rsidR="00782A0F">
        <w:t>should be</w:t>
      </w:r>
      <w:r w:rsidR="009D5DEE">
        <w:t xml:space="preserve"> reminded that at the end of the probationary period, the Trust may be required to extend the probationary period </w:t>
      </w:r>
      <w:r w:rsidR="00646A87">
        <w:t xml:space="preserve">or </w:t>
      </w:r>
      <w:r w:rsidR="00A321D0">
        <w:t>may take the decision not to continue with their employment</w:t>
      </w:r>
      <w:r w:rsidR="003120F6">
        <w:t xml:space="preserve"> if suitability for the role is not </w:t>
      </w:r>
      <w:r w:rsidR="00A7469D">
        <w:t>effectively evidenced</w:t>
      </w:r>
      <w:r w:rsidR="00646A87">
        <w:t xml:space="preserve">. </w:t>
      </w:r>
    </w:p>
    <w:p w14:paraId="2C62DAD7" w14:textId="77777777" w:rsidR="003B2E58" w:rsidRDefault="003B2E58" w:rsidP="00AE3A00">
      <w:pPr>
        <w:pStyle w:val="ListParagraph"/>
        <w:jc w:val="both"/>
      </w:pPr>
    </w:p>
    <w:p w14:paraId="5841D29F" w14:textId="595FA93B" w:rsidR="00EA428C" w:rsidRDefault="003B2E58" w:rsidP="00AE3A00">
      <w:pPr>
        <w:pStyle w:val="ListParagraph"/>
        <w:numPr>
          <w:ilvl w:val="1"/>
          <w:numId w:val="17"/>
        </w:numPr>
        <w:spacing w:after="160" w:line="259" w:lineRule="auto"/>
        <w:jc w:val="both"/>
      </w:pPr>
      <w:r w:rsidRPr="007C5D7F">
        <w:rPr>
          <w:b/>
          <w:bCs/>
        </w:rPr>
        <w:t>End of Probation Period Review (at</w:t>
      </w:r>
      <w:r w:rsidR="0034525C" w:rsidRPr="007C5D7F">
        <w:rPr>
          <w:b/>
          <w:bCs/>
        </w:rPr>
        <w:t xml:space="preserve"> 5-6 months): </w:t>
      </w:r>
      <w:r w:rsidR="00EA428C">
        <w:t xml:space="preserve">A final review meeting will be held shortly before the 6 month point to determine </w:t>
      </w:r>
      <w:proofErr w:type="gramStart"/>
      <w:r w:rsidR="00EA428C">
        <w:t>whether or not</w:t>
      </w:r>
      <w:proofErr w:type="gramEnd"/>
      <w:r w:rsidR="00EA428C">
        <w:t xml:space="preserve"> the employee has met </w:t>
      </w:r>
      <w:r w:rsidR="009E3480">
        <w:t>the</w:t>
      </w:r>
      <w:r w:rsidR="00EA428C">
        <w:t xml:space="preserve"> requirements for the role</w:t>
      </w:r>
      <w:r w:rsidR="009E3480">
        <w:t xml:space="preserve"> </w:t>
      </w:r>
      <w:r w:rsidR="00A85452">
        <w:t>and any performance objectives that were set</w:t>
      </w:r>
      <w:r w:rsidR="00EA428C">
        <w:t>.</w:t>
      </w:r>
    </w:p>
    <w:p w14:paraId="41A85F07" w14:textId="77777777" w:rsidR="002A6624" w:rsidRDefault="002A6624" w:rsidP="00AE3A00">
      <w:pPr>
        <w:pStyle w:val="ListParagraph"/>
        <w:spacing w:after="160" w:line="259" w:lineRule="auto"/>
        <w:ind w:left="360"/>
        <w:jc w:val="both"/>
        <w:rPr>
          <w:b/>
          <w:bCs/>
        </w:rPr>
      </w:pPr>
    </w:p>
    <w:p w14:paraId="47301DB9" w14:textId="549998A3" w:rsidR="002A6624" w:rsidRPr="00495C79" w:rsidRDefault="002A6624" w:rsidP="00AE3A00">
      <w:pPr>
        <w:pStyle w:val="ListParagraph"/>
        <w:spacing w:after="160" w:line="259" w:lineRule="auto"/>
        <w:ind w:left="360"/>
        <w:jc w:val="both"/>
      </w:pPr>
      <w:r w:rsidRPr="00495C79">
        <w:t xml:space="preserve">Prior to the meeting, the line manager/Headteacher should </w:t>
      </w:r>
      <w:r w:rsidR="007339C8" w:rsidRPr="00495C79">
        <w:t>decide whether:</w:t>
      </w:r>
    </w:p>
    <w:p w14:paraId="2F85092A" w14:textId="1BBC87D8" w:rsidR="003D3AF1" w:rsidRDefault="007339C8" w:rsidP="00AE3A00">
      <w:pPr>
        <w:pStyle w:val="ListParagraph"/>
        <w:numPr>
          <w:ilvl w:val="0"/>
          <w:numId w:val="16"/>
        </w:numPr>
      </w:pPr>
      <w:r w:rsidRPr="00495C79">
        <w:t>The employee has successfully completed (passed) their probationary period</w:t>
      </w:r>
      <w:r w:rsidR="003D3AF1">
        <w:t>. This should be confirmed in a letter to the employee. Once the probationary period has been completed the employee will move onto the school/Trust’s appraisal cycle.  The line manager should set objectives with the employee for the remainder of the current cycle.</w:t>
      </w:r>
    </w:p>
    <w:p w14:paraId="1D4D11A6" w14:textId="1A7E71B6" w:rsidR="00FA47CE" w:rsidRPr="00495C79" w:rsidRDefault="00FA47CE" w:rsidP="00AE3A00">
      <w:pPr>
        <w:pStyle w:val="ListParagraph"/>
        <w:numPr>
          <w:ilvl w:val="0"/>
          <w:numId w:val="16"/>
        </w:numPr>
        <w:spacing w:after="160" w:line="259" w:lineRule="auto"/>
        <w:jc w:val="both"/>
      </w:pPr>
      <w:r w:rsidRPr="00495C79">
        <w:t>The probationary period should be extended</w:t>
      </w:r>
      <w:r w:rsidR="008C3EBB" w:rsidRPr="00495C79">
        <w:t>. This could be for reasons (but is not limited to):</w:t>
      </w:r>
    </w:p>
    <w:p w14:paraId="643A4D33" w14:textId="4983CB4F" w:rsidR="008C3EBB" w:rsidRPr="00495C79" w:rsidRDefault="008C3EBB" w:rsidP="00AE3A00">
      <w:pPr>
        <w:pStyle w:val="ListParagraph"/>
        <w:numPr>
          <w:ilvl w:val="1"/>
          <w:numId w:val="16"/>
        </w:numPr>
        <w:spacing w:after="160" w:line="259" w:lineRule="auto"/>
        <w:jc w:val="both"/>
      </w:pPr>
      <w:r w:rsidRPr="00495C79">
        <w:t xml:space="preserve">Performance concerns raised earlier in the process have not been fully addressed but there is a reasonable expectation that satisfactory </w:t>
      </w:r>
      <w:r w:rsidR="00A311F3" w:rsidRPr="00495C79">
        <w:t>standards will be met by the end of an extended probationary period</w:t>
      </w:r>
    </w:p>
    <w:p w14:paraId="1C33EA4A" w14:textId="6FCE2044" w:rsidR="00A311F3" w:rsidRDefault="00A311F3" w:rsidP="00AE3A00">
      <w:pPr>
        <w:pStyle w:val="ListParagraph"/>
        <w:numPr>
          <w:ilvl w:val="1"/>
          <w:numId w:val="16"/>
        </w:numPr>
        <w:spacing w:after="160" w:line="259" w:lineRule="auto"/>
        <w:jc w:val="both"/>
      </w:pPr>
      <w:r w:rsidRPr="00495C79">
        <w:t>The employee has had an extended period of permitted absence and therefore it has not been fully possible to assess performance within the role</w:t>
      </w:r>
    </w:p>
    <w:p w14:paraId="126728C6" w14:textId="7DF013AE" w:rsidR="00AA346E" w:rsidRDefault="00E25B4B" w:rsidP="00AE3A00">
      <w:pPr>
        <w:pStyle w:val="ListParagraph"/>
        <w:numPr>
          <w:ilvl w:val="0"/>
          <w:numId w:val="16"/>
        </w:numPr>
        <w:spacing w:after="160" w:line="259" w:lineRule="auto"/>
        <w:jc w:val="both"/>
      </w:pPr>
      <w:r>
        <w:t xml:space="preserve">The employee has not successfully completed their probationary period. </w:t>
      </w:r>
    </w:p>
    <w:p w14:paraId="7168529B" w14:textId="77777777" w:rsidR="00E25B4B" w:rsidRPr="00495C79" w:rsidRDefault="00E25B4B" w:rsidP="00AE3A00">
      <w:pPr>
        <w:pStyle w:val="ListParagraph"/>
        <w:spacing w:after="160" w:line="259" w:lineRule="auto"/>
        <w:jc w:val="both"/>
      </w:pPr>
    </w:p>
    <w:p w14:paraId="5301A2CD" w14:textId="77777777" w:rsidR="002D1DD3" w:rsidRDefault="002D1DD3" w:rsidP="00AE3A00">
      <w:pPr>
        <w:pStyle w:val="ListParagraph"/>
        <w:spacing w:after="160" w:line="259" w:lineRule="auto"/>
        <w:ind w:left="360"/>
        <w:jc w:val="both"/>
      </w:pPr>
      <w:r>
        <w:t xml:space="preserve">Where the decision is to extend the probation period, this will normally be limited to one extension and the extension will be no longer than three months unless the extension period includes school holidays, in which case it may be longer. </w:t>
      </w:r>
    </w:p>
    <w:p w14:paraId="2882AD6D" w14:textId="77777777" w:rsidR="008769AA" w:rsidRDefault="002D1DD3" w:rsidP="00AE3A00">
      <w:pPr>
        <w:pStyle w:val="ListParagraph"/>
        <w:spacing w:after="160" w:line="259" w:lineRule="auto"/>
        <w:ind w:left="360"/>
        <w:jc w:val="both"/>
      </w:pPr>
      <w:r>
        <w:t xml:space="preserve">Before extending the probation period, </w:t>
      </w:r>
      <w:r w:rsidR="00803FD2">
        <w:t>the Headteacher/line manager should seek support/advice from ODBST HR.</w:t>
      </w:r>
      <w:r>
        <w:t xml:space="preserve"> </w:t>
      </w:r>
      <w:r w:rsidR="00803FD2">
        <w:t>Any extension to the probation period must be confirmed in writing the employee following a meeting</w:t>
      </w:r>
      <w:r w:rsidR="008769AA">
        <w:t xml:space="preserve">. The letter should include: </w:t>
      </w:r>
    </w:p>
    <w:p w14:paraId="3FEAA4DD" w14:textId="77777777" w:rsidR="008769AA" w:rsidRDefault="002D1DD3" w:rsidP="00AE3A00">
      <w:pPr>
        <w:pStyle w:val="ListParagraph"/>
        <w:numPr>
          <w:ilvl w:val="0"/>
          <w:numId w:val="15"/>
        </w:numPr>
        <w:spacing w:after="160" w:line="259" w:lineRule="auto"/>
        <w:jc w:val="both"/>
      </w:pPr>
      <w:r>
        <w:t>The length of the extension, the date on which the extension will end and dates of review meetings, adjusted according to the extension</w:t>
      </w:r>
    </w:p>
    <w:p w14:paraId="125B79BA" w14:textId="77777777" w:rsidR="008769AA" w:rsidRDefault="002D1DD3" w:rsidP="00AE3A00">
      <w:pPr>
        <w:pStyle w:val="ListParagraph"/>
        <w:numPr>
          <w:ilvl w:val="0"/>
          <w:numId w:val="15"/>
        </w:numPr>
        <w:spacing w:after="160" w:line="259" w:lineRule="auto"/>
        <w:jc w:val="both"/>
      </w:pPr>
      <w:r>
        <w:t>The reason for the extension and, if the reason is unsatisfactory performance, details of how and why performance has fallen short of the required standards</w:t>
      </w:r>
    </w:p>
    <w:p w14:paraId="6CD543AA" w14:textId="77777777" w:rsidR="008769AA" w:rsidRDefault="002D1DD3" w:rsidP="00AE3A00">
      <w:pPr>
        <w:pStyle w:val="ListParagraph"/>
        <w:numPr>
          <w:ilvl w:val="0"/>
          <w:numId w:val="15"/>
        </w:numPr>
        <w:spacing w:after="160" w:line="259" w:lineRule="auto"/>
        <w:jc w:val="both"/>
      </w:pPr>
      <w:r>
        <w:t>The performance standards or objectives that the employee is required to achieve by the end of the extended period of probation</w:t>
      </w:r>
    </w:p>
    <w:p w14:paraId="163BFFF8" w14:textId="77777777" w:rsidR="008769AA" w:rsidRDefault="002D1DD3" w:rsidP="00AE3A00">
      <w:pPr>
        <w:pStyle w:val="ListParagraph"/>
        <w:numPr>
          <w:ilvl w:val="0"/>
          <w:numId w:val="15"/>
        </w:numPr>
        <w:spacing w:after="160" w:line="259" w:lineRule="auto"/>
        <w:jc w:val="both"/>
      </w:pPr>
      <w:r>
        <w:t xml:space="preserve">Any support, for example further training, that will be provided during the extended period of probation and a statement that, if the employee does not fully meet the required standards by the end of the extended period of probation, the employment will be terminated. </w:t>
      </w:r>
    </w:p>
    <w:p w14:paraId="414845D0" w14:textId="22BF0BFF" w:rsidR="002D1DD3" w:rsidRDefault="002D1DD3" w:rsidP="00AE3A00">
      <w:pPr>
        <w:spacing w:after="160" w:line="259" w:lineRule="auto"/>
        <w:ind w:left="360"/>
        <w:jc w:val="both"/>
      </w:pPr>
      <w:r>
        <w:t>There is no right of appeal to the extension of a probation period.</w:t>
      </w:r>
    </w:p>
    <w:p w14:paraId="79E84B9B" w14:textId="77777777" w:rsidR="00EA428C" w:rsidRDefault="00EA428C" w:rsidP="007C5D7F">
      <w:pPr>
        <w:spacing w:after="160" w:line="259" w:lineRule="auto"/>
        <w:jc w:val="both"/>
      </w:pPr>
      <w:r>
        <w:t xml:space="preserve">The review and preparation forms for the employee and the line manager are appended. The employee should complete the employee preparation form and submit to the line manager at least 48 hours ahead of the scheduled review meetings.  </w:t>
      </w:r>
    </w:p>
    <w:p w14:paraId="0356DC89" w14:textId="59A1219F" w:rsidR="00EA428C" w:rsidRPr="00E05932" w:rsidRDefault="00AF711D" w:rsidP="004B0772">
      <w:pPr>
        <w:pStyle w:val="ListParagraph"/>
        <w:numPr>
          <w:ilvl w:val="0"/>
          <w:numId w:val="17"/>
        </w:numPr>
        <w:spacing w:after="160" w:line="259" w:lineRule="auto"/>
        <w:jc w:val="both"/>
        <w:rPr>
          <w:b/>
          <w:bCs/>
        </w:rPr>
      </w:pPr>
      <w:r>
        <w:rPr>
          <w:b/>
          <w:bCs/>
        </w:rPr>
        <w:lastRenderedPageBreak/>
        <w:t>T</w:t>
      </w:r>
      <w:r w:rsidR="00E05932" w:rsidRPr="00E05932">
        <w:rPr>
          <w:b/>
          <w:bCs/>
        </w:rPr>
        <w:t xml:space="preserve">erminating </w:t>
      </w:r>
      <w:r>
        <w:rPr>
          <w:b/>
          <w:bCs/>
        </w:rPr>
        <w:t>e</w:t>
      </w:r>
      <w:r w:rsidR="00E05932" w:rsidRPr="00E05932">
        <w:rPr>
          <w:b/>
          <w:bCs/>
        </w:rPr>
        <w:t xml:space="preserve">mployment </w:t>
      </w:r>
      <w:r>
        <w:rPr>
          <w:b/>
          <w:bCs/>
        </w:rPr>
        <w:t>d</w:t>
      </w:r>
      <w:r w:rsidR="000261A5">
        <w:rPr>
          <w:b/>
          <w:bCs/>
        </w:rPr>
        <w:t xml:space="preserve">uring or </w:t>
      </w:r>
      <w:r w:rsidR="00E05932" w:rsidRPr="00E05932">
        <w:rPr>
          <w:b/>
          <w:bCs/>
        </w:rPr>
        <w:t xml:space="preserve">at the end of the Probationary Period </w:t>
      </w:r>
    </w:p>
    <w:p w14:paraId="129FB130" w14:textId="77777777" w:rsidR="00AF711D" w:rsidRDefault="00AF711D" w:rsidP="00AF711D">
      <w:pPr>
        <w:spacing w:after="160" w:line="259" w:lineRule="auto"/>
        <w:jc w:val="both"/>
      </w:pPr>
      <w:r>
        <w:t xml:space="preserve">Most employees will remain employed by the Trust until the end date of their probationary period. In some circumstances, the line manager may identify that the new employee is unsuitable for their role and will not reach the required standard with further support before the end of the probationary period. </w:t>
      </w:r>
    </w:p>
    <w:p w14:paraId="0F301956" w14:textId="2BAF8F35" w:rsidR="00B03C90" w:rsidRDefault="00AF711D" w:rsidP="007C5D7F">
      <w:pPr>
        <w:spacing w:after="160" w:line="259" w:lineRule="auto"/>
        <w:jc w:val="both"/>
      </w:pPr>
      <w:r>
        <w:t>Where there is sufficient evidence that the required standards are not being met and are unlikely to be met, the employment can be terminated at any stage during the probationary period. The line manager should discuss early termination</w:t>
      </w:r>
      <w:r w:rsidR="00FC725B">
        <w:t xml:space="preserve"> and termination at the end of the probationary period</w:t>
      </w:r>
      <w:r>
        <w:t xml:space="preserve"> with the ODBST HR Team.</w:t>
      </w:r>
      <w:r w:rsidR="002F4E01">
        <w:t xml:space="preserve"> </w:t>
      </w:r>
    </w:p>
    <w:p w14:paraId="0082DC3F" w14:textId="7A895B9C" w:rsidR="004B4090" w:rsidRDefault="002F4E01" w:rsidP="007C5D7F">
      <w:pPr>
        <w:spacing w:after="160" w:line="259" w:lineRule="auto"/>
        <w:jc w:val="both"/>
      </w:pPr>
      <w:r>
        <w:t xml:space="preserve">The employee </w:t>
      </w:r>
      <w:r w:rsidR="00CF5FA1">
        <w:t>sho</w:t>
      </w:r>
      <w:r w:rsidR="00187290">
        <w:t>uld be formally invited</w:t>
      </w:r>
      <w:r w:rsidR="00003816">
        <w:t xml:space="preserve"> in writing</w:t>
      </w:r>
      <w:r w:rsidR="00187290">
        <w:t xml:space="preserve"> to a meeting</w:t>
      </w:r>
      <w:r w:rsidR="00003816">
        <w:t xml:space="preserve"> </w:t>
      </w:r>
      <w:r w:rsidR="00915546">
        <w:t xml:space="preserve">with a minimum of 5 </w:t>
      </w:r>
      <w:proofErr w:type="spellStart"/>
      <w:r w:rsidR="00915546">
        <w:t>days notic</w:t>
      </w:r>
      <w:r w:rsidR="004B4090">
        <w:t>e</w:t>
      </w:r>
      <w:proofErr w:type="spellEnd"/>
      <w:r w:rsidR="004B4090">
        <w:t xml:space="preserve"> </w:t>
      </w:r>
      <w:proofErr w:type="gramStart"/>
      <w:r w:rsidR="004B4090">
        <w:t>The</w:t>
      </w:r>
      <w:proofErr w:type="gramEnd"/>
      <w:r w:rsidR="004B4090">
        <w:t xml:space="preserve"> letter should set out:</w:t>
      </w:r>
    </w:p>
    <w:p w14:paraId="14A7633F" w14:textId="516C56E8" w:rsidR="007B7FF4" w:rsidRDefault="007B7FF4" w:rsidP="004B0772">
      <w:pPr>
        <w:pStyle w:val="ListParagraph"/>
        <w:numPr>
          <w:ilvl w:val="0"/>
          <w:numId w:val="19"/>
        </w:numPr>
        <w:spacing w:after="160" w:line="259" w:lineRule="auto"/>
        <w:jc w:val="both"/>
      </w:pPr>
      <w:r>
        <w:t>The date, time and place of the</w:t>
      </w:r>
      <w:r w:rsidR="001F19FE">
        <w:t xml:space="preserve"> meeting</w:t>
      </w:r>
    </w:p>
    <w:p w14:paraId="646ECB8A" w14:textId="23469E29" w:rsidR="007B7FF4" w:rsidRDefault="007B7FF4" w:rsidP="001F19FE">
      <w:pPr>
        <w:pStyle w:val="ListParagraph"/>
        <w:numPr>
          <w:ilvl w:val="0"/>
          <w:numId w:val="19"/>
        </w:numPr>
        <w:spacing w:after="160" w:line="259" w:lineRule="auto"/>
        <w:jc w:val="both"/>
      </w:pPr>
      <w:r>
        <w:t xml:space="preserve">That the purpose of the </w:t>
      </w:r>
      <w:r w:rsidR="001F19FE">
        <w:t>meeting</w:t>
      </w:r>
      <w:r>
        <w:t xml:space="preserve"> is to recommend</w:t>
      </w:r>
      <w:r w:rsidR="00336169">
        <w:t xml:space="preserve"> </w:t>
      </w:r>
      <w:r>
        <w:t>dismissal and the reasons why</w:t>
      </w:r>
    </w:p>
    <w:p w14:paraId="08E51BFA" w14:textId="3495AB30" w:rsidR="007953A1" w:rsidRDefault="007953A1" w:rsidP="004B0772">
      <w:pPr>
        <w:pStyle w:val="ListParagraph"/>
        <w:numPr>
          <w:ilvl w:val="0"/>
          <w:numId w:val="19"/>
        </w:numPr>
        <w:spacing w:after="160" w:line="259" w:lineRule="auto"/>
        <w:jc w:val="both"/>
      </w:pPr>
      <w:r>
        <w:t>That the employee will have the opportunity to state their case before a final decision is made</w:t>
      </w:r>
    </w:p>
    <w:p w14:paraId="098369BE" w14:textId="0A202D3F" w:rsidR="007B7FF4" w:rsidRDefault="007B7FF4" w:rsidP="004B0772">
      <w:pPr>
        <w:pStyle w:val="ListParagraph"/>
        <w:numPr>
          <w:ilvl w:val="0"/>
          <w:numId w:val="19"/>
        </w:numPr>
        <w:spacing w:after="160" w:line="259" w:lineRule="auto"/>
        <w:jc w:val="both"/>
      </w:pPr>
      <w:r>
        <w:t xml:space="preserve">The </w:t>
      </w:r>
      <w:r w:rsidR="00336169">
        <w:t>employee</w:t>
      </w:r>
      <w:r w:rsidR="00D93DD0">
        <w:t>’</w:t>
      </w:r>
      <w:r>
        <w:t xml:space="preserve">s right to be accompanied by </w:t>
      </w:r>
      <w:r w:rsidR="00D93DD0">
        <w:t>a Trade Union representative</w:t>
      </w:r>
      <w:r w:rsidR="00B03C90">
        <w:t xml:space="preserve"> or work colleague</w:t>
      </w:r>
    </w:p>
    <w:p w14:paraId="117C5420" w14:textId="6D3CE1B8" w:rsidR="007B7FF4" w:rsidRDefault="007B7FF4" w:rsidP="004B0772">
      <w:pPr>
        <w:pStyle w:val="ListParagraph"/>
        <w:numPr>
          <w:ilvl w:val="0"/>
          <w:numId w:val="19"/>
        </w:numPr>
        <w:spacing w:after="160" w:line="259" w:lineRule="auto"/>
        <w:jc w:val="both"/>
      </w:pPr>
      <w:r>
        <w:t>The titles of enclosed copies of any documents which may be considered</w:t>
      </w:r>
      <w:r w:rsidR="00D93DD0">
        <w:t xml:space="preserve"> (including probation</w:t>
      </w:r>
      <w:r w:rsidR="00BF17F5">
        <w:t xml:space="preserve"> review documents)</w:t>
      </w:r>
    </w:p>
    <w:p w14:paraId="3ABC848C" w14:textId="3C229B29" w:rsidR="007B7FF4" w:rsidRDefault="007B7FF4" w:rsidP="001F19FE">
      <w:pPr>
        <w:pStyle w:val="ListParagraph"/>
        <w:numPr>
          <w:ilvl w:val="0"/>
          <w:numId w:val="19"/>
        </w:numPr>
        <w:spacing w:after="160" w:line="259" w:lineRule="auto"/>
        <w:jc w:val="both"/>
      </w:pPr>
      <w:r>
        <w:t xml:space="preserve">The name and position of any other person present at the meeting e.g. note taker or HR </w:t>
      </w:r>
    </w:p>
    <w:p w14:paraId="439ACA1D" w14:textId="7107B1A1" w:rsidR="007B7FF4" w:rsidRDefault="007B7FF4" w:rsidP="00AE3A00">
      <w:pPr>
        <w:spacing w:after="160" w:line="259" w:lineRule="auto"/>
        <w:ind w:left="360"/>
        <w:jc w:val="both"/>
      </w:pPr>
      <w:r>
        <w:t xml:space="preserve">The </w:t>
      </w:r>
      <w:r w:rsidR="00BF17F5">
        <w:t>employee</w:t>
      </w:r>
      <w:r>
        <w:t xml:space="preserve"> must advise the </w:t>
      </w:r>
      <w:r w:rsidR="00BF17F5">
        <w:t>headteacher/</w:t>
      </w:r>
      <w:r w:rsidR="00DA5D12">
        <w:t>l</w:t>
      </w:r>
      <w:r>
        <w:t xml:space="preserve">ine </w:t>
      </w:r>
      <w:r w:rsidR="00DA5D12">
        <w:t>m</w:t>
      </w:r>
      <w:r>
        <w:t xml:space="preserve">anager of the following at least 3 working days in advance of the </w:t>
      </w:r>
      <w:r w:rsidR="00DA5D12">
        <w:t>meeting:</w:t>
      </w:r>
    </w:p>
    <w:p w14:paraId="24488E62" w14:textId="7273CBA3" w:rsidR="007B7FF4" w:rsidRDefault="007B7FF4" w:rsidP="001F19FE">
      <w:pPr>
        <w:pStyle w:val="ListParagraph"/>
        <w:numPr>
          <w:ilvl w:val="0"/>
          <w:numId w:val="19"/>
        </w:numPr>
        <w:spacing w:after="160" w:line="259" w:lineRule="auto"/>
        <w:jc w:val="both"/>
      </w:pPr>
      <w:r>
        <w:t>The name and designation of any</w:t>
      </w:r>
      <w:r w:rsidR="003A233D">
        <w:t xml:space="preserve"> accompanying individual</w:t>
      </w:r>
    </w:p>
    <w:p w14:paraId="6BFC7F0F" w14:textId="6606E12B" w:rsidR="003A233D" w:rsidRDefault="007953A1" w:rsidP="00AE3A00">
      <w:pPr>
        <w:pStyle w:val="ListParagraph"/>
        <w:numPr>
          <w:ilvl w:val="0"/>
          <w:numId w:val="19"/>
        </w:numPr>
        <w:spacing w:after="160" w:line="259" w:lineRule="auto"/>
        <w:jc w:val="both"/>
      </w:pPr>
      <w:r>
        <w:t>Any written documentation to be considered</w:t>
      </w:r>
    </w:p>
    <w:p w14:paraId="6B2A326A" w14:textId="183D05D4" w:rsidR="004B4090" w:rsidRDefault="00703ACC" w:rsidP="007B7FF4">
      <w:pPr>
        <w:spacing w:after="160" w:line="259" w:lineRule="auto"/>
        <w:jc w:val="both"/>
      </w:pPr>
      <w:r>
        <w:t>Following the meeting</w:t>
      </w:r>
      <w:r w:rsidR="00D92DA9">
        <w:t>, the line manager/Head</w:t>
      </w:r>
      <w:r w:rsidR="007B7FF4">
        <w:t xml:space="preserve">teacher </w:t>
      </w:r>
      <w:r w:rsidR="00D92DA9">
        <w:t>must</w:t>
      </w:r>
      <w:r w:rsidR="007B7FF4">
        <w:t xml:space="preserve"> write to the </w:t>
      </w:r>
      <w:r w:rsidR="00D92DA9">
        <w:t>employee</w:t>
      </w:r>
      <w:r w:rsidR="007B7FF4">
        <w:t xml:space="preserve"> confirming the outcome normally within 5 working days of the hearing.</w:t>
      </w:r>
    </w:p>
    <w:p w14:paraId="363862DE" w14:textId="6699EE82" w:rsidR="00EA428C" w:rsidRPr="00E05932" w:rsidRDefault="00E05932" w:rsidP="004B0772">
      <w:pPr>
        <w:pStyle w:val="ListParagraph"/>
        <w:numPr>
          <w:ilvl w:val="0"/>
          <w:numId w:val="17"/>
        </w:numPr>
        <w:spacing w:after="160" w:line="259" w:lineRule="auto"/>
        <w:jc w:val="both"/>
        <w:rPr>
          <w:b/>
          <w:bCs/>
        </w:rPr>
      </w:pPr>
      <w:r>
        <w:rPr>
          <w:b/>
          <w:bCs/>
        </w:rPr>
        <w:t>Appeals</w:t>
      </w:r>
    </w:p>
    <w:p w14:paraId="2C35BAE3" w14:textId="313BDEFE" w:rsidR="00EA428C" w:rsidRDefault="00EA428C" w:rsidP="00AE3A00">
      <w:pPr>
        <w:spacing w:after="160" w:line="259" w:lineRule="auto"/>
        <w:jc w:val="both"/>
      </w:pPr>
      <w:r>
        <w:t xml:space="preserve">Where a decision is made to terminate employment, the employee has the right to appeal this decision. The employee should write to the </w:t>
      </w:r>
      <w:r w:rsidR="00290890">
        <w:t xml:space="preserve">ODBST </w:t>
      </w:r>
      <w:r w:rsidR="00CF5FA1">
        <w:t>Director of HR</w:t>
      </w:r>
      <w:r>
        <w:t xml:space="preserve">, within 5 days of receipt of the letter confirming the decision to terminate employment, outlining their reasons for appeal. </w:t>
      </w:r>
    </w:p>
    <w:p w14:paraId="1446EC86" w14:textId="26636E9E" w:rsidR="00EA428C" w:rsidRPr="00E05932" w:rsidRDefault="00891B20" w:rsidP="00AE3A00">
      <w:pPr>
        <w:pStyle w:val="ListParagraph"/>
        <w:numPr>
          <w:ilvl w:val="0"/>
          <w:numId w:val="17"/>
        </w:numPr>
        <w:spacing w:after="160" w:line="259" w:lineRule="auto"/>
        <w:jc w:val="both"/>
        <w:rPr>
          <w:b/>
          <w:bCs/>
        </w:rPr>
      </w:pPr>
      <w:r>
        <w:rPr>
          <w:b/>
          <w:bCs/>
        </w:rPr>
        <w:t>Providing Support for Disabled Employees</w:t>
      </w:r>
    </w:p>
    <w:p w14:paraId="2FA5238F" w14:textId="11182F24" w:rsidR="00EA428C" w:rsidRDefault="00EA428C" w:rsidP="00AE3A00">
      <w:pPr>
        <w:spacing w:after="160" w:line="259" w:lineRule="auto"/>
        <w:jc w:val="both"/>
      </w:pPr>
      <w:r>
        <w:t xml:space="preserve">As required by the Equality Act 2010, line managers may be required to provide additional support to disabled employees to ensure they are not subject to unlawful or less favourable treatment during their probationary period.  Reasonable adjustments should be made to remove any barriers the employee faces at work. </w:t>
      </w:r>
      <w:r w:rsidR="00290890">
        <w:t xml:space="preserve">The employee should </w:t>
      </w:r>
      <w:r w:rsidR="00316F41">
        <w:t xml:space="preserve">inform their line manager of any support that they </w:t>
      </w:r>
      <w:r w:rsidR="00404C9C">
        <w:t>require a</w:t>
      </w:r>
      <w:r w:rsidR="00D82D3A">
        <w:t>t the commencement of employment</w:t>
      </w:r>
      <w:r w:rsidR="00404C9C">
        <w:t>.</w:t>
      </w:r>
    </w:p>
    <w:p w14:paraId="7A838143" w14:textId="77777777" w:rsidR="00EA428C" w:rsidRDefault="00EA428C" w:rsidP="00AE3A00">
      <w:pPr>
        <w:spacing w:after="160" w:line="259" w:lineRule="auto"/>
        <w:jc w:val="both"/>
      </w:pPr>
      <w:r>
        <w:t xml:space="preserve">The line manager should discuss the support offered to disabled employees with a member of the ODBST HR team. </w:t>
      </w:r>
    </w:p>
    <w:p w14:paraId="28D8A206" w14:textId="77777777" w:rsidR="00EA428C" w:rsidRDefault="00EA428C" w:rsidP="00AE3A00">
      <w:pPr>
        <w:spacing w:after="160" w:line="259" w:lineRule="auto"/>
        <w:jc w:val="both"/>
      </w:pPr>
    </w:p>
    <w:p w14:paraId="1B31C7FE" w14:textId="77777777" w:rsidR="00B9560E" w:rsidRDefault="00B9560E" w:rsidP="00AE3A00">
      <w:pPr>
        <w:spacing w:after="160" w:line="259" w:lineRule="auto"/>
        <w:jc w:val="both"/>
        <w:sectPr w:rsidR="00B9560E">
          <w:footerReference w:type="default" r:id="rId12"/>
          <w:pgSz w:w="11906" w:h="16838"/>
          <w:pgMar w:top="1440" w:right="1440" w:bottom="1440" w:left="1440" w:header="708" w:footer="708" w:gutter="0"/>
          <w:cols w:space="708"/>
          <w:docGrid w:linePitch="360"/>
        </w:sectPr>
      </w:pPr>
    </w:p>
    <w:p w14:paraId="19CC7CB9" w14:textId="77777777" w:rsidR="00EA428C" w:rsidRDefault="00EA428C" w:rsidP="00AE3A00">
      <w:pPr>
        <w:spacing w:after="160" w:line="259" w:lineRule="auto"/>
        <w:jc w:val="both"/>
      </w:pPr>
    </w:p>
    <w:p w14:paraId="54D9960E" w14:textId="4E0A5BCC" w:rsidR="00EA428C" w:rsidRDefault="00B9560E" w:rsidP="00197B58">
      <w:pPr>
        <w:spacing w:after="160" w:line="259" w:lineRule="auto"/>
        <w:jc w:val="center"/>
        <w:rPr>
          <w:b/>
          <w:bCs/>
        </w:rPr>
      </w:pPr>
      <w:r w:rsidRPr="004B0772">
        <w:rPr>
          <w:b/>
          <w:bCs/>
        </w:rPr>
        <w:t>PROBATI</w:t>
      </w:r>
      <w:r w:rsidR="00197B58" w:rsidRPr="004B0772">
        <w:rPr>
          <w:b/>
          <w:bCs/>
        </w:rPr>
        <w:t>ON REVIEW FORM</w:t>
      </w:r>
    </w:p>
    <w:tbl>
      <w:tblPr>
        <w:tblStyle w:val="TableGrid"/>
        <w:tblW w:w="0" w:type="auto"/>
        <w:tblLook w:val="04A0" w:firstRow="1" w:lastRow="0" w:firstColumn="1" w:lastColumn="0" w:noHBand="0" w:noVBand="1"/>
      </w:tblPr>
      <w:tblGrid>
        <w:gridCol w:w="2830"/>
        <w:gridCol w:w="6186"/>
      </w:tblGrid>
      <w:tr w:rsidR="00197B58" w:rsidRPr="004B0772" w14:paraId="4D9E50CE" w14:textId="77777777" w:rsidTr="004B0772">
        <w:tc>
          <w:tcPr>
            <w:tcW w:w="2830" w:type="dxa"/>
          </w:tcPr>
          <w:p w14:paraId="2DD2E56D" w14:textId="386156D0" w:rsidR="00197B58" w:rsidRPr="004B0772" w:rsidRDefault="00355717" w:rsidP="004B0772">
            <w:pPr>
              <w:spacing w:after="160" w:line="259" w:lineRule="auto"/>
              <w:rPr>
                <w:b/>
                <w:bCs/>
                <w:sz w:val="20"/>
                <w:szCs w:val="20"/>
              </w:rPr>
            </w:pPr>
            <w:r w:rsidRPr="004B0772">
              <w:rPr>
                <w:b/>
                <w:bCs/>
                <w:sz w:val="20"/>
                <w:szCs w:val="20"/>
              </w:rPr>
              <w:t xml:space="preserve">Employee </w:t>
            </w:r>
            <w:r w:rsidR="00197B58" w:rsidRPr="004B0772">
              <w:rPr>
                <w:b/>
                <w:bCs/>
                <w:sz w:val="20"/>
                <w:szCs w:val="20"/>
              </w:rPr>
              <w:t>Name</w:t>
            </w:r>
          </w:p>
        </w:tc>
        <w:tc>
          <w:tcPr>
            <w:tcW w:w="6186" w:type="dxa"/>
          </w:tcPr>
          <w:p w14:paraId="0EB840E5" w14:textId="77777777" w:rsidR="00197B58" w:rsidRPr="004B0772" w:rsidRDefault="00197B58" w:rsidP="004B0772">
            <w:pPr>
              <w:spacing w:after="160" w:line="259" w:lineRule="auto"/>
              <w:rPr>
                <w:b/>
                <w:bCs/>
                <w:sz w:val="20"/>
                <w:szCs w:val="20"/>
              </w:rPr>
            </w:pPr>
          </w:p>
        </w:tc>
      </w:tr>
      <w:tr w:rsidR="00355717" w:rsidRPr="004B0772" w14:paraId="67C910FB" w14:textId="77777777" w:rsidTr="00355717">
        <w:tc>
          <w:tcPr>
            <w:tcW w:w="2830" w:type="dxa"/>
          </w:tcPr>
          <w:p w14:paraId="4725970D" w14:textId="4381FD10" w:rsidR="00355717" w:rsidRPr="004B0772" w:rsidRDefault="00355717" w:rsidP="00197B58">
            <w:pPr>
              <w:spacing w:after="160" w:line="259" w:lineRule="auto"/>
              <w:rPr>
                <w:b/>
                <w:bCs/>
                <w:sz w:val="20"/>
                <w:szCs w:val="20"/>
              </w:rPr>
            </w:pPr>
            <w:r w:rsidRPr="004B0772">
              <w:rPr>
                <w:b/>
                <w:bCs/>
                <w:sz w:val="20"/>
                <w:szCs w:val="20"/>
              </w:rPr>
              <w:t>School</w:t>
            </w:r>
          </w:p>
        </w:tc>
        <w:tc>
          <w:tcPr>
            <w:tcW w:w="6186" w:type="dxa"/>
          </w:tcPr>
          <w:p w14:paraId="0820A791" w14:textId="77777777" w:rsidR="00355717" w:rsidRPr="004B0772" w:rsidRDefault="00355717" w:rsidP="00197B58">
            <w:pPr>
              <w:spacing w:after="160" w:line="259" w:lineRule="auto"/>
              <w:rPr>
                <w:b/>
                <w:bCs/>
                <w:sz w:val="20"/>
                <w:szCs w:val="20"/>
              </w:rPr>
            </w:pPr>
          </w:p>
        </w:tc>
      </w:tr>
      <w:tr w:rsidR="00197B58" w:rsidRPr="004B0772" w14:paraId="3325EBCA" w14:textId="77777777" w:rsidTr="004B0772">
        <w:tc>
          <w:tcPr>
            <w:tcW w:w="2830" w:type="dxa"/>
          </w:tcPr>
          <w:p w14:paraId="4D8ED0D7" w14:textId="7A713386" w:rsidR="00197B58" w:rsidRPr="004B0772" w:rsidRDefault="00355717" w:rsidP="004B0772">
            <w:pPr>
              <w:spacing w:after="160" w:line="259" w:lineRule="auto"/>
              <w:rPr>
                <w:b/>
                <w:bCs/>
                <w:sz w:val="20"/>
                <w:szCs w:val="20"/>
              </w:rPr>
            </w:pPr>
            <w:r w:rsidRPr="004B0772">
              <w:rPr>
                <w:b/>
                <w:bCs/>
                <w:sz w:val="20"/>
                <w:szCs w:val="20"/>
              </w:rPr>
              <w:t>Start Date</w:t>
            </w:r>
          </w:p>
        </w:tc>
        <w:tc>
          <w:tcPr>
            <w:tcW w:w="6186" w:type="dxa"/>
          </w:tcPr>
          <w:p w14:paraId="7AEEB86B" w14:textId="77777777" w:rsidR="00197B58" w:rsidRPr="004B0772" w:rsidRDefault="00197B58" w:rsidP="004B0772">
            <w:pPr>
              <w:spacing w:after="160" w:line="259" w:lineRule="auto"/>
              <w:rPr>
                <w:b/>
                <w:bCs/>
                <w:sz w:val="20"/>
                <w:szCs w:val="20"/>
              </w:rPr>
            </w:pPr>
          </w:p>
        </w:tc>
      </w:tr>
      <w:tr w:rsidR="00197B58" w:rsidRPr="004B0772" w14:paraId="089819C0" w14:textId="77777777" w:rsidTr="004B0772">
        <w:tc>
          <w:tcPr>
            <w:tcW w:w="2830" w:type="dxa"/>
          </w:tcPr>
          <w:p w14:paraId="50D3753B" w14:textId="3BD180A4" w:rsidR="00197B58" w:rsidRPr="004B0772" w:rsidRDefault="00355717" w:rsidP="004B0772">
            <w:pPr>
              <w:spacing w:after="160" w:line="259" w:lineRule="auto"/>
              <w:rPr>
                <w:b/>
                <w:bCs/>
                <w:sz w:val="20"/>
                <w:szCs w:val="20"/>
              </w:rPr>
            </w:pPr>
            <w:r w:rsidRPr="004B0772">
              <w:rPr>
                <w:b/>
                <w:bCs/>
                <w:sz w:val="20"/>
                <w:szCs w:val="20"/>
              </w:rPr>
              <w:t>Role</w:t>
            </w:r>
          </w:p>
        </w:tc>
        <w:tc>
          <w:tcPr>
            <w:tcW w:w="6186" w:type="dxa"/>
          </w:tcPr>
          <w:p w14:paraId="5B4531E6" w14:textId="77777777" w:rsidR="00197B58" w:rsidRPr="004B0772" w:rsidRDefault="00197B58" w:rsidP="004B0772">
            <w:pPr>
              <w:spacing w:after="160" w:line="259" w:lineRule="auto"/>
              <w:rPr>
                <w:b/>
                <w:bCs/>
                <w:sz w:val="20"/>
                <w:szCs w:val="20"/>
              </w:rPr>
            </w:pPr>
          </w:p>
        </w:tc>
      </w:tr>
      <w:tr w:rsidR="00355717" w:rsidRPr="004B0772" w14:paraId="4471C2E2" w14:textId="77777777" w:rsidTr="004B0772">
        <w:tc>
          <w:tcPr>
            <w:tcW w:w="2830" w:type="dxa"/>
          </w:tcPr>
          <w:p w14:paraId="29130C61" w14:textId="02ECE4A0" w:rsidR="00355717" w:rsidRPr="004B0772" w:rsidRDefault="00355717" w:rsidP="00197B58">
            <w:pPr>
              <w:spacing w:after="160" w:line="259" w:lineRule="auto"/>
              <w:rPr>
                <w:b/>
                <w:bCs/>
                <w:sz w:val="20"/>
                <w:szCs w:val="20"/>
              </w:rPr>
            </w:pPr>
            <w:r w:rsidRPr="004B0772">
              <w:rPr>
                <w:b/>
                <w:bCs/>
                <w:sz w:val="20"/>
                <w:szCs w:val="20"/>
              </w:rPr>
              <w:t>Line Manager Name</w:t>
            </w:r>
          </w:p>
        </w:tc>
        <w:tc>
          <w:tcPr>
            <w:tcW w:w="6186" w:type="dxa"/>
          </w:tcPr>
          <w:p w14:paraId="5ACEA3E1" w14:textId="77777777" w:rsidR="00355717" w:rsidRPr="004B0772" w:rsidRDefault="00355717" w:rsidP="00197B58">
            <w:pPr>
              <w:spacing w:after="160" w:line="259" w:lineRule="auto"/>
              <w:rPr>
                <w:b/>
                <w:bCs/>
                <w:sz w:val="20"/>
                <w:szCs w:val="20"/>
              </w:rPr>
            </w:pPr>
          </w:p>
        </w:tc>
      </w:tr>
    </w:tbl>
    <w:p w14:paraId="672B1DB7" w14:textId="77777777" w:rsidR="00197B58" w:rsidRPr="004B0772" w:rsidRDefault="00197B58" w:rsidP="00197B58">
      <w:pPr>
        <w:spacing w:after="160" w:line="259" w:lineRule="auto"/>
        <w:jc w:val="center"/>
        <w:rPr>
          <w:b/>
          <w:bCs/>
          <w:sz w:val="20"/>
          <w:szCs w:val="20"/>
        </w:rPr>
      </w:pPr>
    </w:p>
    <w:p w14:paraId="067A476A" w14:textId="2BC57669" w:rsidR="00E4492E" w:rsidRPr="004B0772" w:rsidRDefault="00E4492E" w:rsidP="00197B58">
      <w:pPr>
        <w:spacing w:after="160" w:line="259" w:lineRule="auto"/>
        <w:jc w:val="center"/>
        <w:rPr>
          <w:b/>
          <w:bCs/>
          <w:sz w:val="20"/>
          <w:szCs w:val="20"/>
        </w:rPr>
      </w:pPr>
      <w:r w:rsidRPr="004B0772">
        <w:rPr>
          <w:b/>
          <w:bCs/>
          <w:sz w:val="20"/>
          <w:szCs w:val="20"/>
        </w:rPr>
        <w:t>Checklist</w:t>
      </w:r>
    </w:p>
    <w:p w14:paraId="5D083FD4" w14:textId="5D68A679" w:rsidR="00CC5884" w:rsidRPr="004B0772" w:rsidRDefault="00CC5884" w:rsidP="00CC5884">
      <w:pPr>
        <w:spacing w:after="160" w:line="259" w:lineRule="auto"/>
        <w:rPr>
          <w:b/>
          <w:bCs/>
          <w:sz w:val="20"/>
          <w:szCs w:val="20"/>
        </w:rPr>
      </w:pPr>
      <w:r w:rsidRPr="004B0772">
        <w:rPr>
          <w:b/>
          <w:bCs/>
          <w:sz w:val="20"/>
          <w:szCs w:val="20"/>
        </w:rPr>
        <w:t>At commencement of employment:</w:t>
      </w:r>
    </w:p>
    <w:tbl>
      <w:tblPr>
        <w:tblStyle w:val="TableGrid"/>
        <w:tblW w:w="0" w:type="auto"/>
        <w:tblLook w:val="04A0" w:firstRow="1" w:lastRow="0" w:firstColumn="1" w:lastColumn="0" w:noHBand="0" w:noVBand="1"/>
      </w:tblPr>
      <w:tblGrid>
        <w:gridCol w:w="5374"/>
        <w:gridCol w:w="1953"/>
        <w:gridCol w:w="1689"/>
      </w:tblGrid>
      <w:tr w:rsidR="00E4492E" w:rsidRPr="004B0772" w14:paraId="7F0ACAD7" w14:textId="2319DF41" w:rsidTr="004B0772">
        <w:tc>
          <w:tcPr>
            <w:tcW w:w="5374" w:type="dxa"/>
          </w:tcPr>
          <w:p w14:paraId="71AD9B46" w14:textId="77777777" w:rsidR="00E4492E" w:rsidRPr="004B0772" w:rsidRDefault="00E4492E" w:rsidP="00CC5884">
            <w:pPr>
              <w:spacing w:after="160" w:line="259" w:lineRule="auto"/>
              <w:rPr>
                <w:b/>
                <w:bCs/>
                <w:sz w:val="20"/>
                <w:szCs w:val="20"/>
              </w:rPr>
            </w:pPr>
          </w:p>
        </w:tc>
        <w:tc>
          <w:tcPr>
            <w:tcW w:w="1953" w:type="dxa"/>
          </w:tcPr>
          <w:p w14:paraId="2C2ABFBF" w14:textId="00A28048" w:rsidR="00E4492E" w:rsidRPr="004B0772" w:rsidRDefault="00E4492E" w:rsidP="004B0772">
            <w:pPr>
              <w:spacing w:after="160" w:line="259" w:lineRule="auto"/>
              <w:jc w:val="center"/>
              <w:rPr>
                <w:b/>
                <w:bCs/>
                <w:sz w:val="20"/>
                <w:szCs w:val="20"/>
              </w:rPr>
            </w:pPr>
            <w:r w:rsidRPr="004B0772">
              <w:rPr>
                <w:b/>
                <w:bCs/>
                <w:sz w:val="20"/>
                <w:szCs w:val="20"/>
              </w:rPr>
              <w:t>Completed (date and initials of employee)</w:t>
            </w:r>
          </w:p>
        </w:tc>
        <w:tc>
          <w:tcPr>
            <w:tcW w:w="1689" w:type="dxa"/>
          </w:tcPr>
          <w:p w14:paraId="32967537" w14:textId="41D726F8" w:rsidR="00E4492E" w:rsidRPr="004B0772" w:rsidRDefault="00E4492E" w:rsidP="004B0772">
            <w:pPr>
              <w:spacing w:after="160" w:line="259" w:lineRule="auto"/>
              <w:jc w:val="center"/>
              <w:rPr>
                <w:b/>
                <w:bCs/>
                <w:sz w:val="20"/>
                <w:szCs w:val="20"/>
              </w:rPr>
            </w:pPr>
            <w:r w:rsidRPr="004B0772">
              <w:rPr>
                <w:b/>
                <w:bCs/>
                <w:sz w:val="20"/>
                <w:szCs w:val="20"/>
              </w:rPr>
              <w:t>Completed (date and initials of line manager</w:t>
            </w:r>
          </w:p>
        </w:tc>
      </w:tr>
      <w:tr w:rsidR="00E4492E" w:rsidRPr="004B0772" w14:paraId="0C1BE970" w14:textId="523D2B17" w:rsidTr="004B0772">
        <w:tc>
          <w:tcPr>
            <w:tcW w:w="5374" w:type="dxa"/>
          </w:tcPr>
          <w:p w14:paraId="5C148CBF" w14:textId="2962F890" w:rsidR="00E4492E" w:rsidRPr="004B0772" w:rsidRDefault="00E4492E" w:rsidP="00CC5884">
            <w:pPr>
              <w:spacing w:after="160" w:line="259" w:lineRule="auto"/>
              <w:rPr>
                <w:sz w:val="20"/>
                <w:szCs w:val="20"/>
              </w:rPr>
            </w:pPr>
            <w:r w:rsidRPr="004B0772">
              <w:rPr>
                <w:sz w:val="20"/>
                <w:szCs w:val="20"/>
              </w:rPr>
              <w:t xml:space="preserve">Employee has had an induction to the school/Trust and is aware of the vision and values of the organisation along with behaviours and expectations. </w:t>
            </w:r>
          </w:p>
        </w:tc>
        <w:tc>
          <w:tcPr>
            <w:tcW w:w="1953" w:type="dxa"/>
          </w:tcPr>
          <w:p w14:paraId="1B6851EE" w14:textId="77777777" w:rsidR="00E4492E" w:rsidRPr="004B0772" w:rsidRDefault="00E4492E" w:rsidP="00CC5884">
            <w:pPr>
              <w:spacing w:after="160" w:line="259" w:lineRule="auto"/>
              <w:rPr>
                <w:b/>
                <w:bCs/>
                <w:sz w:val="20"/>
                <w:szCs w:val="20"/>
              </w:rPr>
            </w:pPr>
          </w:p>
        </w:tc>
        <w:tc>
          <w:tcPr>
            <w:tcW w:w="1689" w:type="dxa"/>
          </w:tcPr>
          <w:p w14:paraId="0FAAF503" w14:textId="77777777" w:rsidR="00E4492E" w:rsidRPr="004B0772" w:rsidRDefault="00E4492E" w:rsidP="00CC5884">
            <w:pPr>
              <w:spacing w:after="160" w:line="259" w:lineRule="auto"/>
              <w:rPr>
                <w:b/>
                <w:bCs/>
                <w:sz w:val="20"/>
                <w:szCs w:val="20"/>
              </w:rPr>
            </w:pPr>
          </w:p>
        </w:tc>
      </w:tr>
      <w:tr w:rsidR="00E4492E" w:rsidRPr="004B0772" w14:paraId="0B6734D1" w14:textId="0E85EE24" w:rsidTr="004B0772">
        <w:tc>
          <w:tcPr>
            <w:tcW w:w="5374" w:type="dxa"/>
          </w:tcPr>
          <w:p w14:paraId="25D7163A" w14:textId="50EFF3A7" w:rsidR="00E4492E" w:rsidRPr="004B0772" w:rsidRDefault="00E4492E" w:rsidP="00CC5884">
            <w:pPr>
              <w:spacing w:after="160" w:line="259" w:lineRule="auto"/>
              <w:rPr>
                <w:sz w:val="20"/>
                <w:szCs w:val="20"/>
              </w:rPr>
            </w:pPr>
            <w:r w:rsidRPr="004B0772">
              <w:rPr>
                <w:sz w:val="20"/>
                <w:szCs w:val="20"/>
              </w:rPr>
              <w:t>Employee has been provided with a copy of the job description and personal specification for the role and has been given an opportunity to highlight any areas where they will need support</w:t>
            </w:r>
          </w:p>
        </w:tc>
        <w:tc>
          <w:tcPr>
            <w:tcW w:w="1953" w:type="dxa"/>
          </w:tcPr>
          <w:p w14:paraId="477C6CD0" w14:textId="77777777" w:rsidR="00E4492E" w:rsidRPr="004B0772" w:rsidRDefault="00E4492E" w:rsidP="00CC5884">
            <w:pPr>
              <w:spacing w:after="160" w:line="259" w:lineRule="auto"/>
              <w:rPr>
                <w:b/>
                <w:bCs/>
                <w:sz w:val="20"/>
                <w:szCs w:val="20"/>
              </w:rPr>
            </w:pPr>
          </w:p>
        </w:tc>
        <w:tc>
          <w:tcPr>
            <w:tcW w:w="1689" w:type="dxa"/>
          </w:tcPr>
          <w:p w14:paraId="430DA5DB" w14:textId="77777777" w:rsidR="00E4492E" w:rsidRPr="004B0772" w:rsidRDefault="00E4492E" w:rsidP="00CC5884">
            <w:pPr>
              <w:spacing w:after="160" w:line="259" w:lineRule="auto"/>
              <w:rPr>
                <w:b/>
                <w:bCs/>
                <w:sz w:val="20"/>
                <w:szCs w:val="20"/>
              </w:rPr>
            </w:pPr>
          </w:p>
        </w:tc>
      </w:tr>
    </w:tbl>
    <w:p w14:paraId="5EFFDDF4" w14:textId="77777777" w:rsidR="00CC5884" w:rsidRPr="004B0772" w:rsidRDefault="00CC5884" w:rsidP="004B0772">
      <w:pPr>
        <w:spacing w:after="160" w:line="259" w:lineRule="auto"/>
        <w:rPr>
          <w:b/>
          <w:bCs/>
          <w:sz w:val="20"/>
          <w:szCs w:val="20"/>
        </w:rPr>
      </w:pPr>
    </w:p>
    <w:p w14:paraId="3A5E708D" w14:textId="05E07573" w:rsidR="00EA428C" w:rsidRPr="004B0772" w:rsidRDefault="002860A2" w:rsidP="00AE3A00">
      <w:pPr>
        <w:spacing w:after="160" w:line="259" w:lineRule="auto"/>
        <w:jc w:val="both"/>
        <w:rPr>
          <w:b/>
          <w:bCs/>
          <w:sz w:val="20"/>
          <w:szCs w:val="20"/>
        </w:rPr>
      </w:pPr>
      <w:r w:rsidRPr="004B0772">
        <w:rPr>
          <w:b/>
          <w:bCs/>
          <w:sz w:val="20"/>
          <w:szCs w:val="20"/>
        </w:rPr>
        <w:t xml:space="preserve">Probation objective setting (within </w:t>
      </w:r>
      <w:r w:rsidR="00E4492E" w:rsidRPr="004B0772">
        <w:rPr>
          <w:b/>
          <w:bCs/>
          <w:sz w:val="20"/>
          <w:szCs w:val="20"/>
        </w:rPr>
        <w:t>the first 4 weeks of employment):</w:t>
      </w:r>
    </w:p>
    <w:tbl>
      <w:tblPr>
        <w:tblStyle w:val="TableGrid"/>
        <w:tblW w:w="0" w:type="auto"/>
        <w:tblLook w:val="04A0" w:firstRow="1" w:lastRow="0" w:firstColumn="1" w:lastColumn="0" w:noHBand="0" w:noVBand="1"/>
      </w:tblPr>
      <w:tblGrid>
        <w:gridCol w:w="5374"/>
        <w:gridCol w:w="1953"/>
        <w:gridCol w:w="1689"/>
      </w:tblGrid>
      <w:tr w:rsidR="00E4492E" w:rsidRPr="004B0772" w14:paraId="642CC45C" w14:textId="77777777" w:rsidTr="00FA19BC">
        <w:tc>
          <w:tcPr>
            <w:tcW w:w="5374" w:type="dxa"/>
          </w:tcPr>
          <w:p w14:paraId="0262645D" w14:textId="77777777" w:rsidR="00E4492E" w:rsidRPr="004B0772" w:rsidRDefault="00E4492E" w:rsidP="00FA19BC">
            <w:pPr>
              <w:spacing w:after="160" w:line="259" w:lineRule="auto"/>
              <w:rPr>
                <w:b/>
                <w:bCs/>
                <w:sz w:val="20"/>
                <w:szCs w:val="20"/>
              </w:rPr>
            </w:pPr>
          </w:p>
        </w:tc>
        <w:tc>
          <w:tcPr>
            <w:tcW w:w="1953" w:type="dxa"/>
          </w:tcPr>
          <w:p w14:paraId="13B0E428" w14:textId="77777777" w:rsidR="00E4492E" w:rsidRPr="004B0772" w:rsidRDefault="00E4492E" w:rsidP="00FA19BC">
            <w:pPr>
              <w:spacing w:after="160" w:line="259" w:lineRule="auto"/>
              <w:jc w:val="center"/>
              <w:rPr>
                <w:b/>
                <w:bCs/>
                <w:sz w:val="20"/>
                <w:szCs w:val="20"/>
              </w:rPr>
            </w:pPr>
            <w:r w:rsidRPr="004B0772">
              <w:rPr>
                <w:b/>
                <w:bCs/>
                <w:sz w:val="20"/>
                <w:szCs w:val="20"/>
              </w:rPr>
              <w:t>Completed (date and initials of employee)</w:t>
            </w:r>
          </w:p>
        </w:tc>
        <w:tc>
          <w:tcPr>
            <w:tcW w:w="1689" w:type="dxa"/>
          </w:tcPr>
          <w:p w14:paraId="042D97FF" w14:textId="77777777" w:rsidR="00E4492E" w:rsidRPr="004B0772" w:rsidRDefault="00E4492E" w:rsidP="00FA19BC">
            <w:pPr>
              <w:spacing w:after="160" w:line="259" w:lineRule="auto"/>
              <w:jc w:val="center"/>
              <w:rPr>
                <w:b/>
                <w:bCs/>
                <w:sz w:val="20"/>
                <w:szCs w:val="20"/>
              </w:rPr>
            </w:pPr>
            <w:r w:rsidRPr="004B0772">
              <w:rPr>
                <w:b/>
                <w:bCs/>
                <w:sz w:val="20"/>
                <w:szCs w:val="20"/>
              </w:rPr>
              <w:t>Completed (date and initials of line manager</w:t>
            </w:r>
          </w:p>
        </w:tc>
      </w:tr>
      <w:tr w:rsidR="00E4492E" w:rsidRPr="004B0772" w14:paraId="14077CB0" w14:textId="77777777" w:rsidTr="00FA19BC">
        <w:tc>
          <w:tcPr>
            <w:tcW w:w="5374" w:type="dxa"/>
          </w:tcPr>
          <w:p w14:paraId="2475FC81" w14:textId="20EE11E6" w:rsidR="00E4492E" w:rsidRPr="004B0772" w:rsidRDefault="00E4492E" w:rsidP="00FA19BC">
            <w:pPr>
              <w:spacing w:after="160" w:line="259" w:lineRule="auto"/>
              <w:rPr>
                <w:sz w:val="20"/>
                <w:szCs w:val="20"/>
              </w:rPr>
            </w:pPr>
            <w:r w:rsidRPr="004B0772">
              <w:rPr>
                <w:sz w:val="20"/>
                <w:szCs w:val="20"/>
              </w:rPr>
              <w:t xml:space="preserve">Meeting has been held </w:t>
            </w:r>
            <w:r w:rsidR="00932C74" w:rsidRPr="004B0772">
              <w:rPr>
                <w:sz w:val="20"/>
                <w:szCs w:val="20"/>
              </w:rPr>
              <w:t>and SMART objectives have been agreed to be achieved in the probationary period</w:t>
            </w:r>
            <w:r w:rsidRPr="004B0772">
              <w:rPr>
                <w:sz w:val="20"/>
                <w:szCs w:val="20"/>
              </w:rPr>
              <w:t xml:space="preserve"> </w:t>
            </w:r>
          </w:p>
        </w:tc>
        <w:tc>
          <w:tcPr>
            <w:tcW w:w="1953" w:type="dxa"/>
          </w:tcPr>
          <w:p w14:paraId="5D6496BC" w14:textId="77777777" w:rsidR="00E4492E" w:rsidRPr="004B0772" w:rsidRDefault="00E4492E" w:rsidP="00FA19BC">
            <w:pPr>
              <w:spacing w:after="160" w:line="259" w:lineRule="auto"/>
              <w:rPr>
                <w:b/>
                <w:bCs/>
                <w:sz w:val="20"/>
                <w:szCs w:val="20"/>
              </w:rPr>
            </w:pPr>
          </w:p>
        </w:tc>
        <w:tc>
          <w:tcPr>
            <w:tcW w:w="1689" w:type="dxa"/>
          </w:tcPr>
          <w:p w14:paraId="76F79B23" w14:textId="77777777" w:rsidR="00E4492E" w:rsidRPr="004B0772" w:rsidRDefault="00E4492E" w:rsidP="00FA19BC">
            <w:pPr>
              <w:spacing w:after="160" w:line="259" w:lineRule="auto"/>
              <w:rPr>
                <w:b/>
                <w:bCs/>
                <w:sz w:val="20"/>
                <w:szCs w:val="20"/>
              </w:rPr>
            </w:pPr>
          </w:p>
        </w:tc>
      </w:tr>
      <w:tr w:rsidR="00E4492E" w:rsidRPr="004B0772" w14:paraId="4E4389E3" w14:textId="77777777" w:rsidTr="00FA19BC">
        <w:tc>
          <w:tcPr>
            <w:tcW w:w="5374" w:type="dxa"/>
          </w:tcPr>
          <w:p w14:paraId="7E471FDC" w14:textId="3C34F201" w:rsidR="00E4492E" w:rsidRPr="004B0772" w:rsidRDefault="003559AB" w:rsidP="00FA19BC">
            <w:pPr>
              <w:spacing w:after="160" w:line="259" w:lineRule="auto"/>
              <w:rPr>
                <w:sz w:val="20"/>
                <w:szCs w:val="20"/>
              </w:rPr>
            </w:pPr>
            <w:r w:rsidRPr="004B0772">
              <w:rPr>
                <w:sz w:val="20"/>
                <w:szCs w:val="20"/>
              </w:rPr>
              <w:t xml:space="preserve">Discussion has been held regarding any support that will be required, including any reasonable adjustments </w:t>
            </w:r>
          </w:p>
        </w:tc>
        <w:tc>
          <w:tcPr>
            <w:tcW w:w="1953" w:type="dxa"/>
          </w:tcPr>
          <w:p w14:paraId="099E3668" w14:textId="77777777" w:rsidR="00E4492E" w:rsidRPr="004B0772" w:rsidRDefault="00E4492E" w:rsidP="00FA19BC">
            <w:pPr>
              <w:spacing w:after="160" w:line="259" w:lineRule="auto"/>
              <w:rPr>
                <w:b/>
                <w:bCs/>
                <w:sz w:val="20"/>
                <w:szCs w:val="20"/>
              </w:rPr>
            </w:pPr>
          </w:p>
        </w:tc>
        <w:tc>
          <w:tcPr>
            <w:tcW w:w="1689" w:type="dxa"/>
          </w:tcPr>
          <w:p w14:paraId="1599F473" w14:textId="77777777" w:rsidR="00E4492E" w:rsidRPr="004B0772" w:rsidRDefault="00E4492E" w:rsidP="00FA19BC">
            <w:pPr>
              <w:spacing w:after="160" w:line="259" w:lineRule="auto"/>
              <w:rPr>
                <w:b/>
                <w:bCs/>
                <w:sz w:val="20"/>
                <w:szCs w:val="20"/>
              </w:rPr>
            </w:pPr>
          </w:p>
        </w:tc>
      </w:tr>
      <w:tr w:rsidR="0029008E" w:rsidRPr="004B0772" w14:paraId="1A25EF4D" w14:textId="77777777" w:rsidTr="00FA19BC">
        <w:tc>
          <w:tcPr>
            <w:tcW w:w="5374" w:type="dxa"/>
          </w:tcPr>
          <w:p w14:paraId="671846D7" w14:textId="010EFA84" w:rsidR="0029008E" w:rsidRPr="004B0772" w:rsidRDefault="0029008E" w:rsidP="00FA19BC">
            <w:pPr>
              <w:spacing w:after="160" w:line="259" w:lineRule="auto"/>
              <w:rPr>
                <w:sz w:val="20"/>
                <w:szCs w:val="20"/>
              </w:rPr>
            </w:pPr>
            <w:r w:rsidRPr="004B0772">
              <w:rPr>
                <w:sz w:val="20"/>
                <w:szCs w:val="20"/>
              </w:rPr>
              <w:t xml:space="preserve">Copy of the objectives has been provided to the employee and placed on the employees file (or in </w:t>
            </w:r>
            <w:proofErr w:type="spellStart"/>
            <w:r w:rsidRPr="004B0772">
              <w:rPr>
                <w:sz w:val="20"/>
                <w:szCs w:val="20"/>
              </w:rPr>
              <w:t>Bromcom</w:t>
            </w:r>
            <w:proofErr w:type="spellEnd"/>
            <w:r w:rsidRPr="004B0772">
              <w:rPr>
                <w:sz w:val="20"/>
                <w:szCs w:val="20"/>
              </w:rPr>
              <w:t>)</w:t>
            </w:r>
          </w:p>
        </w:tc>
        <w:tc>
          <w:tcPr>
            <w:tcW w:w="1953" w:type="dxa"/>
          </w:tcPr>
          <w:p w14:paraId="29629646" w14:textId="77777777" w:rsidR="0029008E" w:rsidRPr="004B0772" w:rsidRDefault="0029008E" w:rsidP="00FA19BC">
            <w:pPr>
              <w:spacing w:after="160" w:line="259" w:lineRule="auto"/>
              <w:rPr>
                <w:b/>
                <w:bCs/>
                <w:sz w:val="20"/>
                <w:szCs w:val="20"/>
              </w:rPr>
            </w:pPr>
          </w:p>
        </w:tc>
        <w:tc>
          <w:tcPr>
            <w:tcW w:w="1689" w:type="dxa"/>
          </w:tcPr>
          <w:p w14:paraId="462BD20C" w14:textId="77777777" w:rsidR="0029008E" w:rsidRPr="004B0772" w:rsidRDefault="0029008E" w:rsidP="00FA19BC">
            <w:pPr>
              <w:spacing w:after="160" w:line="259" w:lineRule="auto"/>
              <w:rPr>
                <w:b/>
                <w:bCs/>
                <w:sz w:val="20"/>
                <w:szCs w:val="20"/>
              </w:rPr>
            </w:pPr>
          </w:p>
        </w:tc>
      </w:tr>
      <w:tr w:rsidR="0029008E" w:rsidRPr="004B0772" w14:paraId="6407C616" w14:textId="77777777" w:rsidTr="00FA19BC">
        <w:tc>
          <w:tcPr>
            <w:tcW w:w="5374" w:type="dxa"/>
          </w:tcPr>
          <w:p w14:paraId="656F0C46" w14:textId="6B8DEB98" w:rsidR="0029008E" w:rsidRPr="004B0772" w:rsidRDefault="0029008E" w:rsidP="00FA19BC">
            <w:pPr>
              <w:spacing w:after="160" w:line="259" w:lineRule="auto"/>
              <w:rPr>
                <w:sz w:val="20"/>
                <w:szCs w:val="20"/>
              </w:rPr>
            </w:pPr>
            <w:r w:rsidRPr="004B0772">
              <w:rPr>
                <w:sz w:val="20"/>
                <w:szCs w:val="20"/>
              </w:rPr>
              <w:t xml:space="preserve">Mid-probation review date has been booked </w:t>
            </w:r>
          </w:p>
        </w:tc>
        <w:tc>
          <w:tcPr>
            <w:tcW w:w="1953" w:type="dxa"/>
          </w:tcPr>
          <w:p w14:paraId="7036CF70" w14:textId="77777777" w:rsidR="0029008E" w:rsidRPr="004B0772" w:rsidRDefault="0029008E" w:rsidP="00FA19BC">
            <w:pPr>
              <w:spacing w:after="160" w:line="259" w:lineRule="auto"/>
              <w:rPr>
                <w:b/>
                <w:bCs/>
                <w:sz w:val="20"/>
                <w:szCs w:val="20"/>
              </w:rPr>
            </w:pPr>
          </w:p>
        </w:tc>
        <w:tc>
          <w:tcPr>
            <w:tcW w:w="1689" w:type="dxa"/>
          </w:tcPr>
          <w:p w14:paraId="01C0FF1E" w14:textId="77777777" w:rsidR="0029008E" w:rsidRPr="004B0772" w:rsidRDefault="0029008E" w:rsidP="00FA19BC">
            <w:pPr>
              <w:spacing w:after="160" w:line="259" w:lineRule="auto"/>
              <w:rPr>
                <w:b/>
                <w:bCs/>
                <w:sz w:val="20"/>
                <w:szCs w:val="20"/>
              </w:rPr>
            </w:pPr>
          </w:p>
        </w:tc>
      </w:tr>
    </w:tbl>
    <w:p w14:paraId="55BD081F" w14:textId="56A80918" w:rsidR="003559AB" w:rsidRDefault="003559AB" w:rsidP="00AE3A00">
      <w:pPr>
        <w:spacing w:after="160" w:line="259" w:lineRule="auto"/>
        <w:jc w:val="both"/>
      </w:pPr>
    </w:p>
    <w:p w14:paraId="0771B371" w14:textId="77777777" w:rsidR="003559AB" w:rsidRDefault="003559AB">
      <w:pPr>
        <w:spacing w:after="160" w:line="259" w:lineRule="auto"/>
      </w:pPr>
      <w:r>
        <w:br w:type="page"/>
      </w:r>
    </w:p>
    <w:p w14:paraId="0949289F" w14:textId="77777777" w:rsidR="00E4492E" w:rsidRDefault="00E4492E" w:rsidP="00AE3A00">
      <w:pPr>
        <w:spacing w:after="160" w:line="259" w:lineRule="auto"/>
        <w:jc w:val="both"/>
      </w:pPr>
    </w:p>
    <w:p w14:paraId="13CB097C" w14:textId="5C1E50F4" w:rsidR="003559AB" w:rsidRPr="004B0772" w:rsidRDefault="0029008E" w:rsidP="003559AB">
      <w:pPr>
        <w:spacing w:after="160" w:line="259" w:lineRule="auto"/>
        <w:jc w:val="both"/>
        <w:rPr>
          <w:b/>
          <w:bCs/>
          <w:sz w:val="20"/>
          <w:szCs w:val="20"/>
        </w:rPr>
      </w:pPr>
      <w:r w:rsidRPr="004B0772">
        <w:rPr>
          <w:b/>
          <w:bCs/>
          <w:sz w:val="20"/>
          <w:szCs w:val="20"/>
        </w:rPr>
        <w:t>Mid-Point Review</w:t>
      </w:r>
      <w:r w:rsidR="003559AB" w:rsidRPr="004B0772">
        <w:rPr>
          <w:b/>
          <w:bCs/>
          <w:sz w:val="20"/>
          <w:szCs w:val="20"/>
        </w:rPr>
        <w:t xml:space="preserve"> (</w:t>
      </w:r>
      <w:r w:rsidR="002772BB">
        <w:rPr>
          <w:b/>
          <w:bCs/>
          <w:sz w:val="20"/>
          <w:szCs w:val="20"/>
        </w:rPr>
        <w:t>approx. 3 months after role commencement</w:t>
      </w:r>
      <w:r w:rsidR="003559AB" w:rsidRPr="004B0772">
        <w:rPr>
          <w:b/>
          <w:bCs/>
          <w:sz w:val="20"/>
          <w:szCs w:val="20"/>
        </w:rPr>
        <w:t>):</w:t>
      </w:r>
    </w:p>
    <w:tbl>
      <w:tblPr>
        <w:tblStyle w:val="TableGrid"/>
        <w:tblW w:w="0" w:type="auto"/>
        <w:tblLook w:val="04A0" w:firstRow="1" w:lastRow="0" w:firstColumn="1" w:lastColumn="0" w:noHBand="0" w:noVBand="1"/>
      </w:tblPr>
      <w:tblGrid>
        <w:gridCol w:w="5374"/>
        <w:gridCol w:w="1953"/>
        <w:gridCol w:w="1689"/>
      </w:tblGrid>
      <w:tr w:rsidR="003559AB" w:rsidRPr="004B0772" w14:paraId="35EDA4F8" w14:textId="77777777" w:rsidTr="00FA19BC">
        <w:tc>
          <w:tcPr>
            <w:tcW w:w="5374" w:type="dxa"/>
          </w:tcPr>
          <w:p w14:paraId="6F378FB1" w14:textId="77777777" w:rsidR="003559AB" w:rsidRPr="004B0772" w:rsidRDefault="003559AB" w:rsidP="00FA19BC">
            <w:pPr>
              <w:spacing w:after="160" w:line="259" w:lineRule="auto"/>
              <w:rPr>
                <w:b/>
                <w:bCs/>
                <w:sz w:val="20"/>
                <w:szCs w:val="20"/>
              </w:rPr>
            </w:pPr>
          </w:p>
        </w:tc>
        <w:tc>
          <w:tcPr>
            <w:tcW w:w="1953" w:type="dxa"/>
          </w:tcPr>
          <w:p w14:paraId="41907B9A" w14:textId="77777777" w:rsidR="003559AB" w:rsidRPr="004B0772" w:rsidRDefault="003559AB" w:rsidP="00FA19BC">
            <w:pPr>
              <w:spacing w:after="160" w:line="259" w:lineRule="auto"/>
              <w:jc w:val="center"/>
              <w:rPr>
                <w:b/>
                <w:bCs/>
                <w:sz w:val="20"/>
                <w:szCs w:val="20"/>
              </w:rPr>
            </w:pPr>
            <w:r w:rsidRPr="004B0772">
              <w:rPr>
                <w:b/>
                <w:bCs/>
                <w:sz w:val="20"/>
                <w:szCs w:val="20"/>
              </w:rPr>
              <w:t>Completed (date and initials of employee)</w:t>
            </w:r>
          </w:p>
        </w:tc>
        <w:tc>
          <w:tcPr>
            <w:tcW w:w="1689" w:type="dxa"/>
          </w:tcPr>
          <w:p w14:paraId="5EE297FD" w14:textId="77777777" w:rsidR="003559AB" w:rsidRPr="004B0772" w:rsidRDefault="003559AB" w:rsidP="00FA19BC">
            <w:pPr>
              <w:spacing w:after="160" w:line="259" w:lineRule="auto"/>
              <w:jc w:val="center"/>
              <w:rPr>
                <w:b/>
                <w:bCs/>
                <w:sz w:val="20"/>
                <w:szCs w:val="20"/>
              </w:rPr>
            </w:pPr>
            <w:r w:rsidRPr="004B0772">
              <w:rPr>
                <w:b/>
                <w:bCs/>
                <w:sz w:val="20"/>
                <w:szCs w:val="20"/>
              </w:rPr>
              <w:t>Completed (date and initials of line manager</w:t>
            </w:r>
          </w:p>
        </w:tc>
      </w:tr>
      <w:tr w:rsidR="003559AB" w:rsidRPr="004B0772" w14:paraId="2057FD14" w14:textId="77777777" w:rsidTr="00FA19BC">
        <w:tc>
          <w:tcPr>
            <w:tcW w:w="5374" w:type="dxa"/>
          </w:tcPr>
          <w:p w14:paraId="78DE92AF" w14:textId="3727F879" w:rsidR="003559AB" w:rsidRPr="004B0772" w:rsidRDefault="003559AB" w:rsidP="00FA19BC">
            <w:pPr>
              <w:spacing w:after="160" w:line="259" w:lineRule="auto"/>
              <w:rPr>
                <w:sz w:val="20"/>
                <w:szCs w:val="20"/>
              </w:rPr>
            </w:pPr>
            <w:r w:rsidRPr="004B0772">
              <w:rPr>
                <w:sz w:val="20"/>
                <w:szCs w:val="20"/>
              </w:rPr>
              <w:t xml:space="preserve">Meeting has been held </w:t>
            </w:r>
            <w:r w:rsidR="00DD2E60">
              <w:rPr>
                <w:sz w:val="20"/>
                <w:szCs w:val="20"/>
              </w:rPr>
              <w:t>to review progress against probationary objectives</w:t>
            </w:r>
            <w:r w:rsidRPr="004B0772">
              <w:rPr>
                <w:sz w:val="20"/>
                <w:szCs w:val="20"/>
              </w:rPr>
              <w:t xml:space="preserve"> </w:t>
            </w:r>
          </w:p>
        </w:tc>
        <w:tc>
          <w:tcPr>
            <w:tcW w:w="1953" w:type="dxa"/>
          </w:tcPr>
          <w:p w14:paraId="0DAE468D" w14:textId="77777777" w:rsidR="003559AB" w:rsidRPr="004B0772" w:rsidRDefault="003559AB" w:rsidP="00FA19BC">
            <w:pPr>
              <w:spacing w:after="160" w:line="259" w:lineRule="auto"/>
              <w:rPr>
                <w:b/>
                <w:bCs/>
                <w:sz w:val="20"/>
                <w:szCs w:val="20"/>
              </w:rPr>
            </w:pPr>
          </w:p>
        </w:tc>
        <w:tc>
          <w:tcPr>
            <w:tcW w:w="1689" w:type="dxa"/>
          </w:tcPr>
          <w:p w14:paraId="71D5562D" w14:textId="77777777" w:rsidR="003559AB" w:rsidRPr="004B0772" w:rsidRDefault="003559AB" w:rsidP="00FA19BC">
            <w:pPr>
              <w:spacing w:after="160" w:line="259" w:lineRule="auto"/>
              <w:rPr>
                <w:b/>
                <w:bCs/>
                <w:sz w:val="20"/>
                <w:szCs w:val="20"/>
              </w:rPr>
            </w:pPr>
          </w:p>
        </w:tc>
      </w:tr>
      <w:tr w:rsidR="003559AB" w:rsidRPr="004B0772" w14:paraId="33E4BCCD" w14:textId="77777777" w:rsidTr="00FA19BC">
        <w:tc>
          <w:tcPr>
            <w:tcW w:w="5374" w:type="dxa"/>
          </w:tcPr>
          <w:p w14:paraId="6A949E23" w14:textId="07D11B55" w:rsidR="003559AB" w:rsidRPr="004B0772" w:rsidRDefault="003559AB" w:rsidP="00FA19BC">
            <w:pPr>
              <w:spacing w:after="160" w:line="259" w:lineRule="auto"/>
              <w:rPr>
                <w:sz w:val="20"/>
                <w:szCs w:val="20"/>
              </w:rPr>
            </w:pPr>
            <w:r w:rsidRPr="004B0772">
              <w:rPr>
                <w:sz w:val="20"/>
                <w:szCs w:val="20"/>
              </w:rPr>
              <w:t>Discussion</w:t>
            </w:r>
            <w:r w:rsidR="00DD2E60">
              <w:rPr>
                <w:sz w:val="20"/>
                <w:szCs w:val="20"/>
              </w:rPr>
              <w:t xml:space="preserve">s have been held </w:t>
            </w:r>
            <w:r w:rsidR="00874EF2">
              <w:rPr>
                <w:sz w:val="20"/>
                <w:szCs w:val="20"/>
              </w:rPr>
              <w:t>between the employee and the line manager regarding any concerns that could impact the probationary period (from either employee or line manager)</w:t>
            </w:r>
          </w:p>
        </w:tc>
        <w:tc>
          <w:tcPr>
            <w:tcW w:w="1953" w:type="dxa"/>
          </w:tcPr>
          <w:p w14:paraId="6283958E" w14:textId="77777777" w:rsidR="003559AB" w:rsidRPr="004B0772" w:rsidRDefault="003559AB" w:rsidP="00FA19BC">
            <w:pPr>
              <w:spacing w:after="160" w:line="259" w:lineRule="auto"/>
              <w:rPr>
                <w:b/>
                <w:bCs/>
                <w:sz w:val="20"/>
                <w:szCs w:val="20"/>
              </w:rPr>
            </w:pPr>
          </w:p>
        </w:tc>
        <w:tc>
          <w:tcPr>
            <w:tcW w:w="1689" w:type="dxa"/>
          </w:tcPr>
          <w:p w14:paraId="6D0D578D" w14:textId="77777777" w:rsidR="003559AB" w:rsidRPr="004B0772" w:rsidRDefault="003559AB" w:rsidP="00FA19BC">
            <w:pPr>
              <w:spacing w:after="160" w:line="259" w:lineRule="auto"/>
              <w:rPr>
                <w:b/>
                <w:bCs/>
                <w:sz w:val="20"/>
                <w:szCs w:val="20"/>
              </w:rPr>
            </w:pPr>
          </w:p>
        </w:tc>
      </w:tr>
      <w:tr w:rsidR="00874EF2" w:rsidRPr="00874EF2" w14:paraId="25367855" w14:textId="77777777" w:rsidTr="00FA19BC">
        <w:tc>
          <w:tcPr>
            <w:tcW w:w="5374" w:type="dxa"/>
          </w:tcPr>
          <w:p w14:paraId="043998F0" w14:textId="1DE90629" w:rsidR="00874EF2" w:rsidRPr="00874EF2" w:rsidRDefault="00874EF2" w:rsidP="00FA19BC">
            <w:pPr>
              <w:spacing w:after="160" w:line="259" w:lineRule="auto"/>
              <w:rPr>
                <w:sz w:val="20"/>
                <w:szCs w:val="20"/>
              </w:rPr>
            </w:pPr>
            <w:r>
              <w:rPr>
                <w:sz w:val="20"/>
                <w:szCs w:val="20"/>
              </w:rPr>
              <w:t>Additional review meeting has been arranged (if required)</w:t>
            </w:r>
          </w:p>
        </w:tc>
        <w:tc>
          <w:tcPr>
            <w:tcW w:w="1953" w:type="dxa"/>
          </w:tcPr>
          <w:p w14:paraId="30ACF47F" w14:textId="77777777" w:rsidR="00874EF2" w:rsidRPr="00874EF2" w:rsidRDefault="00874EF2" w:rsidP="00FA19BC">
            <w:pPr>
              <w:spacing w:after="160" w:line="259" w:lineRule="auto"/>
              <w:rPr>
                <w:b/>
                <w:bCs/>
                <w:sz w:val="20"/>
                <w:szCs w:val="20"/>
              </w:rPr>
            </w:pPr>
          </w:p>
        </w:tc>
        <w:tc>
          <w:tcPr>
            <w:tcW w:w="1689" w:type="dxa"/>
          </w:tcPr>
          <w:p w14:paraId="762C86A6" w14:textId="77777777" w:rsidR="00874EF2" w:rsidRPr="00874EF2" w:rsidRDefault="00874EF2" w:rsidP="00FA19BC">
            <w:pPr>
              <w:spacing w:after="160" w:line="259" w:lineRule="auto"/>
              <w:rPr>
                <w:b/>
                <w:bCs/>
                <w:sz w:val="20"/>
                <w:szCs w:val="20"/>
              </w:rPr>
            </w:pPr>
          </w:p>
        </w:tc>
      </w:tr>
      <w:tr w:rsidR="00874EF2" w:rsidRPr="00874EF2" w14:paraId="1D0D5F9C" w14:textId="77777777" w:rsidTr="00FA19BC">
        <w:tc>
          <w:tcPr>
            <w:tcW w:w="5374" w:type="dxa"/>
          </w:tcPr>
          <w:p w14:paraId="1743000A" w14:textId="5FBDD2C7" w:rsidR="00874EF2" w:rsidRDefault="00B839E3" w:rsidP="00FA19BC">
            <w:pPr>
              <w:spacing w:after="160" w:line="259" w:lineRule="auto"/>
              <w:rPr>
                <w:sz w:val="20"/>
                <w:szCs w:val="20"/>
              </w:rPr>
            </w:pPr>
            <w:r>
              <w:rPr>
                <w:sz w:val="20"/>
                <w:szCs w:val="20"/>
              </w:rPr>
              <w:t>End of probation review meeting has been diarised</w:t>
            </w:r>
          </w:p>
        </w:tc>
        <w:tc>
          <w:tcPr>
            <w:tcW w:w="1953" w:type="dxa"/>
          </w:tcPr>
          <w:p w14:paraId="00654937" w14:textId="77777777" w:rsidR="00874EF2" w:rsidRPr="00874EF2" w:rsidRDefault="00874EF2" w:rsidP="00FA19BC">
            <w:pPr>
              <w:spacing w:after="160" w:line="259" w:lineRule="auto"/>
              <w:rPr>
                <w:b/>
                <w:bCs/>
                <w:sz w:val="20"/>
                <w:szCs w:val="20"/>
              </w:rPr>
            </w:pPr>
          </w:p>
        </w:tc>
        <w:tc>
          <w:tcPr>
            <w:tcW w:w="1689" w:type="dxa"/>
          </w:tcPr>
          <w:p w14:paraId="48B684B1" w14:textId="77777777" w:rsidR="00874EF2" w:rsidRPr="00874EF2" w:rsidRDefault="00874EF2" w:rsidP="00FA19BC">
            <w:pPr>
              <w:spacing w:after="160" w:line="259" w:lineRule="auto"/>
              <w:rPr>
                <w:b/>
                <w:bCs/>
                <w:sz w:val="20"/>
                <w:szCs w:val="20"/>
              </w:rPr>
            </w:pPr>
          </w:p>
        </w:tc>
      </w:tr>
      <w:tr w:rsidR="00B839E3" w:rsidRPr="00874EF2" w14:paraId="493D99FF" w14:textId="77777777" w:rsidTr="00FA19BC">
        <w:tc>
          <w:tcPr>
            <w:tcW w:w="5374" w:type="dxa"/>
          </w:tcPr>
          <w:p w14:paraId="3EC6B160" w14:textId="32489009" w:rsidR="00B839E3" w:rsidRDefault="00B839E3" w:rsidP="00FA19BC">
            <w:pPr>
              <w:spacing w:after="160" w:line="259" w:lineRule="auto"/>
              <w:rPr>
                <w:sz w:val="20"/>
                <w:szCs w:val="20"/>
              </w:rPr>
            </w:pPr>
            <w:r w:rsidRPr="00FA19BC">
              <w:rPr>
                <w:sz w:val="20"/>
                <w:szCs w:val="20"/>
              </w:rPr>
              <w:t xml:space="preserve">Copy of the </w:t>
            </w:r>
            <w:r>
              <w:rPr>
                <w:sz w:val="20"/>
                <w:szCs w:val="20"/>
              </w:rPr>
              <w:t xml:space="preserve">review form </w:t>
            </w:r>
            <w:r w:rsidRPr="00FA19BC">
              <w:rPr>
                <w:sz w:val="20"/>
                <w:szCs w:val="20"/>
              </w:rPr>
              <w:t xml:space="preserve">has been provided to the employee and placed on the employees file (or in </w:t>
            </w:r>
            <w:proofErr w:type="spellStart"/>
            <w:r w:rsidRPr="00FA19BC">
              <w:rPr>
                <w:sz w:val="20"/>
                <w:szCs w:val="20"/>
              </w:rPr>
              <w:t>Bromcom</w:t>
            </w:r>
            <w:proofErr w:type="spellEnd"/>
            <w:r w:rsidRPr="00FA19BC">
              <w:rPr>
                <w:sz w:val="20"/>
                <w:szCs w:val="20"/>
              </w:rPr>
              <w:t>)</w:t>
            </w:r>
          </w:p>
        </w:tc>
        <w:tc>
          <w:tcPr>
            <w:tcW w:w="1953" w:type="dxa"/>
          </w:tcPr>
          <w:p w14:paraId="678F8E35" w14:textId="77777777" w:rsidR="00B839E3" w:rsidRPr="00874EF2" w:rsidRDefault="00B839E3" w:rsidP="00FA19BC">
            <w:pPr>
              <w:spacing w:after="160" w:line="259" w:lineRule="auto"/>
              <w:rPr>
                <w:b/>
                <w:bCs/>
                <w:sz w:val="20"/>
                <w:szCs w:val="20"/>
              </w:rPr>
            </w:pPr>
          </w:p>
        </w:tc>
        <w:tc>
          <w:tcPr>
            <w:tcW w:w="1689" w:type="dxa"/>
          </w:tcPr>
          <w:p w14:paraId="094F7B65" w14:textId="77777777" w:rsidR="00B839E3" w:rsidRPr="00874EF2" w:rsidRDefault="00B839E3" w:rsidP="00FA19BC">
            <w:pPr>
              <w:spacing w:after="160" w:line="259" w:lineRule="auto"/>
              <w:rPr>
                <w:b/>
                <w:bCs/>
                <w:sz w:val="20"/>
                <w:szCs w:val="20"/>
              </w:rPr>
            </w:pPr>
          </w:p>
        </w:tc>
      </w:tr>
    </w:tbl>
    <w:p w14:paraId="5410A66A" w14:textId="77777777" w:rsidR="00EA428C" w:rsidRDefault="00EA428C" w:rsidP="00AE3A00">
      <w:pPr>
        <w:spacing w:after="160" w:line="259" w:lineRule="auto"/>
        <w:jc w:val="both"/>
      </w:pPr>
    </w:p>
    <w:p w14:paraId="7AA79FC6" w14:textId="526A2B76" w:rsidR="00CA10BB" w:rsidRPr="00FA19BC" w:rsidRDefault="00CA10BB" w:rsidP="00CA10BB">
      <w:pPr>
        <w:spacing w:after="160" w:line="259" w:lineRule="auto"/>
        <w:jc w:val="both"/>
        <w:rPr>
          <w:b/>
          <w:bCs/>
          <w:sz w:val="20"/>
          <w:szCs w:val="20"/>
        </w:rPr>
      </w:pPr>
      <w:r>
        <w:rPr>
          <w:b/>
          <w:bCs/>
          <w:sz w:val="20"/>
          <w:szCs w:val="20"/>
        </w:rPr>
        <w:t>End of Probationary Review</w:t>
      </w:r>
      <w:r w:rsidRPr="00FA19BC">
        <w:rPr>
          <w:b/>
          <w:bCs/>
          <w:sz w:val="20"/>
          <w:szCs w:val="20"/>
        </w:rPr>
        <w:t xml:space="preserve"> (</w:t>
      </w:r>
      <w:r>
        <w:rPr>
          <w:b/>
          <w:bCs/>
          <w:sz w:val="20"/>
          <w:szCs w:val="20"/>
        </w:rPr>
        <w:t>approx. 5-6 months after role commencement</w:t>
      </w:r>
      <w:r w:rsidRPr="00FA19BC">
        <w:rPr>
          <w:b/>
          <w:bCs/>
          <w:sz w:val="20"/>
          <w:szCs w:val="20"/>
        </w:rPr>
        <w:t>):</w:t>
      </w:r>
    </w:p>
    <w:tbl>
      <w:tblPr>
        <w:tblStyle w:val="TableGrid"/>
        <w:tblW w:w="0" w:type="auto"/>
        <w:tblLook w:val="04A0" w:firstRow="1" w:lastRow="0" w:firstColumn="1" w:lastColumn="0" w:noHBand="0" w:noVBand="1"/>
      </w:tblPr>
      <w:tblGrid>
        <w:gridCol w:w="5374"/>
        <w:gridCol w:w="1953"/>
        <w:gridCol w:w="1689"/>
      </w:tblGrid>
      <w:tr w:rsidR="00CA10BB" w:rsidRPr="00FA19BC" w14:paraId="23AA1D0F" w14:textId="77777777" w:rsidTr="00FA19BC">
        <w:tc>
          <w:tcPr>
            <w:tcW w:w="5374" w:type="dxa"/>
          </w:tcPr>
          <w:p w14:paraId="0BA97BA6" w14:textId="77777777" w:rsidR="00CA10BB" w:rsidRPr="00FA19BC" w:rsidRDefault="00CA10BB" w:rsidP="00FA19BC">
            <w:pPr>
              <w:spacing w:after="160" w:line="259" w:lineRule="auto"/>
              <w:rPr>
                <w:b/>
                <w:bCs/>
                <w:sz w:val="20"/>
                <w:szCs w:val="20"/>
              </w:rPr>
            </w:pPr>
          </w:p>
        </w:tc>
        <w:tc>
          <w:tcPr>
            <w:tcW w:w="1953" w:type="dxa"/>
          </w:tcPr>
          <w:p w14:paraId="7FF94792" w14:textId="77777777" w:rsidR="00CA10BB" w:rsidRPr="00FA19BC" w:rsidRDefault="00CA10BB" w:rsidP="00FA19BC">
            <w:pPr>
              <w:spacing w:after="160" w:line="259" w:lineRule="auto"/>
              <w:jc w:val="center"/>
              <w:rPr>
                <w:b/>
                <w:bCs/>
                <w:sz w:val="20"/>
                <w:szCs w:val="20"/>
              </w:rPr>
            </w:pPr>
            <w:r w:rsidRPr="00FA19BC">
              <w:rPr>
                <w:b/>
                <w:bCs/>
                <w:sz w:val="20"/>
                <w:szCs w:val="20"/>
              </w:rPr>
              <w:t>Completed (date and initials of employee)</w:t>
            </w:r>
          </w:p>
        </w:tc>
        <w:tc>
          <w:tcPr>
            <w:tcW w:w="1689" w:type="dxa"/>
          </w:tcPr>
          <w:p w14:paraId="193BBC0E" w14:textId="77777777" w:rsidR="00CA10BB" w:rsidRPr="00FA19BC" w:rsidRDefault="00CA10BB" w:rsidP="00FA19BC">
            <w:pPr>
              <w:spacing w:after="160" w:line="259" w:lineRule="auto"/>
              <w:jc w:val="center"/>
              <w:rPr>
                <w:b/>
                <w:bCs/>
                <w:sz w:val="20"/>
                <w:szCs w:val="20"/>
              </w:rPr>
            </w:pPr>
            <w:r w:rsidRPr="00FA19BC">
              <w:rPr>
                <w:b/>
                <w:bCs/>
                <w:sz w:val="20"/>
                <w:szCs w:val="20"/>
              </w:rPr>
              <w:t>Completed (date and initials of line manager</w:t>
            </w:r>
          </w:p>
        </w:tc>
      </w:tr>
      <w:tr w:rsidR="00CA10BB" w:rsidRPr="00FA19BC" w14:paraId="15C6C667" w14:textId="77777777" w:rsidTr="00FA19BC">
        <w:tc>
          <w:tcPr>
            <w:tcW w:w="5374" w:type="dxa"/>
          </w:tcPr>
          <w:p w14:paraId="50299639" w14:textId="4B6FEEBD" w:rsidR="00CA10BB" w:rsidRPr="00FA19BC" w:rsidRDefault="00CA10BB" w:rsidP="00FA19BC">
            <w:pPr>
              <w:spacing w:after="160" w:line="259" w:lineRule="auto"/>
              <w:rPr>
                <w:sz w:val="20"/>
                <w:szCs w:val="20"/>
              </w:rPr>
            </w:pPr>
            <w:r w:rsidRPr="00FA19BC">
              <w:rPr>
                <w:sz w:val="20"/>
                <w:szCs w:val="20"/>
              </w:rPr>
              <w:t xml:space="preserve">Meeting has been held </w:t>
            </w:r>
            <w:r>
              <w:rPr>
                <w:sz w:val="20"/>
                <w:szCs w:val="20"/>
              </w:rPr>
              <w:t>to confirm probationary outcome</w:t>
            </w:r>
            <w:r w:rsidRPr="00FA19BC">
              <w:rPr>
                <w:sz w:val="20"/>
                <w:szCs w:val="20"/>
              </w:rPr>
              <w:t xml:space="preserve"> </w:t>
            </w:r>
          </w:p>
        </w:tc>
        <w:tc>
          <w:tcPr>
            <w:tcW w:w="1953" w:type="dxa"/>
          </w:tcPr>
          <w:p w14:paraId="6674F760" w14:textId="77777777" w:rsidR="00CA10BB" w:rsidRPr="00FA19BC" w:rsidRDefault="00CA10BB" w:rsidP="00FA19BC">
            <w:pPr>
              <w:spacing w:after="160" w:line="259" w:lineRule="auto"/>
              <w:rPr>
                <w:b/>
                <w:bCs/>
                <w:sz w:val="20"/>
                <w:szCs w:val="20"/>
              </w:rPr>
            </w:pPr>
          </w:p>
        </w:tc>
        <w:tc>
          <w:tcPr>
            <w:tcW w:w="1689" w:type="dxa"/>
          </w:tcPr>
          <w:p w14:paraId="30430294" w14:textId="77777777" w:rsidR="00CA10BB" w:rsidRPr="00FA19BC" w:rsidRDefault="00CA10BB" w:rsidP="00FA19BC">
            <w:pPr>
              <w:spacing w:after="160" w:line="259" w:lineRule="auto"/>
              <w:rPr>
                <w:b/>
                <w:bCs/>
                <w:sz w:val="20"/>
                <w:szCs w:val="20"/>
              </w:rPr>
            </w:pPr>
          </w:p>
        </w:tc>
      </w:tr>
      <w:tr w:rsidR="00CA10BB" w:rsidRPr="00FA19BC" w14:paraId="798F3015" w14:textId="77777777" w:rsidTr="00FA19BC">
        <w:tc>
          <w:tcPr>
            <w:tcW w:w="5374" w:type="dxa"/>
          </w:tcPr>
          <w:p w14:paraId="434729CC" w14:textId="5B1B04F0" w:rsidR="00CA10BB" w:rsidRPr="00FA19BC" w:rsidRDefault="00CA10BB" w:rsidP="00FA19BC">
            <w:pPr>
              <w:spacing w:after="160" w:line="259" w:lineRule="auto"/>
              <w:rPr>
                <w:sz w:val="20"/>
                <w:szCs w:val="20"/>
              </w:rPr>
            </w:pPr>
            <w:r>
              <w:rPr>
                <w:sz w:val="20"/>
                <w:szCs w:val="20"/>
              </w:rPr>
              <w:t xml:space="preserve">Completed paperwork for probation has been provided to the employee and placed on the employee file (or in </w:t>
            </w:r>
            <w:proofErr w:type="spellStart"/>
            <w:r>
              <w:rPr>
                <w:sz w:val="20"/>
                <w:szCs w:val="20"/>
              </w:rPr>
              <w:t>Bromcom</w:t>
            </w:r>
            <w:proofErr w:type="spellEnd"/>
            <w:r>
              <w:rPr>
                <w:sz w:val="20"/>
                <w:szCs w:val="20"/>
              </w:rPr>
              <w:t>)</w:t>
            </w:r>
          </w:p>
        </w:tc>
        <w:tc>
          <w:tcPr>
            <w:tcW w:w="1953" w:type="dxa"/>
          </w:tcPr>
          <w:p w14:paraId="1C1B4663" w14:textId="77777777" w:rsidR="00CA10BB" w:rsidRPr="00FA19BC" w:rsidRDefault="00CA10BB" w:rsidP="00FA19BC">
            <w:pPr>
              <w:spacing w:after="160" w:line="259" w:lineRule="auto"/>
              <w:rPr>
                <w:b/>
                <w:bCs/>
                <w:sz w:val="20"/>
                <w:szCs w:val="20"/>
              </w:rPr>
            </w:pPr>
          </w:p>
        </w:tc>
        <w:tc>
          <w:tcPr>
            <w:tcW w:w="1689" w:type="dxa"/>
          </w:tcPr>
          <w:p w14:paraId="5D67FE2F" w14:textId="77777777" w:rsidR="00CA10BB" w:rsidRPr="00FA19BC" w:rsidRDefault="00CA10BB" w:rsidP="00FA19BC">
            <w:pPr>
              <w:spacing w:after="160" w:line="259" w:lineRule="auto"/>
              <w:rPr>
                <w:b/>
                <w:bCs/>
                <w:sz w:val="20"/>
                <w:szCs w:val="20"/>
              </w:rPr>
            </w:pPr>
          </w:p>
        </w:tc>
      </w:tr>
    </w:tbl>
    <w:p w14:paraId="1DCD1E81" w14:textId="77777777" w:rsidR="00EA428C" w:rsidRDefault="00EA428C" w:rsidP="00AE3A00">
      <w:pPr>
        <w:spacing w:after="160" w:line="259" w:lineRule="auto"/>
        <w:jc w:val="both"/>
      </w:pPr>
    </w:p>
    <w:p w14:paraId="61180737" w14:textId="77777777" w:rsidR="00EA428C" w:rsidRDefault="00EA428C" w:rsidP="00AE3A00">
      <w:pPr>
        <w:spacing w:after="160" w:line="259" w:lineRule="auto"/>
        <w:jc w:val="both"/>
      </w:pPr>
    </w:p>
    <w:p w14:paraId="6484748D" w14:textId="77777777" w:rsidR="00900E0D" w:rsidRDefault="00900E0D" w:rsidP="00AE3A00">
      <w:pPr>
        <w:spacing w:after="160" w:line="259" w:lineRule="auto"/>
        <w:jc w:val="both"/>
        <w:sectPr w:rsidR="00900E0D">
          <w:headerReference w:type="default" r:id="rId13"/>
          <w:pgSz w:w="11906" w:h="16838"/>
          <w:pgMar w:top="1440" w:right="1440" w:bottom="1440" w:left="1440" w:header="708" w:footer="708" w:gutter="0"/>
          <w:cols w:space="708"/>
          <w:docGrid w:linePitch="360"/>
        </w:sectPr>
      </w:pPr>
    </w:p>
    <w:p w14:paraId="71D9A657" w14:textId="0C52D8D3" w:rsidR="00EA428C" w:rsidRPr="004B0772" w:rsidRDefault="0054299B" w:rsidP="004B0772">
      <w:pPr>
        <w:spacing w:after="160" w:line="259" w:lineRule="auto"/>
        <w:jc w:val="center"/>
        <w:rPr>
          <w:b/>
          <w:bCs/>
        </w:rPr>
      </w:pPr>
      <w:r w:rsidRPr="004B0772">
        <w:rPr>
          <w:b/>
          <w:bCs/>
        </w:rPr>
        <w:lastRenderedPageBreak/>
        <w:t xml:space="preserve">PROBATION </w:t>
      </w:r>
      <w:r w:rsidR="00D01222">
        <w:rPr>
          <w:b/>
          <w:bCs/>
        </w:rPr>
        <w:t>REVIEW FORM</w:t>
      </w:r>
    </w:p>
    <w:p w14:paraId="5F5DDF36" w14:textId="77777777" w:rsidR="0054299B" w:rsidRDefault="0054299B" w:rsidP="00AE3A00">
      <w:pPr>
        <w:spacing w:after="160" w:line="259" w:lineRule="auto"/>
        <w:jc w:val="both"/>
      </w:pPr>
    </w:p>
    <w:tbl>
      <w:tblPr>
        <w:tblStyle w:val="TableGrid"/>
        <w:tblW w:w="0" w:type="auto"/>
        <w:tblLook w:val="04A0" w:firstRow="1" w:lastRow="0" w:firstColumn="1" w:lastColumn="0" w:noHBand="0" w:noVBand="1"/>
      </w:tblPr>
      <w:tblGrid>
        <w:gridCol w:w="3487"/>
        <w:gridCol w:w="3487"/>
        <w:gridCol w:w="3487"/>
        <w:gridCol w:w="3487"/>
      </w:tblGrid>
      <w:tr w:rsidR="0054299B" w:rsidRPr="004B0772" w14:paraId="126AF3DF" w14:textId="77777777" w:rsidTr="004B0772">
        <w:tc>
          <w:tcPr>
            <w:tcW w:w="3487" w:type="dxa"/>
            <w:shd w:val="clear" w:color="auto" w:fill="D9D9D9" w:themeFill="background1" w:themeFillShade="D9"/>
          </w:tcPr>
          <w:p w14:paraId="4E52159C" w14:textId="77777777" w:rsidR="0054299B" w:rsidRPr="004B0772" w:rsidRDefault="0054299B" w:rsidP="004B0772">
            <w:pPr>
              <w:spacing w:after="160" w:line="259" w:lineRule="auto"/>
              <w:jc w:val="center"/>
              <w:rPr>
                <w:b/>
                <w:bCs/>
                <w:sz w:val="20"/>
                <w:szCs w:val="20"/>
              </w:rPr>
            </w:pPr>
            <w:r w:rsidRPr="004B0772">
              <w:rPr>
                <w:b/>
                <w:bCs/>
                <w:sz w:val="20"/>
                <w:szCs w:val="20"/>
              </w:rPr>
              <w:t>Employee Name</w:t>
            </w:r>
          </w:p>
        </w:tc>
        <w:tc>
          <w:tcPr>
            <w:tcW w:w="3487" w:type="dxa"/>
            <w:shd w:val="clear" w:color="auto" w:fill="D9D9D9" w:themeFill="background1" w:themeFillShade="D9"/>
          </w:tcPr>
          <w:p w14:paraId="3E13E3E7" w14:textId="77777777" w:rsidR="0054299B" w:rsidRPr="004B0772" w:rsidRDefault="0054299B" w:rsidP="004B0772">
            <w:pPr>
              <w:spacing w:after="160" w:line="259" w:lineRule="auto"/>
              <w:jc w:val="center"/>
              <w:rPr>
                <w:b/>
                <w:bCs/>
                <w:sz w:val="20"/>
                <w:szCs w:val="20"/>
              </w:rPr>
            </w:pPr>
            <w:r w:rsidRPr="004B0772">
              <w:rPr>
                <w:b/>
                <w:bCs/>
                <w:sz w:val="20"/>
                <w:szCs w:val="20"/>
              </w:rPr>
              <w:t>Role</w:t>
            </w:r>
          </w:p>
        </w:tc>
        <w:tc>
          <w:tcPr>
            <w:tcW w:w="3487" w:type="dxa"/>
            <w:shd w:val="clear" w:color="auto" w:fill="D9D9D9" w:themeFill="background1" w:themeFillShade="D9"/>
          </w:tcPr>
          <w:p w14:paraId="1C1AF3C8" w14:textId="77777777" w:rsidR="0054299B" w:rsidRPr="004B0772" w:rsidRDefault="0054299B" w:rsidP="004B0772">
            <w:pPr>
              <w:spacing w:after="160" w:line="259" w:lineRule="auto"/>
              <w:jc w:val="center"/>
              <w:rPr>
                <w:b/>
                <w:bCs/>
                <w:sz w:val="20"/>
                <w:szCs w:val="20"/>
              </w:rPr>
            </w:pPr>
            <w:r w:rsidRPr="004B0772">
              <w:rPr>
                <w:b/>
                <w:bCs/>
                <w:sz w:val="20"/>
                <w:szCs w:val="20"/>
              </w:rPr>
              <w:t>School</w:t>
            </w:r>
          </w:p>
        </w:tc>
        <w:tc>
          <w:tcPr>
            <w:tcW w:w="3487" w:type="dxa"/>
            <w:shd w:val="clear" w:color="auto" w:fill="D9D9D9" w:themeFill="background1" w:themeFillShade="D9"/>
          </w:tcPr>
          <w:p w14:paraId="5106F17C" w14:textId="77777777" w:rsidR="0054299B" w:rsidRPr="004B0772" w:rsidRDefault="0054299B" w:rsidP="004B0772">
            <w:pPr>
              <w:spacing w:after="160" w:line="259" w:lineRule="auto"/>
              <w:jc w:val="center"/>
              <w:rPr>
                <w:b/>
                <w:bCs/>
                <w:sz w:val="20"/>
                <w:szCs w:val="20"/>
              </w:rPr>
            </w:pPr>
            <w:r w:rsidRPr="004B0772">
              <w:rPr>
                <w:b/>
                <w:bCs/>
                <w:sz w:val="20"/>
                <w:szCs w:val="20"/>
              </w:rPr>
              <w:t>Line Manager/Headteacher</w:t>
            </w:r>
          </w:p>
        </w:tc>
      </w:tr>
      <w:tr w:rsidR="0054299B" w:rsidRPr="004B0772" w14:paraId="0FEDE32C" w14:textId="77777777" w:rsidTr="00FA19BC">
        <w:tc>
          <w:tcPr>
            <w:tcW w:w="3487" w:type="dxa"/>
          </w:tcPr>
          <w:p w14:paraId="2C1A72FA" w14:textId="77777777" w:rsidR="0054299B" w:rsidRPr="004B0772" w:rsidRDefault="0054299B" w:rsidP="00FA19BC">
            <w:pPr>
              <w:spacing w:after="160" w:line="259" w:lineRule="auto"/>
              <w:jc w:val="both"/>
              <w:rPr>
                <w:sz w:val="20"/>
                <w:szCs w:val="20"/>
              </w:rPr>
            </w:pPr>
          </w:p>
        </w:tc>
        <w:tc>
          <w:tcPr>
            <w:tcW w:w="3487" w:type="dxa"/>
          </w:tcPr>
          <w:p w14:paraId="0DB9A6CF" w14:textId="77777777" w:rsidR="0054299B" w:rsidRPr="004B0772" w:rsidRDefault="0054299B" w:rsidP="00FA19BC">
            <w:pPr>
              <w:spacing w:after="160" w:line="259" w:lineRule="auto"/>
              <w:jc w:val="both"/>
              <w:rPr>
                <w:sz w:val="20"/>
                <w:szCs w:val="20"/>
              </w:rPr>
            </w:pPr>
          </w:p>
        </w:tc>
        <w:tc>
          <w:tcPr>
            <w:tcW w:w="3487" w:type="dxa"/>
          </w:tcPr>
          <w:p w14:paraId="2640F957" w14:textId="77777777" w:rsidR="0054299B" w:rsidRPr="004B0772" w:rsidRDefault="0054299B" w:rsidP="00FA19BC">
            <w:pPr>
              <w:spacing w:after="160" w:line="259" w:lineRule="auto"/>
              <w:jc w:val="both"/>
              <w:rPr>
                <w:sz w:val="20"/>
                <w:szCs w:val="20"/>
              </w:rPr>
            </w:pPr>
          </w:p>
        </w:tc>
        <w:tc>
          <w:tcPr>
            <w:tcW w:w="3487" w:type="dxa"/>
          </w:tcPr>
          <w:p w14:paraId="25AA438B" w14:textId="77777777" w:rsidR="0054299B" w:rsidRPr="004B0772" w:rsidRDefault="0054299B" w:rsidP="00FA19BC">
            <w:pPr>
              <w:spacing w:after="160" w:line="259" w:lineRule="auto"/>
              <w:jc w:val="both"/>
              <w:rPr>
                <w:sz w:val="20"/>
                <w:szCs w:val="20"/>
              </w:rPr>
            </w:pPr>
          </w:p>
        </w:tc>
      </w:tr>
    </w:tbl>
    <w:p w14:paraId="311ACD25" w14:textId="77777777" w:rsidR="0054299B" w:rsidRDefault="0054299B" w:rsidP="00AE3A00">
      <w:pPr>
        <w:spacing w:after="160" w:line="259" w:lineRule="auto"/>
        <w:jc w:val="both"/>
      </w:pPr>
    </w:p>
    <w:tbl>
      <w:tblPr>
        <w:tblStyle w:val="TableGrid"/>
        <w:tblW w:w="0" w:type="auto"/>
        <w:tblLook w:val="04A0" w:firstRow="1" w:lastRow="0" w:firstColumn="1" w:lastColumn="0" w:noHBand="0" w:noVBand="1"/>
      </w:tblPr>
      <w:tblGrid>
        <w:gridCol w:w="3487"/>
        <w:gridCol w:w="3487"/>
        <w:gridCol w:w="3487"/>
        <w:gridCol w:w="3487"/>
      </w:tblGrid>
      <w:tr w:rsidR="00537FB5" w:rsidRPr="004B0772" w14:paraId="1A09D83B" w14:textId="77777777" w:rsidTr="004B0772">
        <w:tc>
          <w:tcPr>
            <w:tcW w:w="3487" w:type="dxa"/>
            <w:shd w:val="clear" w:color="auto" w:fill="D9D9D9" w:themeFill="background1" w:themeFillShade="D9"/>
          </w:tcPr>
          <w:p w14:paraId="414B17FE" w14:textId="4A0716C2" w:rsidR="00537FB5" w:rsidRPr="004B0772" w:rsidRDefault="00537FB5" w:rsidP="004B0772">
            <w:pPr>
              <w:spacing w:after="160" w:line="259" w:lineRule="auto"/>
              <w:jc w:val="center"/>
              <w:rPr>
                <w:b/>
                <w:bCs/>
                <w:sz w:val="20"/>
                <w:szCs w:val="20"/>
              </w:rPr>
            </w:pPr>
            <w:r w:rsidRPr="004B0772">
              <w:rPr>
                <w:b/>
                <w:bCs/>
                <w:sz w:val="20"/>
                <w:szCs w:val="20"/>
              </w:rPr>
              <w:t>Date of Induction</w:t>
            </w:r>
          </w:p>
        </w:tc>
        <w:tc>
          <w:tcPr>
            <w:tcW w:w="3487" w:type="dxa"/>
            <w:shd w:val="clear" w:color="auto" w:fill="D9D9D9" w:themeFill="background1" w:themeFillShade="D9"/>
          </w:tcPr>
          <w:p w14:paraId="78E45512" w14:textId="35F15BB5" w:rsidR="00537FB5" w:rsidRPr="004B0772" w:rsidRDefault="00537FB5" w:rsidP="004B0772">
            <w:pPr>
              <w:spacing w:after="160" w:line="259" w:lineRule="auto"/>
              <w:jc w:val="center"/>
              <w:rPr>
                <w:b/>
                <w:bCs/>
                <w:sz w:val="20"/>
                <w:szCs w:val="20"/>
              </w:rPr>
            </w:pPr>
            <w:r w:rsidRPr="004B0772">
              <w:rPr>
                <w:b/>
                <w:bCs/>
                <w:sz w:val="20"/>
                <w:szCs w:val="20"/>
              </w:rPr>
              <w:t>Date of Objective Setting</w:t>
            </w:r>
          </w:p>
        </w:tc>
        <w:tc>
          <w:tcPr>
            <w:tcW w:w="3487" w:type="dxa"/>
            <w:shd w:val="clear" w:color="auto" w:fill="D9D9D9" w:themeFill="background1" w:themeFillShade="D9"/>
          </w:tcPr>
          <w:p w14:paraId="6AA07FA9" w14:textId="6FC8D47D" w:rsidR="00537FB5" w:rsidRPr="004B0772" w:rsidRDefault="00537FB5" w:rsidP="004B0772">
            <w:pPr>
              <w:spacing w:after="160" w:line="259" w:lineRule="auto"/>
              <w:jc w:val="center"/>
              <w:rPr>
                <w:b/>
                <w:bCs/>
                <w:sz w:val="20"/>
                <w:szCs w:val="20"/>
              </w:rPr>
            </w:pPr>
            <w:r w:rsidRPr="004B0772">
              <w:rPr>
                <w:b/>
                <w:bCs/>
                <w:sz w:val="20"/>
                <w:szCs w:val="20"/>
              </w:rPr>
              <w:t>Date of Mid-Point Review</w:t>
            </w:r>
          </w:p>
        </w:tc>
        <w:tc>
          <w:tcPr>
            <w:tcW w:w="3487" w:type="dxa"/>
            <w:shd w:val="clear" w:color="auto" w:fill="D9D9D9" w:themeFill="background1" w:themeFillShade="D9"/>
          </w:tcPr>
          <w:p w14:paraId="2A4E546E" w14:textId="692AF221" w:rsidR="00537FB5" w:rsidRPr="004B0772" w:rsidRDefault="00537FB5" w:rsidP="004B0772">
            <w:pPr>
              <w:spacing w:after="160" w:line="259" w:lineRule="auto"/>
              <w:jc w:val="center"/>
              <w:rPr>
                <w:b/>
                <w:bCs/>
                <w:sz w:val="20"/>
                <w:szCs w:val="20"/>
              </w:rPr>
            </w:pPr>
            <w:r w:rsidRPr="004B0772">
              <w:rPr>
                <w:b/>
                <w:bCs/>
                <w:sz w:val="20"/>
                <w:szCs w:val="20"/>
              </w:rPr>
              <w:t>Date of End of Probation Review</w:t>
            </w:r>
          </w:p>
        </w:tc>
      </w:tr>
      <w:tr w:rsidR="00537FB5" w:rsidRPr="004B0772" w14:paraId="5A5FBDC2" w14:textId="77777777" w:rsidTr="00537FB5">
        <w:tc>
          <w:tcPr>
            <w:tcW w:w="3487" w:type="dxa"/>
          </w:tcPr>
          <w:p w14:paraId="06B901DD" w14:textId="77777777" w:rsidR="00537FB5" w:rsidRPr="004B0772" w:rsidRDefault="00537FB5" w:rsidP="00AE3A00">
            <w:pPr>
              <w:spacing w:after="160" w:line="259" w:lineRule="auto"/>
              <w:jc w:val="both"/>
              <w:rPr>
                <w:sz w:val="20"/>
                <w:szCs w:val="20"/>
              </w:rPr>
            </w:pPr>
          </w:p>
        </w:tc>
        <w:tc>
          <w:tcPr>
            <w:tcW w:w="3487" w:type="dxa"/>
          </w:tcPr>
          <w:p w14:paraId="02893822" w14:textId="77777777" w:rsidR="00537FB5" w:rsidRPr="004B0772" w:rsidRDefault="00537FB5" w:rsidP="00AE3A00">
            <w:pPr>
              <w:spacing w:after="160" w:line="259" w:lineRule="auto"/>
              <w:jc w:val="both"/>
              <w:rPr>
                <w:sz w:val="20"/>
                <w:szCs w:val="20"/>
              </w:rPr>
            </w:pPr>
          </w:p>
        </w:tc>
        <w:tc>
          <w:tcPr>
            <w:tcW w:w="3487" w:type="dxa"/>
          </w:tcPr>
          <w:p w14:paraId="653B1058" w14:textId="77777777" w:rsidR="00537FB5" w:rsidRPr="004B0772" w:rsidRDefault="00537FB5" w:rsidP="00AE3A00">
            <w:pPr>
              <w:spacing w:after="160" w:line="259" w:lineRule="auto"/>
              <w:jc w:val="both"/>
              <w:rPr>
                <w:sz w:val="20"/>
                <w:szCs w:val="20"/>
              </w:rPr>
            </w:pPr>
          </w:p>
        </w:tc>
        <w:tc>
          <w:tcPr>
            <w:tcW w:w="3487" w:type="dxa"/>
          </w:tcPr>
          <w:p w14:paraId="25EEEF51" w14:textId="77777777" w:rsidR="00537FB5" w:rsidRPr="004B0772" w:rsidRDefault="00537FB5" w:rsidP="00AE3A00">
            <w:pPr>
              <w:spacing w:after="160" w:line="259" w:lineRule="auto"/>
              <w:jc w:val="both"/>
              <w:rPr>
                <w:sz w:val="20"/>
                <w:szCs w:val="20"/>
              </w:rPr>
            </w:pPr>
          </w:p>
        </w:tc>
      </w:tr>
    </w:tbl>
    <w:p w14:paraId="3FCA12B7" w14:textId="77777777" w:rsidR="00537FB5" w:rsidRDefault="00537FB5" w:rsidP="00AE3A00">
      <w:pPr>
        <w:spacing w:after="160" w:line="259" w:lineRule="auto"/>
        <w:jc w:val="both"/>
      </w:pPr>
    </w:p>
    <w:p w14:paraId="3ABD9125" w14:textId="6DB13F67" w:rsidR="009C2F4E" w:rsidRPr="004B0772" w:rsidRDefault="009C2F4E" w:rsidP="00AE3A00">
      <w:pPr>
        <w:spacing w:after="160" w:line="259" w:lineRule="auto"/>
        <w:jc w:val="both"/>
        <w:rPr>
          <w:b/>
          <w:bCs/>
        </w:rPr>
      </w:pPr>
      <w:r w:rsidRPr="004B0772">
        <w:rPr>
          <w:b/>
          <w:bCs/>
        </w:rPr>
        <w:t>Objectives:</w:t>
      </w:r>
    </w:p>
    <w:tbl>
      <w:tblPr>
        <w:tblStyle w:val="TableGrid"/>
        <w:tblW w:w="0" w:type="auto"/>
        <w:tblLook w:val="04A0" w:firstRow="1" w:lastRow="0" w:firstColumn="1" w:lastColumn="0" w:noHBand="0" w:noVBand="1"/>
      </w:tblPr>
      <w:tblGrid>
        <w:gridCol w:w="3454"/>
        <w:gridCol w:w="4621"/>
        <w:gridCol w:w="4405"/>
        <w:gridCol w:w="1468"/>
      </w:tblGrid>
      <w:tr w:rsidR="00086762" w:rsidRPr="004B0772" w14:paraId="7328E022" w14:textId="77777777" w:rsidTr="004B0772">
        <w:tc>
          <w:tcPr>
            <w:tcW w:w="3454" w:type="dxa"/>
            <w:shd w:val="clear" w:color="auto" w:fill="D9D9D9" w:themeFill="background1" w:themeFillShade="D9"/>
          </w:tcPr>
          <w:p w14:paraId="55F92C25" w14:textId="253CC412" w:rsidR="00086762" w:rsidRPr="004B0772" w:rsidRDefault="0079297C" w:rsidP="00AE3A00">
            <w:pPr>
              <w:spacing w:after="160" w:line="259" w:lineRule="auto"/>
              <w:jc w:val="both"/>
              <w:rPr>
                <w:b/>
                <w:bCs/>
                <w:sz w:val="20"/>
                <w:szCs w:val="20"/>
              </w:rPr>
            </w:pPr>
            <w:r w:rsidRPr="004B0772">
              <w:rPr>
                <w:b/>
                <w:bCs/>
                <w:sz w:val="20"/>
                <w:szCs w:val="20"/>
              </w:rPr>
              <w:t>Probation Objective</w:t>
            </w:r>
          </w:p>
        </w:tc>
        <w:tc>
          <w:tcPr>
            <w:tcW w:w="4621" w:type="dxa"/>
            <w:shd w:val="clear" w:color="auto" w:fill="D9D9D9" w:themeFill="background1" w:themeFillShade="D9"/>
          </w:tcPr>
          <w:p w14:paraId="531F798F" w14:textId="1C070F57" w:rsidR="00086762" w:rsidRPr="004B0772" w:rsidRDefault="0079297C" w:rsidP="00AE3A00">
            <w:pPr>
              <w:spacing w:after="160" w:line="259" w:lineRule="auto"/>
              <w:jc w:val="both"/>
              <w:rPr>
                <w:b/>
                <w:bCs/>
                <w:sz w:val="20"/>
                <w:szCs w:val="20"/>
              </w:rPr>
            </w:pPr>
            <w:r w:rsidRPr="004B0772">
              <w:rPr>
                <w:b/>
                <w:bCs/>
                <w:sz w:val="20"/>
                <w:szCs w:val="20"/>
              </w:rPr>
              <w:t xml:space="preserve">Mid-Point Review </w:t>
            </w:r>
          </w:p>
        </w:tc>
        <w:tc>
          <w:tcPr>
            <w:tcW w:w="4405" w:type="dxa"/>
            <w:shd w:val="clear" w:color="auto" w:fill="D9D9D9" w:themeFill="background1" w:themeFillShade="D9"/>
          </w:tcPr>
          <w:p w14:paraId="798745ED" w14:textId="0A74CDCE" w:rsidR="00086762" w:rsidRPr="004B0772" w:rsidRDefault="0079297C" w:rsidP="00AE3A00">
            <w:pPr>
              <w:spacing w:after="160" w:line="259" w:lineRule="auto"/>
              <w:jc w:val="both"/>
              <w:rPr>
                <w:b/>
                <w:bCs/>
                <w:sz w:val="20"/>
                <w:szCs w:val="20"/>
              </w:rPr>
            </w:pPr>
            <w:r w:rsidRPr="004B0772">
              <w:rPr>
                <w:b/>
                <w:bCs/>
                <w:sz w:val="20"/>
                <w:szCs w:val="20"/>
              </w:rPr>
              <w:t>End of Probation Review</w:t>
            </w:r>
          </w:p>
        </w:tc>
        <w:tc>
          <w:tcPr>
            <w:tcW w:w="1468" w:type="dxa"/>
            <w:shd w:val="clear" w:color="auto" w:fill="D9D9D9" w:themeFill="background1" w:themeFillShade="D9"/>
          </w:tcPr>
          <w:p w14:paraId="55929347" w14:textId="2AE738FF" w:rsidR="00086762" w:rsidRPr="004B0772" w:rsidRDefault="0079297C" w:rsidP="00AE3A00">
            <w:pPr>
              <w:spacing w:after="160" w:line="259" w:lineRule="auto"/>
              <w:jc w:val="both"/>
              <w:rPr>
                <w:b/>
                <w:bCs/>
                <w:sz w:val="20"/>
                <w:szCs w:val="20"/>
              </w:rPr>
            </w:pPr>
            <w:r w:rsidRPr="004B0772">
              <w:rPr>
                <w:b/>
                <w:bCs/>
                <w:sz w:val="20"/>
                <w:szCs w:val="20"/>
              </w:rPr>
              <w:t xml:space="preserve">Completed Satisfactorily? </w:t>
            </w:r>
          </w:p>
        </w:tc>
      </w:tr>
      <w:tr w:rsidR="00086762" w:rsidRPr="004B0772" w14:paraId="1C4E014D" w14:textId="77777777" w:rsidTr="004B0772">
        <w:tc>
          <w:tcPr>
            <w:tcW w:w="3454" w:type="dxa"/>
          </w:tcPr>
          <w:p w14:paraId="022B7449" w14:textId="77777777" w:rsidR="00086762" w:rsidRPr="004B0772" w:rsidRDefault="00086762" w:rsidP="00AE3A00">
            <w:pPr>
              <w:spacing w:after="160" w:line="259" w:lineRule="auto"/>
              <w:jc w:val="both"/>
              <w:rPr>
                <w:sz w:val="20"/>
                <w:szCs w:val="20"/>
              </w:rPr>
            </w:pPr>
          </w:p>
        </w:tc>
        <w:tc>
          <w:tcPr>
            <w:tcW w:w="4621" w:type="dxa"/>
          </w:tcPr>
          <w:p w14:paraId="5818D8C7" w14:textId="77777777" w:rsidR="00086762" w:rsidRPr="004B0772" w:rsidRDefault="00086762" w:rsidP="00AE3A00">
            <w:pPr>
              <w:spacing w:after="160" w:line="259" w:lineRule="auto"/>
              <w:jc w:val="both"/>
              <w:rPr>
                <w:sz w:val="20"/>
                <w:szCs w:val="20"/>
              </w:rPr>
            </w:pPr>
          </w:p>
        </w:tc>
        <w:tc>
          <w:tcPr>
            <w:tcW w:w="4405" w:type="dxa"/>
          </w:tcPr>
          <w:p w14:paraId="4C413657" w14:textId="77777777" w:rsidR="00086762" w:rsidRPr="004B0772" w:rsidRDefault="00086762" w:rsidP="00AE3A00">
            <w:pPr>
              <w:spacing w:after="160" w:line="259" w:lineRule="auto"/>
              <w:jc w:val="both"/>
              <w:rPr>
                <w:sz w:val="20"/>
                <w:szCs w:val="20"/>
              </w:rPr>
            </w:pPr>
          </w:p>
        </w:tc>
        <w:tc>
          <w:tcPr>
            <w:tcW w:w="1468" w:type="dxa"/>
          </w:tcPr>
          <w:p w14:paraId="7CCE9599" w14:textId="77777777" w:rsidR="00086762" w:rsidRPr="004B0772" w:rsidRDefault="00086762" w:rsidP="00AE3A00">
            <w:pPr>
              <w:spacing w:after="160" w:line="259" w:lineRule="auto"/>
              <w:jc w:val="both"/>
              <w:rPr>
                <w:sz w:val="20"/>
                <w:szCs w:val="20"/>
              </w:rPr>
            </w:pPr>
          </w:p>
        </w:tc>
      </w:tr>
      <w:tr w:rsidR="00086762" w:rsidRPr="004B0772" w14:paraId="755FE113" w14:textId="77777777" w:rsidTr="004B0772">
        <w:tc>
          <w:tcPr>
            <w:tcW w:w="3454" w:type="dxa"/>
          </w:tcPr>
          <w:p w14:paraId="77949E0B" w14:textId="77777777" w:rsidR="00086762" w:rsidRPr="004B0772" w:rsidRDefault="00086762" w:rsidP="00AE3A00">
            <w:pPr>
              <w:spacing w:after="160" w:line="259" w:lineRule="auto"/>
              <w:jc w:val="both"/>
              <w:rPr>
                <w:sz w:val="20"/>
                <w:szCs w:val="20"/>
              </w:rPr>
            </w:pPr>
          </w:p>
        </w:tc>
        <w:tc>
          <w:tcPr>
            <w:tcW w:w="4621" w:type="dxa"/>
          </w:tcPr>
          <w:p w14:paraId="1B7FF93E" w14:textId="77777777" w:rsidR="00086762" w:rsidRPr="004B0772" w:rsidRDefault="00086762" w:rsidP="00AE3A00">
            <w:pPr>
              <w:spacing w:after="160" w:line="259" w:lineRule="auto"/>
              <w:jc w:val="both"/>
              <w:rPr>
                <w:sz w:val="20"/>
                <w:szCs w:val="20"/>
              </w:rPr>
            </w:pPr>
          </w:p>
        </w:tc>
        <w:tc>
          <w:tcPr>
            <w:tcW w:w="4405" w:type="dxa"/>
          </w:tcPr>
          <w:p w14:paraId="17899312" w14:textId="77777777" w:rsidR="00086762" w:rsidRPr="004B0772" w:rsidRDefault="00086762" w:rsidP="00AE3A00">
            <w:pPr>
              <w:spacing w:after="160" w:line="259" w:lineRule="auto"/>
              <w:jc w:val="both"/>
              <w:rPr>
                <w:sz w:val="20"/>
                <w:szCs w:val="20"/>
              </w:rPr>
            </w:pPr>
          </w:p>
        </w:tc>
        <w:tc>
          <w:tcPr>
            <w:tcW w:w="1468" w:type="dxa"/>
          </w:tcPr>
          <w:p w14:paraId="13DBE153" w14:textId="77777777" w:rsidR="00086762" w:rsidRPr="004B0772" w:rsidRDefault="00086762" w:rsidP="00AE3A00">
            <w:pPr>
              <w:spacing w:after="160" w:line="259" w:lineRule="auto"/>
              <w:jc w:val="both"/>
              <w:rPr>
                <w:sz w:val="20"/>
                <w:szCs w:val="20"/>
              </w:rPr>
            </w:pPr>
          </w:p>
        </w:tc>
      </w:tr>
      <w:tr w:rsidR="00086762" w:rsidRPr="004B0772" w14:paraId="1F2F2163" w14:textId="77777777" w:rsidTr="004B0772">
        <w:tc>
          <w:tcPr>
            <w:tcW w:w="3454" w:type="dxa"/>
          </w:tcPr>
          <w:p w14:paraId="7A4A9162" w14:textId="77777777" w:rsidR="00086762" w:rsidRPr="004B0772" w:rsidRDefault="00086762" w:rsidP="00AE3A00">
            <w:pPr>
              <w:spacing w:after="160" w:line="259" w:lineRule="auto"/>
              <w:jc w:val="both"/>
              <w:rPr>
                <w:sz w:val="20"/>
                <w:szCs w:val="20"/>
              </w:rPr>
            </w:pPr>
          </w:p>
        </w:tc>
        <w:tc>
          <w:tcPr>
            <w:tcW w:w="4621" w:type="dxa"/>
          </w:tcPr>
          <w:p w14:paraId="19B843A1" w14:textId="77777777" w:rsidR="00086762" w:rsidRPr="004B0772" w:rsidRDefault="00086762" w:rsidP="00AE3A00">
            <w:pPr>
              <w:spacing w:after="160" w:line="259" w:lineRule="auto"/>
              <w:jc w:val="both"/>
              <w:rPr>
                <w:sz w:val="20"/>
                <w:szCs w:val="20"/>
              </w:rPr>
            </w:pPr>
          </w:p>
        </w:tc>
        <w:tc>
          <w:tcPr>
            <w:tcW w:w="4405" w:type="dxa"/>
          </w:tcPr>
          <w:p w14:paraId="4D074809" w14:textId="77777777" w:rsidR="00086762" w:rsidRPr="004B0772" w:rsidRDefault="00086762" w:rsidP="00AE3A00">
            <w:pPr>
              <w:spacing w:after="160" w:line="259" w:lineRule="auto"/>
              <w:jc w:val="both"/>
              <w:rPr>
                <w:sz w:val="20"/>
                <w:szCs w:val="20"/>
              </w:rPr>
            </w:pPr>
          </w:p>
        </w:tc>
        <w:tc>
          <w:tcPr>
            <w:tcW w:w="1468" w:type="dxa"/>
          </w:tcPr>
          <w:p w14:paraId="2B63653A" w14:textId="77777777" w:rsidR="00086762" w:rsidRPr="004B0772" w:rsidRDefault="00086762" w:rsidP="00AE3A00">
            <w:pPr>
              <w:spacing w:after="160" w:line="259" w:lineRule="auto"/>
              <w:jc w:val="both"/>
              <w:rPr>
                <w:sz w:val="20"/>
                <w:szCs w:val="20"/>
              </w:rPr>
            </w:pPr>
          </w:p>
        </w:tc>
      </w:tr>
      <w:tr w:rsidR="00086762" w:rsidRPr="004B0772" w14:paraId="1E544C98" w14:textId="77777777" w:rsidTr="004B0772">
        <w:tc>
          <w:tcPr>
            <w:tcW w:w="3454" w:type="dxa"/>
          </w:tcPr>
          <w:p w14:paraId="6E209918" w14:textId="77777777" w:rsidR="00086762" w:rsidRPr="004B0772" w:rsidRDefault="00086762" w:rsidP="00AE3A00">
            <w:pPr>
              <w:spacing w:after="160" w:line="259" w:lineRule="auto"/>
              <w:jc w:val="both"/>
              <w:rPr>
                <w:sz w:val="20"/>
                <w:szCs w:val="20"/>
              </w:rPr>
            </w:pPr>
          </w:p>
        </w:tc>
        <w:tc>
          <w:tcPr>
            <w:tcW w:w="4621" w:type="dxa"/>
          </w:tcPr>
          <w:p w14:paraId="739E2E85" w14:textId="77777777" w:rsidR="00086762" w:rsidRPr="004B0772" w:rsidRDefault="00086762" w:rsidP="00AE3A00">
            <w:pPr>
              <w:spacing w:after="160" w:line="259" w:lineRule="auto"/>
              <w:jc w:val="both"/>
              <w:rPr>
                <w:sz w:val="20"/>
                <w:szCs w:val="20"/>
              </w:rPr>
            </w:pPr>
          </w:p>
        </w:tc>
        <w:tc>
          <w:tcPr>
            <w:tcW w:w="4405" w:type="dxa"/>
          </w:tcPr>
          <w:p w14:paraId="166B8773" w14:textId="77777777" w:rsidR="00086762" w:rsidRPr="004B0772" w:rsidRDefault="00086762" w:rsidP="00AE3A00">
            <w:pPr>
              <w:spacing w:after="160" w:line="259" w:lineRule="auto"/>
              <w:jc w:val="both"/>
              <w:rPr>
                <w:sz w:val="20"/>
                <w:szCs w:val="20"/>
              </w:rPr>
            </w:pPr>
          </w:p>
        </w:tc>
        <w:tc>
          <w:tcPr>
            <w:tcW w:w="1468" w:type="dxa"/>
          </w:tcPr>
          <w:p w14:paraId="3638063E" w14:textId="77777777" w:rsidR="00086762" w:rsidRPr="004B0772" w:rsidRDefault="00086762" w:rsidP="00AE3A00">
            <w:pPr>
              <w:spacing w:after="160" w:line="259" w:lineRule="auto"/>
              <w:jc w:val="both"/>
              <w:rPr>
                <w:sz w:val="20"/>
                <w:szCs w:val="20"/>
              </w:rPr>
            </w:pPr>
          </w:p>
        </w:tc>
      </w:tr>
      <w:tr w:rsidR="004B0772" w:rsidRPr="004B0772" w14:paraId="26D85993" w14:textId="77777777" w:rsidTr="004B0772">
        <w:tc>
          <w:tcPr>
            <w:tcW w:w="3454" w:type="dxa"/>
          </w:tcPr>
          <w:p w14:paraId="0FD36944" w14:textId="77777777" w:rsidR="004B0772" w:rsidRPr="004B0772" w:rsidRDefault="004B0772" w:rsidP="00AE3A00">
            <w:pPr>
              <w:spacing w:after="160" w:line="259" w:lineRule="auto"/>
              <w:jc w:val="both"/>
              <w:rPr>
                <w:sz w:val="20"/>
                <w:szCs w:val="20"/>
              </w:rPr>
            </w:pPr>
          </w:p>
        </w:tc>
        <w:tc>
          <w:tcPr>
            <w:tcW w:w="4621" w:type="dxa"/>
          </w:tcPr>
          <w:p w14:paraId="3C7A20DB" w14:textId="77777777" w:rsidR="004B0772" w:rsidRPr="004B0772" w:rsidRDefault="004B0772" w:rsidP="00AE3A00">
            <w:pPr>
              <w:spacing w:after="160" w:line="259" w:lineRule="auto"/>
              <w:jc w:val="both"/>
              <w:rPr>
                <w:sz w:val="20"/>
                <w:szCs w:val="20"/>
              </w:rPr>
            </w:pPr>
          </w:p>
        </w:tc>
        <w:tc>
          <w:tcPr>
            <w:tcW w:w="4405" w:type="dxa"/>
          </w:tcPr>
          <w:p w14:paraId="344B5284" w14:textId="77777777" w:rsidR="004B0772" w:rsidRPr="004B0772" w:rsidRDefault="004B0772" w:rsidP="00AE3A00">
            <w:pPr>
              <w:spacing w:after="160" w:line="259" w:lineRule="auto"/>
              <w:jc w:val="both"/>
              <w:rPr>
                <w:sz w:val="20"/>
                <w:szCs w:val="20"/>
              </w:rPr>
            </w:pPr>
          </w:p>
        </w:tc>
        <w:tc>
          <w:tcPr>
            <w:tcW w:w="1468" w:type="dxa"/>
          </w:tcPr>
          <w:p w14:paraId="48A96D71" w14:textId="77777777" w:rsidR="004B0772" w:rsidRPr="004B0772" w:rsidRDefault="004B0772" w:rsidP="00AE3A00">
            <w:pPr>
              <w:spacing w:after="160" w:line="259" w:lineRule="auto"/>
              <w:jc w:val="both"/>
              <w:rPr>
                <w:sz w:val="20"/>
                <w:szCs w:val="20"/>
              </w:rPr>
            </w:pPr>
          </w:p>
        </w:tc>
      </w:tr>
    </w:tbl>
    <w:p w14:paraId="45CF3DE2" w14:textId="77777777" w:rsidR="00EA428C" w:rsidRDefault="00EA428C" w:rsidP="00AE3A00">
      <w:pPr>
        <w:spacing w:after="160" w:line="259" w:lineRule="auto"/>
        <w:jc w:val="both"/>
      </w:pPr>
    </w:p>
    <w:p w14:paraId="2E95DA6D" w14:textId="77777777" w:rsidR="004B0772" w:rsidRDefault="004B0772">
      <w:pPr>
        <w:spacing w:after="160" w:line="259" w:lineRule="auto"/>
        <w:rPr>
          <w:b/>
          <w:bCs/>
        </w:rPr>
      </w:pPr>
      <w:r>
        <w:rPr>
          <w:b/>
          <w:bCs/>
        </w:rPr>
        <w:br w:type="page"/>
      </w:r>
    </w:p>
    <w:p w14:paraId="50135B69" w14:textId="38083995" w:rsidR="00B57B47" w:rsidRPr="00FA19BC" w:rsidRDefault="00B57B47" w:rsidP="00B57B47">
      <w:pPr>
        <w:spacing w:after="160" w:line="259" w:lineRule="auto"/>
        <w:jc w:val="both"/>
        <w:rPr>
          <w:b/>
          <w:bCs/>
        </w:rPr>
      </w:pPr>
      <w:r w:rsidRPr="00FA19BC">
        <w:rPr>
          <w:b/>
          <w:bCs/>
        </w:rPr>
        <w:lastRenderedPageBreak/>
        <w:t>Training/Support Required:</w:t>
      </w:r>
    </w:p>
    <w:tbl>
      <w:tblPr>
        <w:tblStyle w:val="TableGrid"/>
        <w:tblW w:w="0" w:type="auto"/>
        <w:tblLook w:val="04A0" w:firstRow="1" w:lastRow="0" w:firstColumn="1" w:lastColumn="0" w:noHBand="0" w:noVBand="1"/>
      </w:tblPr>
      <w:tblGrid>
        <w:gridCol w:w="3427"/>
        <w:gridCol w:w="4566"/>
        <w:gridCol w:w="4356"/>
        <w:gridCol w:w="1599"/>
      </w:tblGrid>
      <w:tr w:rsidR="004B0772" w:rsidRPr="004B0772" w14:paraId="493F26DE" w14:textId="77777777" w:rsidTr="004B0772">
        <w:tc>
          <w:tcPr>
            <w:tcW w:w="3454" w:type="dxa"/>
            <w:shd w:val="clear" w:color="auto" w:fill="D9D9D9" w:themeFill="background1" w:themeFillShade="D9"/>
          </w:tcPr>
          <w:p w14:paraId="11A6994C" w14:textId="77777777" w:rsidR="00B57B47" w:rsidRPr="004B0772" w:rsidRDefault="00B57B47" w:rsidP="00FA19BC">
            <w:pPr>
              <w:spacing w:after="160" w:line="259" w:lineRule="auto"/>
              <w:jc w:val="both"/>
              <w:rPr>
                <w:b/>
                <w:bCs/>
                <w:sz w:val="20"/>
                <w:szCs w:val="20"/>
              </w:rPr>
            </w:pPr>
            <w:r w:rsidRPr="004B0772">
              <w:rPr>
                <w:b/>
                <w:bCs/>
                <w:sz w:val="20"/>
                <w:szCs w:val="20"/>
              </w:rPr>
              <w:t>Training/Support Required</w:t>
            </w:r>
          </w:p>
        </w:tc>
        <w:tc>
          <w:tcPr>
            <w:tcW w:w="4621" w:type="dxa"/>
            <w:shd w:val="clear" w:color="auto" w:fill="D9D9D9" w:themeFill="background1" w:themeFillShade="D9"/>
          </w:tcPr>
          <w:p w14:paraId="3F53BD65" w14:textId="77777777" w:rsidR="00B57B47" w:rsidRPr="004B0772" w:rsidRDefault="00B57B47" w:rsidP="00FA19BC">
            <w:pPr>
              <w:spacing w:after="160" w:line="259" w:lineRule="auto"/>
              <w:jc w:val="both"/>
              <w:rPr>
                <w:b/>
                <w:bCs/>
                <w:sz w:val="20"/>
                <w:szCs w:val="20"/>
              </w:rPr>
            </w:pPr>
            <w:r w:rsidRPr="004B0772">
              <w:rPr>
                <w:b/>
                <w:bCs/>
                <w:sz w:val="20"/>
                <w:szCs w:val="20"/>
              </w:rPr>
              <w:t xml:space="preserve">Mid-Point Review </w:t>
            </w:r>
          </w:p>
        </w:tc>
        <w:tc>
          <w:tcPr>
            <w:tcW w:w="4405" w:type="dxa"/>
            <w:shd w:val="clear" w:color="auto" w:fill="D9D9D9" w:themeFill="background1" w:themeFillShade="D9"/>
          </w:tcPr>
          <w:p w14:paraId="0A959BCB" w14:textId="77777777" w:rsidR="00B57B47" w:rsidRPr="004B0772" w:rsidRDefault="00B57B47" w:rsidP="00FA19BC">
            <w:pPr>
              <w:spacing w:after="160" w:line="259" w:lineRule="auto"/>
              <w:jc w:val="both"/>
              <w:rPr>
                <w:b/>
                <w:bCs/>
                <w:sz w:val="20"/>
                <w:szCs w:val="20"/>
              </w:rPr>
            </w:pPr>
            <w:r w:rsidRPr="004B0772">
              <w:rPr>
                <w:b/>
                <w:bCs/>
                <w:sz w:val="20"/>
                <w:szCs w:val="20"/>
              </w:rPr>
              <w:t>End of Probation Review</w:t>
            </w:r>
          </w:p>
        </w:tc>
        <w:tc>
          <w:tcPr>
            <w:tcW w:w="1468" w:type="dxa"/>
            <w:shd w:val="clear" w:color="auto" w:fill="D9D9D9" w:themeFill="background1" w:themeFillShade="D9"/>
          </w:tcPr>
          <w:p w14:paraId="288674E4" w14:textId="77777777" w:rsidR="00B57B47" w:rsidRPr="004B0772" w:rsidRDefault="00B57B47" w:rsidP="00FA19BC">
            <w:pPr>
              <w:spacing w:after="160" w:line="259" w:lineRule="auto"/>
              <w:jc w:val="both"/>
              <w:rPr>
                <w:b/>
                <w:bCs/>
                <w:sz w:val="20"/>
                <w:szCs w:val="20"/>
              </w:rPr>
            </w:pPr>
            <w:r w:rsidRPr="004B0772">
              <w:rPr>
                <w:b/>
                <w:bCs/>
                <w:sz w:val="20"/>
                <w:szCs w:val="20"/>
              </w:rPr>
              <w:t xml:space="preserve">Has training/support been provided? </w:t>
            </w:r>
          </w:p>
        </w:tc>
      </w:tr>
      <w:tr w:rsidR="00B57B47" w:rsidRPr="004B0772" w14:paraId="5455E98F" w14:textId="77777777" w:rsidTr="00FA19BC">
        <w:tc>
          <w:tcPr>
            <w:tcW w:w="3454" w:type="dxa"/>
          </w:tcPr>
          <w:p w14:paraId="16C2FCE6" w14:textId="77777777" w:rsidR="00B57B47" w:rsidRPr="004B0772" w:rsidRDefault="00B57B47" w:rsidP="00FA19BC">
            <w:pPr>
              <w:spacing w:after="160" w:line="259" w:lineRule="auto"/>
              <w:jc w:val="both"/>
              <w:rPr>
                <w:sz w:val="20"/>
                <w:szCs w:val="20"/>
              </w:rPr>
            </w:pPr>
          </w:p>
        </w:tc>
        <w:tc>
          <w:tcPr>
            <w:tcW w:w="4621" w:type="dxa"/>
          </w:tcPr>
          <w:p w14:paraId="516CCCC2" w14:textId="77777777" w:rsidR="00B57B47" w:rsidRPr="004B0772" w:rsidRDefault="00B57B47" w:rsidP="00FA19BC">
            <w:pPr>
              <w:spacing w:after="160" w:line="259" w:lineRule="auto"/>
              <w:jc w:val="both"/>
              <w:rPr>
                <w:sz w:val="20"/>
                <w:szCs w:val="20"/>
              </w:rPr>
            </w:pPr>
          </w:p>
        </w:tc>
        <w:tc>
          <w:tcPr>
            <w:tcW w:w="4405" w:type="dxa"/>
          </w:tcPr>
          <w:p w14:paraId="55F81A13" w14:textId="77777777" w:rsidR="00B57B47" w:rsidRPr="004B0772" w:rsidRDefault="00B57B47" w:rsidP="00FA19BC">
            <w:pPr>
              <w:spacing w:after="160" w:line="259" w:lineRule="auto"/>
              <w:jc w:val="both"/>
              <w:rPr>
                <w:sz w:val="20"/>
                <w:szCs w:val="20"/>
              </w:rPr>
            </w:pPr>
          </w:p>
        </w:tc>
        <w:tc>
          <w:tcPr>
            <w:tcW w:w="1468" w:type="dxa"/>
          </w:tcPr>
          <w:p w14:paraId="2A0D1E73" w14:textId="77777777" w:rsidR="00B57B47" w:rsidRPr="004B0772" w:rsidRDefault="00B57B47" w:rsidP="00FA19BC">
            <w:pPr>
              <w:spacing w:after="160" w:line="259" w:lineRule="auto"/>
              <w:jc w:val="both"/>
              <w:rPr>
                <w:sz w:val="20"/>
                <w:szCs w:val="20"/>
              </w:rPr>
            </w:pPr>
          </w:p>
        </w:tc>
      </w:tr>
      <w:tr w:rsidR="00B57B47" w:rsidRPr="004B0772" w14:paraId="10DCF1D4" w14:textId="77777777" w:rsidTr="00FA19BC">
        <w:tc>
          <w:tcPr>
            <w:tcW w:w="3454" w:type="dxa"/>
          </w:tcPr>
          <w:p w14:paraId="7EEDED3C" w14:textId="77777777" w:rsidR="00B57B47" w:rsidRPr="004B0772" w:rsidRDefault="00B57B47" w:rsidP="00FA19BC">
            <w:pPr>
              <w:spacing w:after="160" w:line="259" w:lineRule="auto"/>
              <w:jc w:val="both"/>
              <w:rPr>
                <w:sz w:val="20"/>
                <w:szCs w:val="20"/>
              </w:rPr>
            </w:pPr>
          </w:p>
        </w:tc>
        <w:tc>
          <w:tcPr>
            <w:tcW w:w="4621" w:type="dxa"/>
          </w:tcPr>
          <w:p w14:paraId="08B31248" w14:textId="77777777" w:rsidR="00B57B47" w:rsidRPr="004B0772" w:rsidRDefault="00B57B47" w:rsidP="00FA19BC">
            <w:pPr>
              <w:spacing w:after="160" w:line="259" w:lineRule="auto"/>
              <w:jc w:val="both"/>
              <w:rPr>
                <w:sz w:val="20"/>
                <w:szCs w:val="20"/>
              </w:rPr>
            </w:pPr>
          </w:p>
        </w:tc>
        <w:tc>
          <w:tcPr>
            <w:tcW w:w="4405" w:type="dxa"/>
          </w:tcPr>
          <w:p w14:paraId="58D114D1" w14:textId="77777777" w:rsidR="00B57B47" w:rsidRPr="004B0772" w:rsidRDefault="00B57B47" w:rsidP="00FA19BC">
            <w:pPr>
              <w:spacing w:after="160" w:line="259" w:lineRule="auto"/>
              <w:jc w:val="both"/>
              <w:rPr>
                <w:sz w:val="20"/>
                <w:szCs w:val="20"/>
              </w:rPr>
            </w:pPr>
          </w:p>
        </w:tc>
        <w:tc>
          <w:tcPr>
            <w:tcW w:w="1468" w:type="dxa"/>
          </w:tcPr>
          <w:p w14:paraId="68188CC3" w14:textId="77777777" w:rsidR="00B57B47" w:rsidRPr="004B0772" w:rsidRDefault="00B57B47" w:rsidP="00FA19BC">
            <w:pPr>
              <w:spacing w:after="160" w:line="259" w:lineRule="auto"/>
              <w:jc w:val="both"/>
              <w:rPr>
                <w:sz w:val="20"/>
                <w:szCs w:val="20"/>
              </w:rPr>
            </w:pPr>
          </w:p>
        </w:tc>
      </w:tr>
      <w:tr w:rsidR="00B57B47" w:rsidRPr="004B0772" w14:paraId="0237AE2A" w14:textId="77777777" w:rsidTr="00FA19BC">
        <w:tc>
          <w:tcPr>
            <w:tcW w:w="3454" w:type="dxa"/>
          </w:tcPr>
          <w:p w14:paraId="07361574" w14:textId="77777777" w:rsidR="00B57B47" w:rsidRPr="004B0772" w:rsidRDefault="00B57B47" w:rsidP="00FA19BC">
            <w:pPr>
              <w:spacing w:after="160" w:line="259" w:lineRule="auto"/>
              <w:jc w:val="both"/>
              <w:rPr>
                <w:sz w:val="20"/>
                <w:szCs w:val="20"/>
              </w:rPr>
            </w:pPr>
          </w:p>
        </w:tc>
        <w:tc>
          <w:tcPr>
            <w:tcW w:w="4621" w:type="dxa"/>
          </w:tcPr>
          <w:p w14:paraId="40E1C8E6" w14:textId="77777777" w:rsidR="00B57B47" w:rsidRPr="004B0772" w:rsidRDefault="00B57B47" w:rsidP="00FA19BC">
            <w:pPr>
              <w:spacing w:after="160" w:line="259" w:lineRule="auto"/>
              <w:jc w:val="both"/>
              <w:rPr>
                <w:sz w:val="20"/>
                <w:szCs w:val="20"/>
              </w:rPr>
            </w:pPr>
          </w:p>
        </w:tc>
        <w:tc>
          <w:tcPr>
            <w:tcW w:w="4405" w:type="dxa"/>
          </w:tcPr>
          <w:p w14:paraId="30E4FD84" w14:textId="77777777" w:rsidR="00B57B47" w:rsidRPr="004B0772" w:rsidRDefault="00B57B47" w:rsidP="00FA19BC">
            <w:pPr>
              <w:spacing w:after="160" w:line="259" w:lineRule="auto"/>
              <w:jc w:val="both"/>
              <w:rPr>
                <w:sz w:val="20"/>
                <w:szCs w:val="20"/>
              </w:rPr>
            </w:pPr>
          </w:p>
        </w:tc>
        <w:tc>
          <w:tcPr>
            <w:tcW w:w="1468" w:type="dxa"/>
          </w:tcPr>
          <w:p w14:paraId="5BDE8240" w14:textId="77777777" w:rsidR="00B57B47" w:rsidRPr="004B0772" w:rsidRDefault="00B57B47" w:rsidP="00FA19BC">
            <w:pPr>
              <w:spacing w:after="160" w:line="259" w:lineRule="auto"/>
              <w:jc w:val="both"/>
              <w:rPr>
                <w:sz w:val="20"/>
                <w:szCs w:val="20"/>
              </w:rPr>
            </w:pPr>
          </w:p>
        </w:tc>
      </w:tr>
      <w:tr w:rsidR="00B57B47" w:rsidRPr="004B0772" w14:paraId="43FDF0F8" w14:textId="77777777" w:rsidTr="00FA19BC">
        <w:tc>
          <w:tcPr>
            <w:tcW w:w="3454" w:type="dxa"/>
          </w:tcPr>
          <w:p w14:paraId="2D213DBA" w14:textId="77777777" w:rsidR="00B57B47" w:rsidRPr="004B0772" w:rsidRDefault="00B57B47" w:rsidP="00FA19BC">
            <w:pPr>
              <w:spacing w:after="160" w:line="259" w:lineRule="auto"/>
              <w:jc w:val="both"/>
              <w:rPr>
                <w:sz w:val="20"/>
                <w:szCs w:val="20"/>
              </w:rPr>
            </w:pPr>
          </w:p>
        </w:tc>
        <w:tc>
          <w:tcPr>
            <w:tcW w:w="4621" w:type="dxa"/>
          </w:tcPr>
          <w:p w14:paraId="6F49D273" w14:textId="77777777" w:rsidR="00B57B47" w:rsidRPr="004B0772" w:rsidRDefault="00B57B47" w:rsidP="00FA19BC">
            <w:pPr>
              <w:spacing w:after="160" w:line="259" w:lineRule="auto"/>
              <w:jc w:val="both"/>
              <w:rPr>
                <w:sz w:val="20"/>
                <w:szCs w:val="20"/>
              </w:rPr>
            </w:pPr>
          </w:p>
        </w:tc>
        <w:tc>
          <w:tcPr>
            <w:tcW w:w="4405" w:type="dxa"/>
          </w:tcPr>
          <w:p w14:paraId="7E1B7A5D" w14:textId="77777777" w:rsidR="00B57B47" w:rsidRPr="004B0772" w:rsidRDefault="00B57B47" w:rsidP="00FA19BC">
            <w:pPr>
              <w:spacing w:after="160" w:line="259" w:lineRule="auto"/>
              <w:jc w:val="both"/>
              <w:rPr>
                <w:sz w:val="20"/>
                <w:szCs w:val="20"/>
              </w:rPr>
            </w:pPr>
          </w:p>
        </w:tc>
        <w:tc>
          <w:tcPr>
            <w:tcW w:w="1468" w:type="dxa"/>
          </w:tcPr>
          <w:p w14:paraId="7F3233E6" w14:textId="77777777" w:rsidR="00B57B47" w:rsidRPr="004B0772" w:rsidRDefault="00B57B47" w:rsidP="00FA19BC">
            <w:pPr>
              <w:spacing w:after="160" w:line="259" w:lineRule="auto"/>
              <w:jc w:val="both"/>
              <w:rPr>
                <w:sz w:val="20"/>
                <w:szCs w:val="20"/>
              </w:rPr>
            </w:pPr>
          </w:p>
        </w:tc>
      </w:tr>
    </w:tbl>
    <w:p w14:paraId="19DB8EF5" w14:textId="77777777" w:rsidR="00B57B47" w:rsidRDefault="00B57B47" w:rsidP="00AE3A00">
      <w:pPr>
        <w:spacing w:after="160" w:line="259" w:lineRule="auto"/>
        <w:jc w:val="both"/>
      </w:pPr>
    </w:p>
    <w:p w14:paraId="7E18B5E7" w14:textId="4E65F22B" w:rsidR="004B0772" w:rsidRPr="004B0772" w:rsidRDefault="004B0772" w:rsidP="00AE3A00">
      <w:pPr>
        <w:spacing w:after="160" w:line="259" w:lineRule="auto"/>
        <w:jc w:val="both"/>
        <w:rPr>
          <w:b/>
          <w:bCs/>
        </w:rPr>
      </w:pPr>
      <w:r w:rsidRPr="004B0772">
        <w:rPr>
          <w:b/>
          <w:bCs/>
        </w:rPr>
        <w:t>General Comments:</w:t>
      </w:r>
    </w:p>
    <w:tbl>
      <w:tblPr>
        <w:tblStyle w:val="TableGrid"/>
        <w:tblW w:w="0" w:type="auto"/>
        <w:tblLook w:val="04A0" w:firstRow="1" w:lastRow="0" w:firstColumn="1" w:lastColumn="0" w:noHBand="0" w:noVBand="1"/>
      </w:tblPr>
      <w:tblGrid>
        <w:gridCol w:w="3397"/>
        <w:gridCol w:w="5901"/>
        <w:gridCol w:w="4650"/>
      </w:tblGrid>
      <w:tr w:rsidR="00B57B47" w:rsidRPr="004B0772" w14:paraId="2E196B54" w14:textId="77777777" w:rsidTr="004B0772">
        <w:tc>
          <w:tcPr>
            <w:tcW w:w="3397" w:type="dxa"/>
            <w:shd w:val="clear" w:color="auto" w:fill="D9D9D9" w:themeFill="background1" w:themeFillShade="D9"/>
          </w:tcPr>
          <w:p w14:paraId="79EE5436" w14:textId="0051D5B6" w:rsidR="00B57B47" w:rsidRPr="004B0772" w:rsidRDefault="00B57B47" w:rsidP="00AE3A00">
            <w:pPr>
              <w:spacing w:after="160" w:line="259" w:lineRule="auto"/>
              <w:jc w:val="both"/>
              <w:rPr>
                <w:b/>
                <w:bCs/>
                <w:sz w:val="20"/>
                <w:szCs w:val="20"/>
              </w:rPr>
            </w:pPr>
            <w:r w:rsidRPr="004B0772">
              <w:rPr>
                <w:b/>
                <w:bCs/>
                <w:sz w:val="20"/>
                <w:szCs w:val="20"/>
              </w:rPr>
              <w:t>General Comments</w:t>
            </w:r>
          </w:p>
        </w:tc>
        <w:tc>
          <w:tcPr>
            <w:tcW w:w="5901" w:type="dxa"/>
            <w:shd w:val="clear" w:color="auto" w:fill="D9D9D9" w:themeFill="background1" w:themeFillShade="D9"/>
          </w:tcPr>
          <w:p w14:paraId="4721899D" w14:textId="20841805" w:rsidR="00B57B47" w:rsidRPr="004B0772" w:rsidRDefault="00A04759" w:rsidP="004B0772">
            <w:pPr>
              <w:spacing w:after="160" w:line="259" w:lineRule="auto"/>
              <w:jc w:val="center"/>
              <w:rPr>
                <w:b/>
                <w:bCs/>
                <w:sz w:val="20"/>
                <w:szCs w:val="20"/>
              </w:rPr>
            </w:pPr>
            <w:r w:rsidRPr="004B0772">
              <w:rPr>
                <w:b/>
                <w:bCs/>
                <w:sz w:val="20"/>
                <w:szCs w:val="20"/>
              </w:rPr>
              <w:t>Employee comments</w:t>
            </w:r>
          </w:p>
        </w:tc>
        <w:tc>
          <w:tcPr>
            <w:tcW w:w="4650" w:type="dxa"/>
            <w:shd w:val="clear" w:color="auto" w:fill="D9D9D9" w:themeFill="background1" w:themeFillShade="D9"/>
          </w:tcPr>
          <w:p w14:paraId="6CA91862" w14:textId="477B2766" w:rsidR="00B57B47" w:rsidRPr="004B0772" w:rsidRDefault="00A04759" w:rsidP="004B0772">
            <w:pPr>
              <w:spacing w:after="160" w:line="259" w:lineRule="auto"/>
              <w:jc w:val="center"/>
              <w:rPr>
                <w:b/>
                <w:bCs/>
                <w:sz w:val="20"/>
                <w:szCs w:val="20"/>
              </w:rPr>
            </w:pPr>
            <w:r w:rsidRPr="004B0772">
              <w:rPr>
                <w:b/>
                <w:bCs/>
                <w:sz w:val="20"/>
                <w:szCs w:val="20"/>
              </w:rPr>
              <w:t>Line manager/Headteacher comments</w:t>
            </w:r>
          </w:p>
        </w:tc>
      </w:tr>
      <w:tr w:rsidR="00B57B47" w:rsidRPr="004B0772" w14:paraId="6AB61AA0" w14:textId="77777777" w:rsidTr="004B0772">
        <w:tc>
          <w:tcPr>
            <w:tcW w:w="3397" w:type="dxa"/>
          </w:tcPr>
          <w:p w14:paraId="20373595" w14:textId="069A2933" w:rsidR="00B57B47" w:rsidRPr="004B0772" w:rsidRDefault="00A04759" w:rsidP="00AE3A00">
            <w:pPr>
              <w:spacing w:after="160" w:line="259" w:lineRule="auto"/>
              <w:jc w:val="both"/>
              <w:rPr>
                <w:sz w:val="20"/>
                <w:szCs w:val="20"/>
              </w:rPr>
            </w:pPr>
            <w:r w:rsidRPr="004B0772">
              <w:rPr>
                <w:b/>
                <w:bCs/>
                <w:sz w:val="20"/>
                <w:szCs w:val="20"/>
              </w:rPr>
              <w:t>Mid-Point Review</w:t>
            </w:r>
          </w:p>
        </w:tc>
        <w:tc>
          <w:tcPr>
            <w:tcW w:w="5901" w:type="dxa"/>
          </w:tcPr>
          <w:p w14:paraId="010F5439" w14:textId="77777777" w:rsidR="00B57B47" w:rsidRPr="004B0772" w:rsidRDefault="00B57B47" w:rsidP="00AE3A00">
            <w:pPr>
              <w:spacing w:after="160" w:line="259" w:lineRule="auto"/>
              <w:jc w:val="both"/>
              <w:rPr>
                <w:sz w:val="20"/>
                <w:szCs w:val="20"/>
              </w:rPr>
            </w:pPr>
          </w:p>
        </w:tc>
        <w:tc>
          <w:tcPr>
            <w:tcW w:w="4650" w:type="dxa"/>
          </w:tcPr>
          <w:p w14:paraId="441EBFEF" w14:textId="77777777" w:rsidR="00B57B47" w:rsidRPr="004B0772" w:rsidRDefault="00B57B47" w:rsidP="00AE3A00">
            <w:pPr>
              <w:spacing w:after="160" w:line="259" w:lineRule="auto"/>
              <w:jc w:val="both"/>
              <w:rPr>
                <w:sz w:val="20"/>
                <w:szCs w:val="20"/>
              </w:rPr>
            </w:pPr>
          </w:p>
        </w:tc>
      </w:tr>
      <w:tr w:rsidR="00B57B47" w:rsidRPr="004B0772" w14:paraId="56E97FE8" w14:textId="77777777" w:rsidTr="00B57B47">
        <w:tc>
          <w:tcPr>
            <w:tcW w:w="3397" w:type="dxa"/>
          </w:tcPr>
          <w:p w14:paraId="75BA4283" w14:textId="2754ACBB" w:rsidR="00B57B47" w:rsidRPr="004B0772" w:rsidRDefault="00A04759" w:rsidP="004B0772">
            <w:pPr>
              <w:spacing w:after="160" w:line="259" w:lineRule="auto"/>
              <w:rPr>
                <w:sz w:val="20"/>
                <w:szCs w:val="20"/>
              </w:rPr>
            </w:pPr>
            <w:r w:rsidRPr="004B0772">
              <w:rPr>
                <w:b/>
                <w:bCs/>
                <w:sz w:val="20"/>
                <w:szCs w:val="20"/>
              </w:rPr>
              <w:t>End of Probation Review</w:t>
            </w:r>
          </w:p>
        </w:tc>
        <w:tc>
          <w:tcPr>
            <w:tcW w:w="5901" w:type="dxa"/>
          </w:tcPr>
          <w:p w14:paraId="0596925B" w14:textId="77777777" w:rsidR="00B57B47" w:rsidRPr="004B0772" w:rsidRDefault="00B57B47" w:rsidP="00AE3A00">
            <w:pPr>
              <w:spacing w:after="160" w:line="259" w:lineRule="auto"/>
              <w:jc w:val="both"/>
              <w:rPr>
                <w:sz w:val="20"/>
                <w:szCs w:val="20"/>
              </w:rPr>
            </w:pPr>
          </w:p>
        </w:tc>
        <w:tc>
          <w:tcPr>
            <w:tcW w:w="4650" w:type="dxa"/>
          </w:tcPr>
          <w:p w14:paraId="7C795CC9" w14:textId="77777777" w:rsidR="00B57B47" w:rsidRPr="004B0772" w:rsidRDefault="00B57B47" w:rsidP="00AE3A00">
            <w:pPr>
              <w:spacing w:after="160" w:line="259" w:lineRule="auto"/>
              <w:jc w:val="both"/>
              <w:rPr>
                <w:sz w:val="20"/>
                <w:szCs w:val="20"/>
              </w:rPr>
            </w:pPr>
          </w:p>
        </w:tc>
      </w:tr>
      <w:tr w:rsidR="00A04759" w:rsidRPr="004B0772" w14:paraId="56979C17" w14:textId="77777777" w:rsidTr="00B57B47">
        <w:tc>
          <w:tcPr>
            <w:tcW w:w="3397" w:type="dxa"/>
          </w:tcPr>
          <w:p w14:paraId="1F830DB9" w14:textId="0096DF75" w:rsidR="00A04759" w:rsidRPr="004B0772" w:rsidRDefault="00A04759" w:rsidP="00B57B47">
            <w:pPr>
              <w:spacing w:after="160" w:line="259" w:lineRule="auto"/>
              <w:rPr>
                <w:i/>
                <w:iCs/>
                <w:sz w:val="20"/>
                <w:szCs w:val="20"/>
              </w:rPr>
            </w:pPr>
            <w:r w:rsidRPr="004B0772">
              <w:rPr>
                <w:i/>
                <w:iCs/>
                <w:sz w:val="20"/>
                <w:szCs w:val="20"/>
              </w:rPr>
              <w:t>Signed</w:t>
            </w:r>
          </w:p>
        </w:tc>
        <w:tc>
          <w:tcPr>
            <w:tcW w:w="5901" w:type="dxa"/>
          </w:tcPr>
          <w:p w14:paraId="01B2272F" w14:textId="77777777" w:rsidR="00A04759" w:rsidRPr="004B0772" w:rsidRDefault="00A04759" w:rsidP="00AE3A00">
            <w:pPr>
              <w:spacing w:after="160" w:line="259" w:lineRule="auto"/>
              <w:jc w:val="both"/>
              <w:rPr>
                <w:sz w:val="20"/>
                <w:szCs w:val="20"/>
              </w:rPr>
            </w:pPr>
          </w:p>
        </w:tc>
        <w:tc>
          <w:tcPr>
            <w:tcW w:w="4650" w:type="dxa"/>
          </w:tcPr>
          <w:p w14:paraId="2A95F9A9" w14:textId="77777777" w:rsidR="00A04759" w:rsidRPr="004B0772" w:rsidRDefault="00A04759" w:rsidP="00AE3A00">
            <w:pPr>
              <w:spacing w:after="160" w:line="259" w:lineRule="auto"/>
              <w:jc w:val="both"/>
              <w:rPr>
                <w:sz w:val="20"/>
                <w:szCs w:val="20"/>
              </w:rPr>
            </w:pPr>
          </w:p>
        </w:tc>
      </w:tr>
      <w:tr w:rsidR="00A04759" w:rsidRPr="004B0772" w14:paraId="567DF943" w14:textId="77777777" w:rsidTr="00B57B47">
        <w:tc>
          <w:tcPr>
            <w:tcW w:w="3397" w:type="dxa"/>
          </w:tcPr>
          <w:p w14:paraId="4644E0C7" w14:textId="77D2F4B9" w:rsidR="00A04759" w:rsidRPr="004B0772" w:rsidRDefault="00A04759" w:rsidP="00B57B47">
            <w:pPr>
              <w:spacing w:after="160" w:line="259" w:lineRule="auto"/>
              <w:rPr>
                <w:i/>
                <w:iCs/>
                <w:sz w:val="20"/>
                <w:szCs w:val="20"/>
              </w:rPr>
            </w:pPr>
            <w:r w:rsidRPr="004B0772">
              <w:rPr>
                <w:i/>
                <w:iCs/>
                <w:sz w:val="20"/>
                <w:szCs w:val="20"/>
              </w:rPr>
              <w:t>Dated</w:t>
            </w:r>
          </w:p>
        </w:tc>
        <w:tc>
          <w:tcPr>
            <w:tcW w:w="5901" w:type="dxa"/>
          </w:tcPr>
          <w:p w14:paraId="5B6FFA86" w14:textId="77777777" w:rsidR="00A04759" w:rsidRPr="004B0772" w:rsidRDefault="00A04759" w:rsidP="00AE3A00">
            <w:pPr>
              <w:spacing w:after="160" w:line="259" w:lineRule="auto"/>
              <w:jc w:val="both"/>
              <w:rPr>
                <w:sz w:val="20"/>
                <w:szCs w:val="20"/>
              </w:rPr>
            </w:pPr>
          </w:p>
        </w:tc>
        <w:tc>
          <w:tcPr>
            <w:tcW w:w="4650" w:type="dxa"/>
          </w:tcPr>
          <w:p w14:paraId="71EAC46A" w14:textId="77777777" w:rsidR="00A04759" w:rsidRPr="004B0772" w:rsidRDefault="00A04759" w:rsidP="00AE3A00">
            <w:pPr>
              <w:spacing w:after="160" w:line="259" w:lineRule="auto"/>
              <w:jc w:val="both"/>
              <w:rPr>
                <w:sz w:val="20"/>
                <w:szCs w:val="20"/>
              </w:rPr>
            </w:pPr>
          </w:p>
        </w:tc>
      </w:tr>
    </w:tbl>
    <w:p w14:paraId="5CE770D7" w14:textId="77777777" w:rsidR="00B57B47" w:rsidRDefault="00B57B47" w:rsidP="00AE3A00">
      <w:pPr>
        <w:spacing w:after="160" w:line="259" w:lineRule="auto"/>
        <w:jc w:val="both"/>
      </w:pPr>
    </w:p>
    <w:p w14:paraId="4CED9615" w14:textId="38AB9E6D" w:rsidR="009C2F4E" w:rsidRPr="004B0772" w:rsidRDefault="006B79F6" w:rsidP="00AE3A00">
      <w:pPr>
        <w:spacing w:after="160" w:line="259" w:lineRule="auto"/>
        <w:jc w:val="both"/>
        <w:rPr>
          <w:b/>
          <w:bCs/>
        </w:rPr>
      </w:pPr>
      <w:r w:rsidRPr="004B0772">
        <w:rPr>
          <w:b/>
          <w:bCs/>
        </w:rPr>
        <w:t>End of Probationary Period:</w:t>
      </w:r>
    </w:p>
    <w:tbl>
      <w:tblPr>
        <w:tblStyle w:val="TableGrid"/>
        <w:tblW w:w="0" w:type="auto"/>
        <w:tblLook w:val="04A0" w:firstRow="1" w:lastRow="0" w:firstColumn="1" w:lastColumn="0" w:noHBand="0" w:noVBand="1"/>
      </w:tblPr>
      <w:tblGrid>
        <w:gridCol w:w="4649"/>
        <w:gridCol w:w="4649"/>
        <w:gridCol w:w="4650"/>
      </w:tblGrid>
      <w:tr w:rsidR="006B79F6" w14:paraId="6E695272" w14:textId="77777777" w:rsidTr="006B79F6">
        <w:tc>
          <w:tcPr>
            <w:tcW w:w="4649" w:type="dxa"/>
          </w:tcPr>
          <w:p w14:paraId="55E540BC" w14:textId="0E6671E1" w:rsidR="006B79F6" w:rsidRPr="004B0772" w:rsidRDefault="006B79F6" w:rsidP="00AE3A00">
            <w:pPr>
              <w:spacing w:after="160" w:line="259" w:lineRule="auto"/>
              <w:jc w:val="both"/>
              <w:rPr>
                <w:sz w:val="18"/>
                <w:szCs w:val="18"/>
              </w:rPr>
            </w:pPr>
            <w:r w:rsidRPr="004B0772">
              <w:rPr>
                <w:sz w:val="18"/>
                <w:szCs w:val="18"/>
              </w:rPr>
              <w:t>Employee has passed their probationary period</w:t>
            </w:r>
            <w:r w:rsidR="008B5A7B" w:rsidRPr="004B0772">
              <w:rPr>
                <w:sz w:val="18"/>
                <w:szCs w:val="18"/>
              </w:rPr>
              <w:t xml:space="preserve"> </w:t>
            </w:r>
            <w:sdt>
              <w:sdtPr>
                <w:rPr>
                  <w:sz w:val="18"/>
                  <w:szCs w:val="18"/>
                </w:rPr>
                <w:id w:val="1068315914"/>
                <w14:checkbox>
                  <w14:checked w14:val="0"/>
                  <w14:checkedState w14:val="2612" w14:font="MS Gothic"/>
                  <w14:uncheckedState w14:val="2610" w14:font="MS Gothic"/>
                </w14:checkbox>
              </w:sdtPr>
              <w:sdtContent>
                <w:r w:rsidR="008B5A7B" w:rsidRPr="004B0772">
                  <w:rPr>
                    <w:rFonts w:ascii="MS Gothic" w:eastAsia="MS Gothic" w:hAnsi="MS Gothic" w:hint="eastAsia"/>
                    <w:sz w:val="18"/>
                    <w:szCs w:val="18"/>
                  </w:rPr>
                  <w:t>☐</w:t>
                </w:r>
              </w:sdtContent>
            </w:sdt>
          </w:p>
        </w:tc>
        <w:tc>
          <w:tcPr>
            <w:tcW w:w="4649" w:type="dxa"/>
          </w:tcPr>
          <w:p w14:paraId="2BD22DAC" w14:textId="753AB035" w:rsidR="008B5A7B" w:rsidRDefault="006B79F6" w:rsidP="00AE3A00">
            <w:pPr>
              <w:spacing w:after="160" w:line="259" w:lineRule="auto"/>
              <w:jc w:val="both"/>
              <w:rPr>
                <w:sz w:val="18"/>
                <w:szCs w:val="18"/>
              </w:rPr>
            </w:pPr>
            <w:r w:rsidRPr="004B0772">
              <w:rPr>
                <w:sz w:val="18"/>
                <w:szCs w:val="18"/>
              </w:rPr>
              <w:t>Probationary period will be extended</w:t>
            </w:r>
            <w:r w:rsidR="00631E9E" w:rsidRPr="004B0772">
              <w:rPr>
                <w:sz w:val="18"/>
                <w:szCs w:val="18"/>
              </w:rPr>
              <w:t xml:space="preserve"> </w:t>
            </w:r>
            <w:r w:rsidR="008B5A7B">
              <w:rPr>
                <w:sz w:val="18"/>
                <w:szCs w:val="18"/>
              </w:rPr>
              <w:t xml:space="preserve"> </w:t>
            </w:r>
            <w:sdt>
              <w:sdtPr>
                <w:rPr>
                  <w:sz w:val="18"/>
                  <w:szCs w:val="18"/>
                </w:rPr>
                <w:id w:val="1773674129"/>
                <w14:checkbox>
                  <w14:checked w14:val="0"/>
                  <w14:checkedState w14:val="2612" w14:font="MS Gothic"/>
                  <w14:uncheckedState w14:val="2610" w14:font="MS Gothic"/>
                </w14:checkbox>
              </w:sdtPr>
              <w:sdtContent>
                <w:r w:rsidR="008B5A7B">
                  <w:rPr>
                    <w:rFonts w:ascii="MS Gothic" w:eastAsia="MS Gothic" w:hAnsi="MS Gothic" w:hint="eastAsia"/>
                    <w:sz w:val="18"/>
                    <w:szCs w:val="18"/>
                  </w:rPr>
                  <w:t>☐</w:t>
                </w:r>
              </w:sdtContent>
            </w:sdt>
          </w:p>
          <w:p w14:paraId="56F14563" w14:textId="0D64FA75" w:rsidR="006B79F6" w:rsidRPr="004B0772" w:rsidRDefault="00631E9E" w:rsidP="00AE3A00">
            <w:pPr>
              <w:spacing w:after="160" w:line="259" w:lineRule="auto"/>
              <w:jc w:val="both"/>
              <w:rPr>
                <w:sz w:val="18"/>
                <w:szCs w:val="18"/>
              </w:rPr>
            </w:pPr>
            <w:r w:rsidRPr="004B0772">
              <w:rPr>
                <w:sz w:val="18"/>
                <w:szCs w:val="18"/>
              </w:rPr>
              <w:t>(</w:t>
            </w:r>
            <w:r w:rsidR="008B5A7B">
              <w:rPr>
                <w:sz w:val="18"/>
                <w:szCs w:val="18"/>
              </w:rPr>
              <w:t>L</w:t>
            </w:r>
            <w:r w:rsidRPr="004B0772">
              <w:rPr>
                <w:sz w:val="18"/>
                <w:szCs w:val="18"/>
              </w:rPr>
              <w:t>iaise with ODBST HR)</w:t>
            </w:r>
            <w:r w:rsidR="008B5A7B" w:rsidRPr="004B0772">
              <w:rPr>
                <w:sz w:val="18"/>
                <w:szCs w:val="18"/>
              </w:rPr>
              <w:t xml:space="preserve"> </w:t>
            </w:r>
          </w:p>
        </w:tc>
        <w:tc>
          <w:tcPr>
            <w:tcW w:w="4650" w:type="dxa"/>
          </w:tcPr>
          <w:p w14:paraId="26607448" w14:textId="7FF70265" w:rsidR="008B5A7B" w:rsidRDefault="00631E9E" w:rsidP="00AE3A00">
            <w:pPr>
              <w:spacing w:after="160" w:line="259" w:lineRule="auto"/>
              <w:jc w:val="both"/>
              <w:rPr>
                <w:sz w:val="18"/>
                <w:szCs w:val="18"/>
              </w:rPr>
            </w:pPr>
            <w:r w:rsidRPr="004B0772">
              <w:rPr>
                <w:sz w:val="18"/>
                <w:szCs w:val="18"/>
              </w:rPr>
              <w:t xml:space="preserve">Probationary period has not been successful </w:t>
            </w:r>
            <w:sdt>
              <w:sdtPr>
                <w:rPr>
                  <w:sz w:val="18"/>
                  <w:szCs w:val="18"/>
                </w:rPr>
                <w:id w:val="-1442371389"/>
                <w14:checkbox>
                  <w14:checked w14:val="0"/>
                  <w14:checkedState w14:val="2612" w14:font="MS Gothic"/>
                  <w14:uncheckedState w14:val="2610" w14:font="MS Gothic"/>
                </w14:checkbox>
              </w:sdtPr>
              <w:sdtContent>
                <w:r w:rsidR="008B5A7B">
                  <w:rPr>
                    <w:rFonts w:ascii="MS Gothic" w:eastAsia="MS Gothic" w:hAnsi="MS Gothic" w:hint="eastAsia"/>
                    <w:sz w:val="18"/>
                    <w:szCs w:val="18"/>
                  </w:rPr>
                  <w:t>☐</w:t>
                </w:r>
              </w:sdtContent>
            </w:sdt>
          </w:p>
          <w:p w14:paraId="00FFBFAF" w14:textId="3F1AE59A" w:rsidR="006B79F6" w:rsidRPr="004B0772" w:rsidRDefault="00631E9E" w:rsidP="00AE3A00">
            <w:pPr>
              <w:spacing w:after="160" w:line="259" w:lineRule="auto"/>
              <w:jc w:val="both"/>
              <w:rPr>
                <w:sz w:val="18"/>
                <w:szCs w:val="18"/>
              </w:rPr>
            </w:pPr>
            <w:r w:rsidRPr="004B0772">
              <w:rPr>
                <w:sz w:val="18"/>
                <w:szCs w:val="18"/>
              </w:rPr>
              <w:t>(</w:t>
            </w:r>
            <w:r w:rsidR="008B5A7B">
              <w:rPr>
                <w:sz w:val="18"/>
                <w:szCs w:val="18"/>
              </w:rPr>
              <w:t>L</w:t>
            </w:r>
            <w:r w:rsidRPr="004B0772">
              <w:rPr>
                <w:sz w:val="18"/>
                <w:szCs w:val="18"/>
              </w:rPr>
              <w:t>iaise with ODBST HR)</w:t>
            </w:r>
          </w:p>
        </w:tc>
      </w:tr>
    </w:tbl>
    <w:p w14:paraId="72258D7F" w14:textId="77777777" w:rsidR="006B79F6" w:rsidRDefault="006B79F6" w:rsidP="004B0772">
      <w:pPr>
        <w:spacing w:after="160" w:line="259" w:lineRule="auto"/>
        <w:jc w:val="both"/>
      </w:pPr>
    </w:p>
    <w:sectPr w:rsidR="006B79F6" w:rsidSect="004B077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36937" w14:textId="77777777" w:rsidR="00624F63" w:rsidRDefault="00624F63" w:rsidP="00B9560E">
      <w:pPr>
        <w:spacing w:after="0" w:line="240" w:lineRule="auto"/>
      </w:pPr>
      <w:r>
        <w:separator/>
      </w:r>
    </w:p>
  </w:endnote>
  <w:endnote w:type="continuationSeparator" w:id="0">
    <w:p w14:paraId="0B7D8B0B" w14:textId="77777777" w:rsidR="00624F63" w:rsidRDefault="00624F63" w:rsidP="00B95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1197A" w14:textId="5A60FAAA" w:rsidR="00447AEC" w:rsidRPr="00447AEC" w:rsidRDefault="00447AEC">
    <w:pPr>
      <w:pStyle w:val="Footer"/>
      <w:rPr>
        <w:i/>
        <w:iCs/>
      </w:rPr>
    </w:pPr>
    <w:r w:rsidRPr="00447AEC">
      <w:rPr>
        <w:i/>
        <w:iCs/>
      </w:rPr>
      <w:t>Approved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5EFBC1" w14:textId="77777777" w:rsidR="00624F63" w:rsidRDefault="00624F63" w:rsidP="00B9560E">
      <w:pPr>
        <w:spacing w:after="0" w:line="240" w:lineRule="auto"/>
      </w:pPr>
      <w:r>
        <w:separator/>
      </w:r>
    </w:p>
  </w:footnote>
  <w:footnote w:type="continuationSeparator" w:id="0">
    <w:p w14:paraId="17DFED6E" w14:textId="77777777" w:rsidR="00624F63" w:rsidRDefault="00624F63" w:rsidP="00B956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78E14" w14:textId="417BEAAA" w:rsidR="00B9560E" w:rsidRDefault="00B9560E">
    <w:pPr>
      <w:pStyle w:val="Header"/>
    </w:pPr>
    <w:r>
      <w:rPr>
        <w:noProof/>
        <w14:ligatures w14:val="standardContextual"/>
      </w:rPr>
      <w:drawing>
        <wp:inline distT="0" distB="0" distL="0" distR="0" wp14:anchorId="49E652C0" wp14:editId="266CC9FB">
          <wp:extent cx="2988425" cy="665018"/>
          <wp:effectExtent l="0" t="0" r="2540" b="1905"/>
          <wp:docPr id="947516980" name="Picture 4"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16980" name="Picture 4"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88425" cy="66501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00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601F73"/>
    <w:multiLevelType w:val="hybridMultilevel"/>
    <w:tmpl w:val="669CFBDA"/>
    <w:lvl w:ilvl="0" w:tplc="6FAA68BC">
      <w:start w:val="1"/>
      <w:numFmt w:val="bullet"/>
      <w:lvlText w:val="•"/>
      <w:lvlJc w:val="left"/>
      <w:pPr>
        <w:ind w:left="720" w:hanging="720"/>
      </w:pPr>
      <w:rPr>
        <w:rFonts w:ascii="Calibri" w:eastAsia="Calibr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1D3399"/>
    <w:multiLevelType w:val="hybridMultilevel"/>
    <w:tmpl w:val="A8BA892C"/>
    <w:lvl w:ilvl="0" w:tplc="E578BDE8">
      <w:start w:val="1"/>
      <w:numFmt w:val="decimal"/>
      <w:lvlText w:val="%1."/>
      <w:lvlJc w:val="left"/>
      <w:pPr>
        <w:ind w:left="720" w:hanging="360"/>
      </w:pPr>
      <w:rPr>
        <w:rFonts w:ascii="Calibri" w:eastAsia="Calibri" w:hAnsi="Calibri" w:cs="Times New Roman"/>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A2B23"/>
    <w:multiLevelType w:val="hybridMultilevel"/>
    <w:tmpl w:val="81366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B59A2"/>
    <w:multiLevelType w:val="hybridMultilevel"/>
    <w:tmpl w:val="9866F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CF0B2A"/>
    <w:multiLevelType w:val="hybridMultilevel"/>
    <w:tmpl w:val="57E4548E"/>
    <w:lvl w:ilvl="0" w:tplc="6FAA68BC">
      <w:start w:val="1"/>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8A4CBD"/>
    <w:multiLevelType w:val="hybridMultilevel"/>
    <w:tmpl w:val="84E82CAC"/>
    <w:lvl w:ilvl="0" w:tplc="6FAA68BC">
      <w:start w:val="1"/>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C94ECC"/>
    <w:multiLevelType w:val="hybridMultilevel"/>
    <w:tmpl w:val="D132F5E2"/>
    <w:lvl w:ilvl="0" w:tplc="0809000F">
      <w:start w:val="6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670746"/>
    <w:multiLevelType w:val="multilevel"/>
    <w:tmpl w:val="83D637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9A7AED"/>
    <w:multiLevelType w:val="multilevel"/>
    <w:tmpl w:val="AEC2D8CC"/>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3C9C7769"/>
    <w:multiLevelType w:val="multilevel"/>
    <w:tmpl w:val="3E829424"/>
    <w:lvl w:ilvl="0">
      <w:start w:val="1"/>
      <w:numFmt w:val="decimal"/>
      <w:lvlText w:val="%1."/>
      <w:lvlJc w:val="left"/>
      <w:pPr>
        <w:ind w:left="360" w:hanging="360"/>
      </w:pPr>
      <w:rPr>
        <w:rFonts w:hint="default"/>
      </w:rPr>
    </w:lvl>
    <w:lvl w:ilvl="1">
      <w:start w:val="3"/>
      <w:numFmt w:val="decimal"/>
      <w:isLgl/>
      <w:lvlText w:val="%1.1"/>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46894197"/>
    <w:multiLevelType w:val="hybridMultilevel"/>
    <w:tmpl w:val="1BB436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2D5FAA"/>
    <w:multiLevelType w:val="hybridMultilevel"/>
    <w:tmpl w:val="7124EB2C"/>
    <w:lvl w:ilvl="0" w:tplc="6FAA68BC">
      <w:start w:val="1"/>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C44F6"/>
    <w:multiLevelType w:val="hybridMultilevel"/>
    <w:tmpl w:val="CD0E39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457607"/>
    <w:multiLevelType w:val="hybridMultilevel"/>
    <w:tmpl w:val="4F7CB18A"/>
    <w:lvl w:ilvl="0" w:tplc="6FAA68BC">
      <w:start w:val="1"/>
      <w:numFmt w:val="bullet"/>
      <w:lvlText w:val="•"/>
      <w:lvlJc w:val="left"/>
      <w:pPr>
        <w:ind w:left="720" w:hanging="360"/>
      </w:pPr>
      <w:rPr>
        <w:rFonts w:ascii="Calibri" w:eastAsia="Calibri" w:hAnsi="Calibri" w:cs="Calibri"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0585926"/>
    <w:multiLevelType w:val="multilevel"/>
    <w:tmpl w:val="AEC2D8CC"/>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6093361F"/>
    <w:multiLevelType w:val="hybridMultilevel"/>
    <w:tmpl w:val="F53A4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9003C"/>
    <w:multiLevelType w:val="hybridMultilevel"/>
    <w:tmpl w:val="515C9E6C"/>
    <w:lvl w:ilvl="0" w:tplc="6FAA68BC">
      <w:start w:val="1"/>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FC64AF"/>
    <w:multiLevelType w:val="hybridMultilevel"/>
    <w:tmpl w:val="798C781A"/>
    <w:lvl w:ilvl="0" w:tplc="D4E01B6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D4F2BD2"/>
    <w:multiLevelType w:val="hybridMultilevel"/>
    <w:tmpl w:val="9E5EF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2545CBB"/>
    <w:multiLevelType w:val="hybridMultilevel"/>
    <w:tmpl w:val="7236F6F0"/>
    <w:lvl w:ilvl="0" w:tplc="6FAA68BC">
      <w:start w:val="1"/>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0089268">
    <w:abstractNumId w:val="0"/>
  </w:num>
  <w:num w:numId="2" w16cid:durableId="1194418381">
    <w:abstractNumId w:val="8"/>
  </w:num>
  <w:num w:numId="3" w16cid:durableId="1847594364">
    <w:abstractNumId w:val="19"/>
  </w:num>
  <w:num w:numId="4" w16cid:durableId="1900552276">
    <w:abstractNumId w:val="18"/>
  </w:num>
  <w:num w:numId="5" w16cid:durableId="1982152928">
    <w:abstractNumId w:val="10"/>
  </w:num>
  <w:num w:numId="6" w16cid:durableId="1093622716">
    <w:abstractNumId w:val="3"/>
  </w:num>
  <w:num w:numId="7" w16cid:durableId="1256936236">
    <w:abstractNumId w:val="2"/>
  </w:num>
  <w:num w:numId="8" w16cid:durableId="1752894446">
    <w:abstractNumId w:val="16"/>
  </w:num>
  <w:num w:numId="9" w16cid:durableId="250478769">
    <w:abstractNumId w:val="5"/>
  </w:num>
  <w:num w:numId="10" w16cid:durableId="446851218">
    <w:abstractNumId w:val="1"/>
  </w:num>
  <w:num w:numId="11" w16cid:durableId="1098796117">
    <w:abstractNumId w:val="15"/>
  </w:num>
  <w:num w:numId="12" w16cid:durableId="1167091661">
    <w:abstractNumId w:val="17"/>
  </w:num>
  <w:num w:numId="13" w16cid:durableId="959412749">
    <w:abstractNumId w:val="14"/>
  </w:num>
  <w:num w:numId="14" w16cid:durableId="298461319">
    <w:abstractNumId w:val="20"/>
  </w:num>
  <w:num w:numId="15" w16cid:durableId="1428621285">
    <w:abstractNumId w:val="6"/>
  </w:num>
  <w:num w:numId="16" w16cid:durableId="1942948943">
    <w:abstractNumId w:val="13"/>
  </w:num>
  <w:num w:numId="17" w16cid:durableId="757872844">
    <w:abstractNumId w:val="9"/>
  </w:num>
  <w:num w:numId="18" w16cid:durableId="1317690029">
    <w:abstractNumId w:val="7"/>
  </w:num>
  <w:num w:numId="19" w16cid:durableId="1342392586">
    <w:abstractNumId w:val="12"/>
  </w:num>
  <w:num w:numId="20" w16cid:durableId="1034311105">
    <w:abstractNumId w:val="11"/>
  </w:num>
  <w:num w:numId="21" w16cid:durableId="2785382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3816"/>
    <w:rsid w:val="000261A5"/>
    <w:rsid w:val="00026A3B"/>
    <w:rsid w:val="0003078A"/>
    <w:rsid w:val="0005567F"/>
    <w:rsid w:val="00086762"/>
    <w:rsid w:val="00092CF8"/>
    <w:rsid w:val="000F6E7E"/>
    <w:rsid w:val="00110C39"/>
    <w:rsid w:val="00142C99"/>
    <w:rsid w:val="001454C9"/>
    <w:rsid w:val="00187290"/>
    <w:rsid w:val="00197B58"/>
    <w:rsid w:val="001E3F6B"/>
    <w:rsid w:val="001F19FE"/>
    <w:rsid w:val="001F3545"/>
    <w:rsid w:val="00256D42"/>
    <w:rsid w:val="00274FD7"/>
    <w:rsid w:val="002772BB"/>
    <w:rsid w:val="002860A2"/>
    <w:rsid w:val="0029008E"/>
    <w:rsid w:val="00290890"/>
    <w:rsid w:val="002A5A37"/>
    <w:rsid w:val="002A6624"/>
    <w:rsid w:val="002B492B"/>
    <w:rsid w:val="002C0035"/>
    <w:rsid w:val="002D1DD3"/>
    <w:rsid w:val="002F4E01"/>
    <w:rsid w:val="003120F6"/>
    <w:rsid w:val="00316F41"/>
    <w:rsid w:val="003316B5"/>
    <w:rsid w:val="003358E4"/>
    <w:rsid w:val="00336169"/>
    <w:rsid w:val="0034525C"/>
    <w:rsid w:val="00345DF7"/>
    <w:rsid w:val="00355717"/>
    <w:rsid w:val="003559AB"/>
    <w:rsid w:val="003746F7"/>
    <w:rsid w:val="00383A55"/>
    <w:rsid w:val="003A233D"/>
    <w:rsid w:val="003B2E58"/>
    <w:rsid w:val="003D3AF1"/>
    <w:rsid w:val="003D4B3B"/>
    <w:rsid w:val="003E465B"/>
    <w:rsid w:val="00404C9C"/>
    <w:rsid w:val="00433263"/>
    <w:rsid w:val="004366E6"/>
    <w:rsid w:val="00442629"/>
    <w:rsid w:val="00447AEC"/>
    <w:rsid w:val="004641EB"/>
    <w:rsid w:val="00491D69"/>
    <w:rsid w:val="00495C79"/>
    <w:rsid w:val="004A7C2D"/>
    <w:rsid w:val="004B0772"/>
    <w:rsid w:val="004B4090"/>
    <w:rsid w:val="004C4B4C"/>
    <w:rsid w:val="004F1144"/>
    <w:rsid w:val="00522B61"/>
    <w:rsid w:val="00523250"/>
    <w:rsid w:val="00537FB5"/>
    <w:rsid w:val="0054299B"/>
    <w:rsid w:val="00596DA7"/>
    <w:rsid w:val="0061528A"/>
    <w:rsid w:val="00624F63"/>
    <w:rsid w:val="00631E9E"/>
    <w:rsid w:val="0063455D"/>
    <w:rsid w:val="00646A87"/>
    <w:rsid w:val="006B0DF3"/>
    <w:rsid w:val="006B79F6"/>
    <w:rsid w:val="0070357B"/>
    <w:rsid w:val="00703ACC"/>
    <w:rsid w:val="007230B8"/>
    <w:rsid w:val="007339C8"/>
    <w:rsid w:val="007440C4"/>
    <w:rsid w:val="00782A0F"/>
    <w:rsid w:val="00783CBE"/>
    <w:rsid w:val="0079297C"/>
    <w:rsid w:val="007953A1"/>
    <w:rsid w:val="007B7FF4"/>
    <w:rsid w:val="007C5D7F"/>
    <w:rsid w:val="007D6C74"/>
    <w:rsid w:val="00803FD2"/>
    <w:rsid w:val="0083280A"/>
    <w:rsid w:val="008640DC"/>
    <w:rsid w:val="00874EF2"/>
    <w:rsid w:val="008769AA"/>
    <w:rsid w:val="00891B20"/>
    <w:rsid w:val="008B5A7B"/>
    <w:rsid w:val="008C3EBB"/>
    <w:rsid w:val="008E07E2"/>
    <w:rsid w:val="008F1446"/>
    <w:rsid w:val="00900E0D"/>
    <w:rsid w:val="00915546"/>
    <w:rsid w:val="00932C74"/>
    <w:rsid w:val="009A327F"/>
    <w:rsid w:val="009C2F4E"/>
    <w:rsid w:val="009D5DEE"/>
    <w:rsid w:val="009D7A81"/>
    <w:rsid w:val="009E17A2"/>
    <w:rsid w:val="009E3480"/>
    <w:rsid w:val="00A04759"/>
    <w:rsid w:val="00A311F3"/>
    <w:rsid w:val="00A321D0"/>
    <w:rsid w:val="00A36D30"/>
    <w:rsid w:val="00A37898"/>
    <w:rsid w:val="00A7341C"/>
    <w:rsid w:val="00A7469D"/>
    <w:rsid w:val="00A85452"/>
    <w:rsid w:val="00A94095"/>
    <w:rsid w:val="00AA346E"/>
    <w:rsid w:val="00AC51CC"/>
    <w:rsid w:val="00AE3A00"/>
    <w:rsid w:val="00AF5A82"/>
    <w:rsid w:val="00AF711D"/>
    <w:rsid w:val="00B03C90"/>
    <w:rsid w:val="00B57B47"/>
    <w:rsid w:val="00B816D7"/>
    <w:rsid w:val="00B839E3"/>
    <w:rsid w:val="00B9560E"/>
    <w:rsid w:val="00BA28C5"/>
    <w:rsid w:val="00BE442C"/>
    <w:rsid w:val="00BE7B62"/>
    <w:rsid w:val="00BF17F5"/>
    <w:rsid w:val="00BF676C"/>
    <w:rsid w:val="00C12EA5"/>
    <w:rsid w:val="00C67B40"/>
    <w:rsid w:val="00C75089"/>
    <w:rsid w:val="00CA10BB"/>
    <w:rsid w:val="00CC5884"/>
    <w:rsid w:val="00CD578C"/>
    <w:rsid w:val="00CD6F91"/>
    <w:rsid w:val="00CF47D3"/>
    <w:rsid w:val="00CF5FA1"/>
    <w:rsid w:val="00D01222"/>
    <w:rsid w:val="00D7073A"/>
    <w:rsid w:val="00D81766"/>
    <w:rsid w:val="00D82D3A"/>
    <w:rsid w:val="00D9134A"/>
    <w:rsid w:val="00D92DA9"/>
    <w:rsid w:val="00D93DD0"/>
    <w:rsid w:val="00DA5D12"/>
    <w:rsid w:val="00DB04D9"/>
    <w:rsid w:val="00DD159A"/>
    <w:rsid w:val="00DD2160"/>
    <w:rsid w:val="00DD2E60"/>
    <w:rsid w:val="00E05932"/>
    <w:rsid w:val="00E1750D"/>
    <w:rsid w:val="00E20845"/>
    <w:rsid w:val="00E25B4B"/>
    <w:rsid w:val="00E4492E"/>
    <w:rsid w:val="00E534B0"/>
    <w:rsid w:val="00E72AA5"/>
    <w:rsid w:val="00E774E4"/>
    <w:rsid w:val="00EA428C"/>
    <w:rsid w:val="00EF18B5"/>
    <w:rsid w:val="00F13846"/>
    <w:rsid w:val="00F61ED5"/>
    <w:rsid w:val="00F72B71"/>
    <w:rsid w:val="00F91B0D"/>
    <w:rsid w:val="00FA47CE"/>
    <w:rsid w:val="00FA7BCA"/>
    <w:rsid w:val="00FB22A3"/>
    <w:rsid w:val="00FC725B"/>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BE7B62"/>
    <w:pPr>
      <w:ind w:left="720"/>
      <w:contextualSpacing/>
    </w:pPr>
  </w:style>
  <w:style w:type="paragraph" w:styleId="Revision">
    <w:name w:val="Revision"/>
    <w:hidden/>
    <w:uiPriority w:val="99"/>
    <w:semiHidden/>
    <w:rsid w:val="003D4B3B"/>
    <w:pPr>
      <w:spacing w:after="0" w:line="240" w:lineRule="auto"/>
    </w:pPr>
    <w:rPr>
      <w:rFonts w:ascii="Calibri" w:eastAsia="Calibri" w:hAnsi="Calibri" w:cs="Times New Roman"/>
      <w:kern w:val="0"/>
      <w14:ligatures w14:val="none"/>
    </w:rPr>
  </w:style>
  <w:style w:type="paragraph" w:styleId="Header">
    <w:name w:val="header"/>
    <w:basedOn w:val="Normal"/>
    <w:link w:val="HeaderChar"/>
    <w:uiPriority w:val="99"/>
    <w:unhideWhenUsed/>
    <w:rsid w:val="00B95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60E"/>
    <w:rPr>
      <w:rFonts w:ascii="Calibri" w:eastAsia="Calibri" w:hAnsi="Calibri" w:cs="Times New Roman"/>
      <w:kern w:val="0"/>
      <w14:ligatures w14:val="none"/>
    </w:rPr>
  </w:style>
  <w:style w:type="paragraph" w:styleId="Footer">
    <w:name w:val="footer"/>
    <w:basedOn w:val="Normal"/>
    <w:link w:val="FooterChar"/>
    <w:uiPriority w:val="99"/>
    <w:unhideWhenUsed/>
    <w:rsid w:val="00B95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60E"/>
    <w:rPr>
      <w:rFonts w:ascii="Calibri" w:eastAsia="Calibri" w:hAnsi="Calibri" w:cs="Times New Roman"/>
      <w:kern w:val="0"/>
      <w14:ligatures w14:val="none"/>
    </w:rPr>
  </w:style>
  <w:style w:type="table" w:styleId="TableGrid">
    <w:name w:val="Table Grid"/>
    <w:basedOn w:val="TableNormal"/>
    <w:uiPriority w:val="39"/>
    <w:rsid w:val="00197B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61E0B1-E83C-4135-B203-F4006C0DD632}"/>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E446100A-EC1A-417E-B3ED-40D4460DBE07}">
  <ds:schemaRefs>
    <ds:schemaRef ds:uri="http://schemas.openxmlformats.org/officeDocument/2006/bibliography"/>
  </ds:schemaRefs>
</ds:datastoreItem>
</file>

<file path=customXml/itemProps4.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2283</Words>
  <Characters>13016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Deborah Stainer</cp:lastModifiedBy>
  <cp:revision>4</cp:revision>
  <dcterms:created xsi:type="dcterms:W3CDTF">2024-10-31T10:25:00Z</dcterms:created>
  <dcterms:modified xsi:type="dcterms:W3CDTF">2024-10-31T10:27:00Z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