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974A" w14:textId="77777777" w:rsidR="0048570E" w:rsidRDefault="004C3B77" w:rsidP="0048570E">
      <w:pPr>
        <w:rPr>
          <w:rFonts w:ascii="Calibri" w:hAnsi="Calibri" w:cs="Calibri"/>
        </w:rPr>
      </w:pPr>
      <w:r>
        <w:rPr>
          <w:noProof/>
        </w:rPr>
        <mc:AlternateContent>
          <mc:Choice Requires="wps">
            <w:drawing>
              <wp:anchor distT="0" distB="0" distL="114300" distR="114300" simplePos="0" relativeHeight="251659264" behindDoc="0" locked="0" layoutInCell="1" allowOverlap="1" wp14:anchorId="10C293B2" wp14:editId="13A8DB39">
                <wp:simplePos x="0" y="0"/>
                <wp:positionH relativeFrom="margin">
                  <wp:posOffset>0</wp:posOffset>
                </wp:positionH>
                <wp:positionV relativeFrom="page">
                  <wp:posOffset>448310</wp:posOffset>
                </wp:positionV>
                <wp:extent cx="1838647" cy="1205948"/>
                <wp:effectExtent l="0" t="0" r="28575" b="13335"/>
                <wp:wrapNone/>
                <wp:docPr id="6" name="Text Box 6"/>
                <wp:cNvGraphicFramePr/>
                <a:graphic xmlns:a="http://schemas.openxmlformats.org/drawingml/2006/main">
                  <a:graphicData uri="http://schemas.microsoft.com/office/word/2010/wordprocessingShape">
                    <wps:wsp>
                      <wps:cNvSpPr txBox="1"/>
                      <wps:spPr>
                        <a:xfrm>
                          <a:off x="0" y="0"/>
                          <a:ext cx="1838647" cy="1205948"/>
                        </a:xfrm>
                        <a:prstGeom prst="rect">
                          <a:avLst/>
                        </a:prstGeom>
                        <a:solidFill>
                          <a:schemeClr val="lt1"/>
                        </a:solidFill>
                        <a:ln w="6350">
                          <a:solidFill>
                            <a:prstClr val="black"/>
                          </a:solidFill>
                        </a:ln>
                      </wps:spPr>
                      <wps:txbx>
                        <w:txbxContent>
                          <w:p w14:paraId="10B379AD" w14:textId="77777777" w:rsidR="004C64F8" w:rsidRDefault="004C64F8">
                            <w:r>
                              <w:t>Insert school logo here</w:t>
                            </w:r>
                          </w:p>
                          <w:p w14:paraId="504FAA9A" w14:textId="77777777" w:rsidR="004C64F8" w:rsidRDefault="004C64F8">
                            <w:r>
                              <w:t>(Remove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293B2" id="_x0000_t202" coordsize="21600,21600" o:spt="202" path="m,l,21600r21600,l21600,xe">
                <v:stroke joinstyle="miter"/>
                <v:path gradientshapeok="t" o:connecttype="rect"/>
              </v:shapetype>
              <v:shape id="Text Box 6" o:spid="_x0000_s1026" type="#_x0000_t202" style="position:absolute;margin-left:0;margin-top:35.3pt;width:144.8pt;height:94.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4+OQIAAH0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" fillcolor="white [3201]" strokeweight=".5pt">
                <v:textbox>
                  <w:txbxContent>
                    <w:p w14:paraId="10B379AD" w14:textId="77777777" w:rsidR="004C64F8" w:rsidRDefault="004C64F8">
                      <w:r>
                        <w:t>Insert school logo here</w:t>
                      </w:r>
                    </w:p>
                    <w:p w14:paraId="504FAA9A" w14:textId="77777777" w:rsidR="004C64F8" w:rsidRDefault="004C64F8">
                      <w:r>
                        <w:t>(Remove text box)</w:t>
                      </w:r>
                    </w:p>
                  </w:txbxContent>
                </v:textbox>
                <w10:wrap anchorx="margin" anchory="page"/>
              </v:shape>
            </w:pict>
          </mc:Fallback>
        </mc:AlternateContent>
      </w:r>
      <w:r w:rsidRPr="00223A01">
        <w:rPr>
          <w:noProof/>
          <w:sz w:val="20"/>
          <w:szCs w:val="20"/>
          <w:lang w:eastAsia="en-GB"/>
        </w:rPr>
        <w:drawing>
          <wp:anchor distT="0" distB="0" distL="114300" distR="114300" simplePos="0" relativeHeight="251661312" behindDoc="1" locked="0" layoutInCell="1" allowOverlap="1" wp14:anchorId="4FEEDF17" wp14:editId="19F156D7">
            <wp:simplePos x="0" y="0"/>
            <wp:positionH relativeFrom="column">
              <wp:posOffset>5010150</wp:posOffset>
            </wp:positionH>
            <wp:positionV relativeFrom="paragraph">
              <wp:posOffset>0</wp:posOffset>
            </wp:positionV>
            <wp:extent cx="1198880" cy="1235075"/>
            <wp:effectExtent l="0" t="0" r="1270" b="3175"/>
            <wp:wrapThrough wrapText="bothSides">
              <wp:wrapPolygon edited="0">
                <wp:start x="0" y="0"/>
                <wp:lineTo x="0" y="21322"/>
                <wp:lineTo x="21280" y="21322"/>
                <wp:lineTo x="21280" y="0"/>
                <wp:lineTo x="0" y="0"/>
              </wp:wrapPolygon>
            </wp:wrapThrough>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r w:rsidR="00AC0D5C">
        <w:rPr>
          <w:rFonts w:ascii="Calibri" w:hAnsi="Calibri" w:cs="Calibri"/>
        </w:rPr>
        <w:t>SCHOOL NAME</w:t>
      </w:r>
      <w:r w:rsidR="002B4840" w:rsidRPr="000967B2">
        <w:rPr>
          <w:rFonts w:ascii="Calibri" w:hAnsi="Calibri" w:cs="Calibri"/>
        </w:rPr>
        <w:t xml:space="preserve"> </w:t>
      </w:r>
    </w:p>
    <w:p w14:paraId="774AABE0" w14:textId="77777777" w:rsidR="004C3B77" w:rsidRDefault="004C3B77" w:rsidP="004C3B77">
      <w:pPr>
        <w:spacing w:after="0"/>
        <w:jc w:val="right"/>
        <w:rPr>
          <w:sz w:val="20"/>
          <w:szCs w:val="20"/>
          <w:lang w:eastAsia="en-GB"/>
        </w:rPr>
      </w:pPr>
      <w:r w:rsidRPr="00223A01">
        <w:rPr>
          <w:sz w:val="20"/>
          <w:szCs w:val="20"/>
          <w:lang w:eastAsia="en-GB"/>
        </w:rPr>
        <w:ptab w:relativeTo="margin" w:alignment="left" w:leader="none"/>
      </w:r>
      <w:r w:rsidRPr="00223A01">
        <w:rPr>
          <w:sz w:val="20"/>
          <w:szCs w:val="20"/>
          <w:lang w:eastAsia="en-GB"/>
        </w:rPr>
        <w:t xml:space="preserve"> </w:t>
      </w:r>
    </w:p>
    <w:p w14:paraId="06B0A0D9" w14:textId="77777777" w:rsidR="004C3B77" w:rsidRDefault="004C3B77" w:rsidP="004C3B77">
      <w:pPr>
        <w:spacing w:after="0"/>
        <w:jc w:val="right"/>
        <w:rPr>
          <w:sz w:val="20"/>
          <w:szCs w:val="20"/>
          <w:lang w:eastAsia="en-GB"/>
        </w:rPr>
      </w:pPr>
    </w:p>
    <w:p w14:paraId="41174AAC" w14:textId="77777777" w:rsidR="004C3B77" w:rsidRDefault="004C3B77" w:rsidP="004C3B77">
      <w:pPr>
        <w:spacing w:after="0"/>
        <w:jc w:val="right"/>
        <w:rPr>
          <w:sz w:val="20"/>
          <w:szCs w:val="20"/>
          <w:lang w:eastAsia="en-GB"/>
        </w:rPr>
      </w:pPr>
    </w:p>
    <w:p w14:paraId="359877E9" w14:textId="77777777" w:rsidR="004C3B77" w:rsidRDefault="004C3B77" w:rsidP="004C3B77">
      <w:pPr>
        <w:spacing w:after="0"/>
        <w:jc w:val="right"/>
        <w:rPr>
          <w:sz w:val="20"/>
          <w:szCs w:val="20"/>
          <w:lang w:eastAsia="en-GB"/>
        </w:rPr>
      </w:pPr>
    </w:p>
    <w:p w14:paraId="353CEDCD" w14:textId="77777777" w:rsidR="004C3B77" w:rsidRDefault="004C3B77" w:rsidP="004C3B77">
      <w:pPr>
        <w:spacing w:after="0"/>
        <w:jc w:val="right"/>
        <w:rPr>
          <w:sz w:val="20"/>
          <w:szCs w:val="20"/>
          <w:lang w:eastAsia="en-GB"/>
        </w:rPr>
      </w:pPr>
    </w:p>
    <w:p w14:paraId="7D7BA83C" w14:textId="77777777" w:rsidR="004C3B77" w:rsidRDefault="004C3B77" w:rsidP="004C3B77">
      <w:pPr>
        <w:spacing w:after="0"/>
        <w:jc w:val="right"/>
        <w:rPr>
          <w:sz w:val="20"/>
          <w:szCs w:val="20"/>
          <w:lang w:eastAsia="en-GB"/>
        </w:rPr>
      </w:pPr>
    </w:p>
    <w:p w14:paraId="0BF2130A" w14:textId="77777777" w:rsidR="004C3B77" w:rsidRPr="00223A01" w:rsidRDefault="004C3B77" w:rsidP="004C3B77">
      <w:pPr>
        <w:spacing w:after="0"/>
        <w:jc w:val="right"/>
        <w:rPr>
          <w:sz w:val="20"/>
          <w:szCs w:val="20"/>
          <w:lang w:eastAsia="en-GB"/>
        </w:rPr>
      </w:pPr>
      <w:r w:rsidRPr="00223A01">
        <w:rPr>
          <w:lang w:eastAsia="en-GB"/>
        </w:rPr>
        <w:t>Empowering our unique schools to Excel</w:t>
      </w:r>
    </w:p>
    <w:p w14:paraId="60D1293E" w14:textId="77777777" w:rsidR="004C3B77" w:rsidRDefault="004C3B77" w:rsidP="004C3B77">
      <w:pPr>
        <w:pStyle w:val="Header"/>
      </w:pPr>
    </w:p>
    <w:p w14:paraId="53281BB8" w14:textId="77777777" w:rsidR="0048570E" w:rsidRDefault="0048570E" w:rsidP="0048570E">
      <w:pPr>
        <w:jc w:val="center"/>
        <w:rPr>
          <w:sz w:val="52"/>
          <w:szCs w:val="52"/>
        </w:rPr>
      </w:pPr>
    </w:p>
    <w:p w14:paraId="44BC46C6" w14:textId="095307D7" w:rsidR="004C64F8" w:rsidRPr="0048570E" w:rsidRDefault="00C4651F" w:rsidP="0048570E">
      <w:pPr>
        <w:jc w:val="center"/>
        <w:rPr>
          <w:sz w:val="52"/>
          <w:szCs w:val="52"/>
        </w:rPr>
      </w:pPr>
      <w:r>
        <w:rPr>
          <w:sz w:val="52"/>
          <w:szCs w:val="52"/>
        </w:rPr>
        <w:t>Teacher Appraisal Policy</w:t>
      </w:r>
    </w:p>
    <w:p w14:paraId="05F3E71C" w14:textId="77777777" w:rsidR="00CC65C4" w:rsidRDefault="00CC65C4"/>
    <w:p w14:paraId="78F5D417" w14:textId="77777777" w:rsidR="004C64F8" w:rsidRDefault="004C64F8"/>
    <w:tbl>
      <w:tblPr>
        <w:tblStyle w:val="TableGrid"/>
        <w:tblpPr w:leftFromText="180" w:rightFromText="180" w:vertAnchor="text" w:horzAnchor="margin" w:tblpY="397"/>
        <w:tblW w:w="1044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427"/>
        <w:gridCol w:w="7454"/>
      </w:tblGrid>
      <w:tr w:rsidR="0020501C" w14:paraId="1684682C" w14:textId="77777777" w:rsidTr="0020501C">
        <w:trPr>
          <w:trHeight w:val="271"/>
        </w:trPr>
        <w:tc>
          <w:tcPr>
            <w:tcW w:w="2559" w:type="dxa"/>
            <w:shd w:val="clear" w:color="auto" w:fill="DACFDD"/>
            <w:vAlign w:val="center"/>
          </w:tcPr>
          <w:p w14:paraId="09D67C08" w14:textId="77777777" w:rsidR="0020501C" w:rsidRDefault="0020501C" w:rsidP="0020501C">
            <w:pPr>
              <w:rPr>
                <w:rFonts w:ascii="Calibri" w:hAnsi="Calibri" w:cs="Calibri"/>
              </w:rPr>
            </w:pPr>
          </w:p>
        </w:tc>
        <w:tc>
          <w:tcPr>
            <w:tcW w:w="7881" w:type="dxa"/>
            <w:gridSpan w:val="2"/>
            <w:shd w:val="clear" w:color="auto" w:fill="DACFDD"/>
          </w:tcPr>
          <w:p w14:paraId="0460F42F" w14:textId="39338ADB" w:rsidR="0020501C" w:rsidRDefault="0020501C" w:rsidP="0020501C">
            <w:pPr>
              <w:rPr>
                <w:rFonts w:ascii="Calibri" w:hAnsi="Calibri" w:cs="Calibri"/>
              </w:rPr>
            </w:pPr>
          </w:p>
        </w:tc>
      </w:tr>
      <w:tr w:rsidR="00C4651F" w14:paraId="074E977D" w14:textId="77777777" w:rsidTr="00A83E0E">
        <w:trPr>
          <w:trHeight w:val="271"/>
        </w:trPr>
        <w:tc>
          <w:tcPr>
            <w:tcW w:w="2559" w:type="dxa"/>
          </w:tcPr>
          <w:p w14:paraId="709D2331" w14:textId="77777777" w:rsidR="00C4651F" w:rsidRPr="000967B2" w:rsidRDefault="00C4651F" w:rsidP="0020501C">
            <w:pPr>
              <w:rPr>
                <w:rFonts w:ascii="Calibri" w:hAnsi="Calibri" w:cs="Calibri"/>
                <w:b/>
              </w:rPr>
            </w:pPr>
            <w:r>
              <w:rPr>
                <w:rFonts w:ascii="Calibri" w:hAnsi="Calibri" w:cs="Calibri"/>
                <w:b/>
              </w:rPr>
              <w:t>Policy Level:</w:t>
            </w:r>
          </w:p>
        </w:tc>
        <w:tc>
          <w:tcPr>
            <w:tcW w:w="427" w:type="dxa"/>
            <w:shd w:val="clear" w:color="auto" w:fill="B5A9BF"/>
          </w:tcPr>
          <w:p w14:paraId="575C0C61" w14:textId="06E541DC" w:rsidR="00C4651F" w:rsidRDefault="00C4651F" w:rsidP="0020501C">
            <w:pPr>
              <w:rPr>
                <w:rFonts w:ascii="Calibri" w:hAnsi="Calibri" w:cs="Calibri"/>
              </w:rPr>
            </w:pPr>
            <w:r>
              <w:rPr>
                <w:rFonts w:ascii="Calibri" w:hAnsi="Calibri" w:cs="Calibri"/>
              </w:rPr>
              <w:t>2</w:t>
            </w:r>
          </w:p>
        </w:tc>
        <w:tc>
          <w:tcPr>
            <w:tcW w:w="7454" w:type="dxa"/>
          </w:tcPr>
          <w:p w14:paraId="0153CF91" w14:textId="6EF2219E" w:rsidR="00C4651F" w:rsidRDefault="00C4651F" w:rsidP="0020501C">
            <w:pPr>
              <w:rPr>
                <w:rFonts w:ascii="Calibri" w:hAnsi="Calibri" w:cs="Calibri"/>
              </w:rPr>
            </w:pPr>
            <w:r w:rsidRPr="0007183D">
              <w:rPr>
                <w:rFonts w:ascii="Calibri" w:hAnsi="Calibri" w:cs="Calibri"/>
                <w:b/>
                <w:bCs/>
                <w:u w:val="single"/>
              </w:rPr>
              <w:t>ODBST Statutory and Mandatory Policy</w:t>
            </w:r>
            <w:r>
              <w:rPr>
                <w:rFonts w:ascii="Calibri" w:hAnsi="Calibri" w:cs="Calibri"/>
                <w:b/>
                <w:bCs/>
              </w:rPr>
              <w:t xml:space="preserve"> </w:t>
            </w:r>
            <w:r w:rsidRPr="0007183D">
              <w:rPr>
                <w:rFonts w:ascii="Calibri" w:hAnsi="Calibri" w:cs="Calibri"/>
              </w:rPr>
              <w:t xml:space="preserve">All schools must adopt these policies with local amendment strongly discouraged.  These policies are centrally amended and binding on LGBs from the date of Board approval.  They must be displayed on the </w:t>
            </w:r>
            <w:proofErr w:type="gramStart"/>
            <w:r w:rsidRPr="0007183D">
              <w:rPr>
                <w:rFonts w:ascii="Calibri" w:hAnsi="Calibri" w:cs="Calibri"/>
              </w:rPr>
              <w:t>School’s</w:t>
            </w:r>
            <w:proofErr w:type="gramEnd"/>
            <w:r w:rsidRPr="0007183D">
              <w:rPr>
                <w:rFonts w:ascii="Calibri" w:hAnsi="Calibri" w:cs="Calibri"/>
              </w:rPr>
              <w:t xml:space="preserve"> website.  Approval for all proposed local amendments must be sought from the ODBST Governance Lead prior to Local Governing Body resolution. </w:t>
            </w:r>
          </w:p>
        </w:tc>
      </w:tr>
      <w:tr w:rsidR="00C4651F" w14:paraId="483BA647" w14:textId="77777777" w:rsidTr="0020501C">
        <w:trPr>
          <w:trHeight w:val="542"/>
        </w:trPr>
        <w:tc>
          <w:tcPr>
            <w:tcW w:w="2559" w:type="dxa"/>
          </w:tcPr>
          <w:p w14:paraId="7A9BE7FE" w14:textId="77777777" w:rsidR="00C4651F" w:rsidRPr="00223A01" w:rsidRDefault="00C4651F" w:rsidP="0020501C">
            <w:pPr>
              <w:rPr>
                <w:rFonts w:ascii="Calibri" w:hAnsi="Calibri" w:cs="Calibri"/>
                <w:b/>
              </w:rPr>
            </w:pPr>
            <w:r w:rsidRPr="000967B2">
              <w:rPr>
                <w:rFonts w:ascii="Calibri" w:hAnsi="Calibri" w:cs="Calibri"/>
                <w:b/>
              </w:rPr>
              <w:t xml:space="preserve">Other related ODBST policies and procedures: </w:t>
            </w:r>
          </w:p>
        </w:tc>
        <w:tc>
          <w:tcPr>
            <w:tcW w:w="7881" w:type="dxa"/>
            <w:gridSpan w:val="2"/>
          </w:tcPr>
          <w:p w14:paraId="4A1FFD0D" w14:textId="2AA260ED" w:rsidR="00C4651F" w:rsidRDefault="00B35D6C" w:rsidP="0020501C">
            <w:pPr>
              <w:rPr>
                <w:rFonts w:ascii="Calibri" w:hAnsi="Calibri" w:cs="Calibri"/>
              </w:rPr>
            </w:pPr>
            <w:r>
              <w:rPr>
                <w:rFonts w:ascii="Calibri" w:hAnsi="Calibri" w:cs="Calibri"/>
              </w:rPr>
              <w:t xml:space="preserve">Capability </w:t>
            </w:r>
            <w:r w:rsidR="00712F87">
              <w:rPr>
                <w:rFonts w:ascii="Calibri" w:hAnsi="Calibri" w:cs="Calibri"/>
              </w:rPr>
              <w:t>P</w:t>
            </w:r>
            <w:r>
              <w:rPr>
                <w:rFonts w:ascii="Calibri" w:hAnsi="Calibri" w:cs="Calibri"/>
              </w:rPr>
              <w:t>olicy for Teachers</w:t>
            </w:r>
          </w:p>
        </w:tc>
      </w:tr>
      <w:tr w:rsidR="00C4651F" w14:paraId="2A105E0D" w14:textId="77777777" w:rsidTr="0020501C">
        <w:trPr>
          <w:trHeight w:val="295"/>
        </w:trPr>
        <w:tc>
          <w:tcPr>
            <w:tcW w:w="2559" w:type="dxa"/>
          </w:tcPr>
          <w:p w14:paraId="3366C15E" w14:textId="77777777" w:rsidR="00C4651F" w:rsidRPr="00223A01" w:rsidRDefault="00C4651F" w:rsidP="0020501C">
            <w:pPr>
              <w:rPr>
                <w:rFonts w:ascii="Calibri" w:hAnsi="Calibri" w:cs="Calibri"/>
                <w:b/>
              </w:rPr>
            </w:pPr>
            <w:r w:rsidRPr="000967B2">
              <w:rPr>
                <w:rFonts w:ascii="Calibri" w:hAnsi="Calibri" w:cs="Calibri"/>
                <w:b/>
              </w:rPr>
              <w:t>Committee</w:t>
            </w:r>
            <w:r>
              <w:rPr>
                <w:rFonts w:ascii="Calibri" w:hAnsi="Calibri" w:cs="Calibri"/>
                <w:b/>
              </w:rPr>
              <w:t xml:space="preserve"> responsible</w:t>
            </w:r>
            <w:r w:rsidRPr="000967B2">
              <w:rPr>
                <w:rFonts w:ascii="Calibri" w:hAnsi="Calibri" w:cs="Calibri"/>
                <w:b/>
              </w:rPr>
              <w:t xml:space="preserve">: </w:t>
            </w:r>
          </w:p>
        </w:tc>
        <w:tc>
          <w:tcPr>
            <w:tcW w:w="7881" w:type="dxa"/>
            <w:gridSpan w:val="2"/>
          </w:tcPr>
          <w:p w14:paraId="0815093F" w14:textId="3C55D88C" w:rsidR="00C4651F" w:rsidRDefault="00DF6130" w:rsidP="0020501C">
            <w:pPr>
              <w:spacing w:line="259" w:lineRule="auto"/>
              <w:rPr>
                <w:rFonts w:ascii="Calibri" w:hAnsi="Calibri" w:cs="Calibri"/>
              </w:rPr>
            </w:pPr>
            <w:r>
              <w:rPr>
                <w:rFonts w:ascii="Calibri" w:hAnsi="Calibri" w:cs="Calibri"/>
              </w:rPr>
              <w:t>FRAPP</w:t>
            </w:r>
          </w:p>
        </w:tc>
      </w:tr>
      <w:tr w:rsidR="00C4651F" w14:paraId="3C73A3CD" w14:textId="77777777" w:rsidTr="0020501C">
        <w:trPr>
          <w:trHeight w:val="271"/>
        </w:trPr>
        <w:tc>
          <w:tcPr>
            <w:tcW w:w="2559" w:type="dxa"/>
          </w:tcPr>
          <w:p w14:paraId="50F4D9FC" w14:textId="77777777" w:rsidR="00C4651F" w:rsidRPr="00223A01" w:rsidRDefault="00C4651F" w:rsidP="0020501C">
            <w:pPr>
              <w:rPr>
                <w:rFonts w:ascii="Calibri" w:hAnsi="Calibri" w:cs="Calibri"/>
                <w:b/>
              </w:rPr>
            </w:pPr>
            <w:r w:rsidRPr="000967B2">
              <w:rPr>
                <w:rFonts w:ascii="Calibri" w:hAnsi="Calibri" w:cs="Calibri"/>
                <w:b/>
              </w:rPr>
              <w:t xml:space="preserve">Approved by: </w:t>
            </w:r>
          </w:p>
        </w:tc>
        <w:tc>
          <w:tcPr>
            <w:tcW w:w="7881" w:type="dxa"/>
            <w:gridSpan w:val="2"/>
          </w:tcPr>
          <w:p w14:paraId="5C5B7A67" w14:textId="6DFA5DE9" w:rsidR="00C4651F" w:rsidRDefault="00074D32" w:rsidP="0020501C">
            <w:pPr>
              <w:rPr>
                <w:rFonts w:ascii="Calibri" w:hAnsi="Calibri" w:cs="Calibri"/>
              </w:rPr>
            </w:pPr>
            <w:r>
              <w:rPr>
                <w:rFonts w:ascii="Calibri" w:hAnsi="Calibri" w:cs="Calibri"/>
              </w:rPr>
              <w:t>FRAPP</w:t>
            </w:r>
            <w:r w:rsidR="00712F87">
              <w:rPr>
                <w:rFonts w:ascii="Calibri" w:hAnsi="Calibri" w:cs="Calibri"/>
              </w:rPr>
              <w:t xml:space="preserve"> and Trust Board</w:t>
            </w:r>
          </w:p>
        </w:tc>
      </w:tr>
      <w:tr w:rsidR="00C4651F" w14:paraId="5D1C8B01" w14:textId="77777777" w:rsidTr="0020501C">
        <w:trPr>
          <w:trHeight w:val="271"/>
        </w:trPr>
        <w:tc>
          <w:tcPr>
            <w:tcW w:w="2559" w:type="dxa"/>
            <w:vAlign w:val="center"/>
          </w:tcPr>
          <w:p w14:paraId="3B5FB5E8" w14:textId="77777777" w:rsidR="00C4651F" w:rsidRPr="000967B2" w:rsidRDefault="00C4651F" w:rsidP="0020501C">
            <w:pPr>
              <w:rPr>
                <w:rFonts w:ascii="Calibri" w:hAnsi="Calibri" w:cs="Calibri"/>
                <w:b/>
              </w:rPr>
            </w:pPr>
            <w:r>
              <w:rPr>
                <w:rFonts w:ascii="Calibri" w:hAnsi="Calibri" w:cs="Calibri"/>
                <w:b/>
              </w:rPr>
              <w:t>Date Approved:</w:t>
            </w:r>
          </w:p>
        </w:tc>
        <w:tc>
          <w:tcPr>
            <w:tcW w:w="7881" w:type="dxa"/>
            <w:gridSpan w:val="2"/>
          </w:tcPr>
          <w:p w14:paraId="61D2553A" w14:textId="45466C4B" w:rsidR="00C4651F" w:rsidRDefault="00712F87" w:rsidP="0020501C">
            <w:pPr>
              <w:rPr>
                <w:rFonts w:ascii="Calibri" w:hAnsi="Calibri" w:cs="Calibri"/>
              </w:rPr>
            </w:pPr>
            <w:r>
              <w:rPr>
                <w:rFonts w:ascii="Calibri" w:hAnsi="Calibri" w:cs="Calibri"/>
              </w:rPr>
              <w:t>5</w:t>
            </w:r>
            <w:r w:rsidRPr="00712F87">
              <w:rPr>
                <w:rFonts w:ascii="Calibri" w:hAnsi="Calibri" w:cs="Calibri"/>
                <w:vertAlign w:val="superscript"/>
              </w:rPr>
              <w:t>th</w:t>
            </w:r>
            <w:r>
              <w:rPr>
                <w:rFonts w:ascii="Calibri" w:hAnsi="Calibri" w:cs="Calibri"/>
              </w:rPr>
              <w:t xml:space="preserve"> October 2022</w:t>
            </w:r>
          </w:p>
        </w:tc>
      </w:tr>
      <w:tr w:rsidR="00C4651F" w14:paraId="11CA634D" w14:textId="77777777" w:rsidTr="0020501C">
        <w:trPr>
          <w:trHeight w:val="279"/>
        </w:trPr>
        <w:tc>
          <w:tcPr>
            <w:tcW w:w="2559" w:type="dxa"/>
            <w:vAlign w:val="center"/>
          </w:tcPr>
          <w:p w14:paraId="2B0D85A6" w14:textId="77777777" w:rsidR="00C4651F" w:rsidRPr="00223A01" w:rsidRDefault="00C4651F" w:rsidP="0020501C">
            <w:pPr>
              <w:rPr>
                <w:rFonts w:ascii="Calibri" w:hAnsi="Calibri" w:cs="Calibri"/>
                <w:b/>
              </w:rPr>
            </w:pPr>
            <w:r w:rsidRPr="000967B2">
              <w:rPr>
                <w:rFonts w:ascii="Calibri" w:hAnsi="Calibri" w:cs="Calibri"/>
                <w:b/>
              </w:rPr>
              <w:t xml:space="preserve">Date for Next Review: </w:t>
            </w:r>
          </w:p>
        </w:tc>
        <w:tc>
          <w:tcPr>
            <w:tcW w:w="7881" w:type="dxa"/>
            <w:gridSpan w:val="2"/>
          </w:tcPr>
          <w:p w14:paraId="40CCF471" w14:textId="6FFC1DFA" w:rsidR="00C4651F" w:rsidRDefault="00712F87" w:rsidP="0020501C">
            <w:pPr>
              <w:rPr>
                <w:rFonts w:ascii="Calibri" w:hAnsi="Calibri" w:cs="Calibri"/>
              </w:rPr>
            </w:pPr>
            <w:r>
              <w:rPr>
                <w:rFonts w:ascii="Calibri" w:hAnsi="Calibri" w:cs="Calibri"/>
              </w:rPr>
              <w:t>October 2025</w:t>
            </w:r>
          </w:p>
        </w:tc>
      </w:tr>
    </w:tbl>
    <w:p w14:paraId="1C50490E" w14:textId="77777777" w:rsidR="0020501C" w:rsidRDefault="0020501C"/>
    <w:p w14:paraId="4F0F6DE2" w14:textId="77777777" w:rsidR="0020501C" w:rsidRDefault="0020501C"/>
    <w:p w14:paraId="1DF7621A" w14:textId="77777777" w:rsidR="0020501C" w:rsidRDefault="0020501C"/>
    <w:p w14:paraId="367B419C" w14:textId="6D26B24D" w:rsidR="0020501C" w:rsidRDefault="0020501C"/>
    <w:p w14:paraId="00933561" w14:textId="2A737207" w:rsidR="00C4651F" w:rsidRDefault="00C4651F"/>
    <w:p w14:paraId="29EA3B54" w14:textId="19F2E11E" w:rsidR="00C4651F" w:rsidRDefault="00C4651F"/>
    <w:p w14:paraId="15B304B2" w14:textId="0FC7D2C2" w:rsidR="00C4651F" w:rsidRDefault="00C4651F"/>
    <w:p w14:paraId="7FED0D24" w14:textId="441E0A2A" w:rsidR="00C4651F" w:rsidRDefault="00C4651F"/>
    <w:p w14:paraId="4F78B4AA" w14:textId="64B7BB91" w:rsidR="00C4651F" w:rsidRDefault="00C4651F"/>
    <w:p w14:paraId="77A39366" w14:textId="595A9535" w:rsidR="00C4651F" w:rsidRDefault="00C4651F"/>
    <w:p w14:paraId="031AF47D" w14:textId="3C2217E8" w:rsidR="00C4651F" w:rsidRDefault="00C4651F"/>
    <w:p w14:paraId="02FBF77A" w14:textId="77777777" w:rsidR="00C4651F" w:rsidRDefault="00C4651F"/>
    <w:p w14:paraId="3190C00F" w14:textId="77777777" w:rsidR="0020501C" w:rsidRDefault="0020501C"/>
    <w:p w14:paraId="1924D6BE" w14:textId="77777777" w:rsidR="0020501C" w:rsidRDefault="0020501C"/>
    <w:p w14:paraId="354F01F4" w14:textId="77777777" w:rsidR="00AC0D5C" w:rsidRDefault="0020501C" w:rsidP="0020501C">
      <w:pPr>
        <w:spacing w:after="0"/>
        <w:jc w:val="both"/>
        <w:rPr>
          <w:noProof/>
          <w:sz w:val="16"/>
          <w:szCs w:val="16"/>
          <w:lang w:eastAsia="en-GB"/>
        </w:rPr>
      </w:pPr>
      <w:r>
        <w:rPr>
          <w:noProof/>
          <w:sz w:val="16"/>
          <w:szCs w:val="16"/>
          <w:lang w:eastAsia="en-GB"/>
        </w:rPr>
        <w:lastRenderedPageBreak/>
        <w:t>I</w:t>
      </w:r>
      <w:r w:rsidRPr="00223A01">
        <w:rPr>
          <w:noProof/>
          <w:sz w:val="16"/>
          <w:szCs w:val="16"/>
          <w:lang w:eastAsia="en-GB"/>
        </w:rPr>
        <w:t>n reviewing this policy the Trust Board has had regards to the Equality act 2010 and carried out an equality impact assement. It is satissfied that no group with a protected charecteristic will be unfairly disadvantaged</w:t>
      </w:r>
    </w:p>
    <w:p w14:paraId="330AB9B2" w14:textId="396FE060" w:rsidR="00C4080A" w:rsidRDefault="00C4080A" w:rsidP="0020501C">
      <w:pPr>
        <w:spacing w:after="0"/>
        <w:jc w:val="both"/>
        <w:rPr>
          <w:sz w:val="16"/>
          <w:szCs w:val="16"/>
          <w:lang w:eastAsia="en-GB"/>
        </w:rPr>
      </w:pPr>
    </w:p>
    <w:p w14:paraId="13FFA436" w14:textId="514B5D38" w:rsidR="00C4651F" w:rsidRDefault="00C4651F" w:rsidP="0020501C">
      <w:pPr>
        <w:spacing w:after="0"/>
        <w:jc w:val="both"/>
        <w:rPr>
          <w:sz w:val="16"/>
          <w:szCs w:val="16"/>
          <w:lang w:eastAsia="en-GB"/>
        </w:rPr>
      </w:pPr>
    </w:p>
    <w:p w14:paraId="5344109F" w14:textId="753E9773" w:rsidR="00C4651F" w:rsidRDefault="00C4651F" w:rsidP="0020501C">
      <w:pPr>
        <w:spacing w:after="0"/>
        <w:jc w:val="both"/>
        <w:rPr>
          <w:sz w:val="16"/>
          <w:szCs w:val="16"/>
          <w:lang w:eastAsia="en-GB"/>
        </w:rPr>
      </w:pPr>
    </w:p>
    <w:p w14:paraId="11E924C8" w14:textId="00AC0A21" w:rsidR="00C4651F" w:rsidRPr="00BB7B78" w:rsidRDefault="009904ED" w:rsidP="009904ED">
      <w:pPr>
        <w:pStyle w:val="ListParagraph"/>
        <w:numPr>
          <w:ilvl w:val="0"/>
          <w:numId w:val="4"/>
        </w:numPr>
        <w:spacing w:after="0" w:line="240" w:lineRule="auto"/>
        <w:jc w:val="both"/>
        <w:rPr>
          <w:b/>
          <w:bCs/>
          <w:lang w:eastAsia="en-GB"/>
        </w:rPr>
      </w:pPr>
      <w:r w:rsidRPr="00BB7B78">
        <w:rPr>
          <w:b/>
          <w:bCs/>
          <w:lang w:eastAsia="en-GB"/>
        </w:rPr>
        <w:t>INTRODUCTION</w:t>
      </w:r>
    </w:p>
    <w:p w14:paraId="7BB168CD" w14:textId="0F8CB121" w:rsidR="00C4651F" w:rsidRPr="00843438" w:rsidRDefault="00C4651F" w:rsidP="009904ED">
      <w:pPr>
        <w:spacing w:after="0" w:line="240" w:lineRule="auto"/>
        <w:jc w:val="both"/>
        <w:rPr>
          <w:rFonts w:ascii="Calibri" w:hAnsi="Calibri" w:cs="Calibri"/>
        </w:rPr>
      </w:pPr>
      <w:r w:rsidRPr="00843438">
        <w:rPr>
          <w:rFonts w:ascii="Calibri" w:hAnsi="Calibri" w:cs="Calibri"/>
        </w:rPr>
        <w:t xml:space="preserve"> </w:t>
      </w:r>
    </w:p>
    <w:p w14:paraId="6C5ED1BC" w14:textId="1B2B2CAF" w:rsidR="00BB7B78" w:rsidRPr="00BB7B78" w:rsidRDefault="00C4651F" w:rsidP="00BB7B78">
      <w:pPr>
        <w:spacing w:after="0" w:line="240" w:lineRule="auto"/>
        <w:ind w:left="1843" w:right="55" w:hanging="1843"/>
        <w:jc w:val="both"/>
        <w:rPr>
          <w:rFonts w:ascii="Calibri" w:hAnsi="Calibri" w:cs="Calibri"/>
          <w:b/>
        </w:rPr>
      </w:pPr>
      <w:r w:rsidRPr="00843438">
        <w:rPr>
          <w:rFonts w:ascii="Calibri" w:hAnsi="Calibri" w:cs="Calibri"/>
          <w:b/>
        </w:rPr>
        <w:t>Legislation</w:t>
      </w:r>
    </w:p>
    <w:p w14:paraId="600E737C" w14:textId="1F9D2031" w:rsidR="00C4651F" w:rsidRPr="00843438" w:rsidRDefault="00BB7B78" w:rsidP="00BB7B78">
      <w:pPr>
        <w:spacing w:after="0" w:line="240" w:lineRule="auto"/>
        <w:jc w:val="both"/>
        <w:rPr>
          <w:rFonts w:ascii="Calibri" w:hAnsi="Calibri" w:cs="Calibri"/>
        </w:rPr>
      </w:pPr>
      <w:r>
        <w:rPr>
          <w:rFonts w:ascii="Calibri" w:hAnsi="Calibri" w:cs="Calibri"/>
        </w:rPr>
        <w:t xml:space="preserve">This policy is written in line with </w:t>
      </w:r>
      <w:r w:rsidR="00C4651F" w:rsidRPr="00843438">
        <w:rPr>
          <w:rFonts w:ascii="Calibri" w:hAnsi="Calibri" w:cs="Calibri"/>
        </w:rPr>
        <w:t>Education (School Teachers’ Appraisal) (England) Regulations 2012 (the Appraisal</w:t>
      </w:r>
      <w:r>
        <w:rPr>
          <w:rFonts w:ascii="Calibri" w:hAnsi="Calibri" w:cs="Calibri"/>
        </w:rPr>
        <w:t xml:space="preserve"> </w:t>
      </w:r>
      <w:r w:rsidR="00C4651F" w:rsidRPr="00843438">
        <w:rPr>
          <w:rFonts w:ascii="Calibri" w:hAnsi="Calibri" w:cs="Calibri"/>
        </w:rPr>
        <w:t>Regulations)</w:t>
      </w:r>
      <w:r>
        <w:rPr>
          <w:rFonts w:ascii="Calibri" w:hAnsi="Calibri" w:cs="Calibri"/>
        </w:rPr>
        <w:t>.</w:t>
      </w:r>
      <w:r w:rsidR="00C4651F" w:rsidRPr="00843438">
        <w:rPr>
          <w:rFonts w:ascii="Calibri" w:hAnsi="Calibri" w:cs="Calibri"/>
        </w:rPr>
        <w:t xml:space="preserve">  </w:t>
      </w:r>
    </w:p>
    <w:p w14:paraId="7AC93631" w14:textId="6164FB13" w:rsidR="00C4651F" w:rsidRPr="00843438" w:rsidRDefault="00C4651F" w:rsidP="009904ED">
      <w:pPr>
        <w:spacing w:after="0" w:line="240" w:lineRule="auto"/>
        <w:ind w:left="1843" w:hanging="1843"/>
        <w:jc w:val="both"/>
        <w:rPr>
          <w:rFonts w:ascii="Calibri" w:hAnsi="Calibri" w:cs="Calibri"/>
        </w:rPr>
      </w:pPr>
      <w:r w:rsidRPr="00843438">
        <w:rPr>
          <w:rFonts w:ascii="Calibri" w:hAnsi="Calibri" w:cs="Calibri"/>
        </w:rPr>
        <w:t xml:space="preserve">  </w:t>
      </w:r>
    </w:p>
    <w:p w14:paraId="1430F901" w14:textId="77777777" w:rsidR="00C4651F" w:rsidRPr="00843438" w:rsidRDefault="00C4651F" w:rsidP="009904ED">
      <w:pPr>
        <w:spacing w:after="0" w:line="240" w:lineRule="auto"/>
        <w:ind w:left="2" w:right="55"/>
        <w:jc w:val="both"/>
        <w:rPr>
          <w:rFonts w:ascii="Calibri" w:hAnsi="Calibri" w:cs="Calibri"/>
          <w:b/>
        </w:rPr>
      </w:pPr>
      <w:r w:rsidRPr="00843438">
        <w:rPr>
          <w:rFonts w:ascii="Calibri" w:hAnsi="Calibri" w:cs="Calibri"/>
          <w:b/>
        </w:rPr>
        <w:t xml:space="preserve">Aims </w:t>
      </w:r>
    </w:p>
    <w:p w14:paraId="35CD50F0"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This policy sets out the framework for a clear and consistent assessment of the overall performance of teachers, including the Headteacher, and for supporting their development within the context of the school’s plan for improving educational provision and performance, and the standards expected of teachers.   It also sets out the arrangements that will apply when teachers fall below the levels of competence that are expected of them. </w:t>
      </w:r>
    </w:p>
    <w:p w14:paraId="20A6DC29"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3C58C39F" w14:textId="77777777" w:rsidR="00C4651F" w:rsidRPr="00843438" w:rsidRDefault="00C4651F" w:rsidP="009904ED">
      <w:pPr>
        <w:spacing w:after="0" w:line="240" w:lineRule="auto"/>
        <w:ind w:left="2" w:right="55"/>
        <w:jc w:val="both"/>
        <w:rPr>
          <w:rFonts w:ascii="Calibri" w:hAnsi="Calibri" w:cs="Calibri"/>
          <w:b/>
        </w:rPr>
      </w:pPr>
      <w:r w:rsidRPr="00843438">
        <w:rPr>
          <w:rFonts w:ascii="Calibri" w:hAnsi="Calibri" w:cs="Calibri"/>
          <w:b/>
        </w:rPr>
        <w:t xml:space="preserve">Application of the policy  </w:t>
      </w:r>
    </w:p>
    <w:p w14:paraId="3455837A" w14:textId="4572F9BA" w:rsidR="00C4651F" w:rsidRPr="00843438" w:rsidRDefault="00C4651F" w:rsidP="009904ED">
      <w:pPr>
        <w:spacing w:after="0" w:line="240" w:lineRule="auto"/>
        <w:ind w:left="2" w:right="55"/>
        <w:jc w:val="both"/>
        <w:rPr>
          <w:rFonts w:ascii="Calibri" w:hAnsi="Calibri" w:cs="Calibri"/>
        </w:rPr>
      </w:pPr>
      <w:r>
        <w:rPr>
          <w:rFonts w:ascii="Calibri" w:hAnsi="Calibri" w:cs="Calibri"/>
        </w:rPr>
        <w:t>This policy</w:t>
      </w:r>
      <w:r w:rsidRPr="00843438">
        <w:rPr>
          <w:rFonts w:ascii="Calibri" w:hAnsi="Calibri" w:cs="Calibri"/>
        </w:rPr>
        <w:t xml:space="preserve"> applies to the Headteacher and to all teachers employed by the school, except those on contracts of less than one term and those undergoing induction (</w:t>
      </w:r>
      <w:proofErr w:type="gramStart"/>
      <w:r w:rsidRPr="00843438">
        <w:rPr>
          <w:rFonts w:ascii="Calibri" w:hAnsi="Calibri" w:cs="Calibri"/>
        </w:rPr>
        <w:t>i.e.</w:t>
      </w:r>
      <w:proofErr w:type="gramEnd"/>
      <w:r w:rsidRPr="00843438">
        <w:rPr>
          <w:rFonts w:ascii="Calibri" w:hAnsi="Calibri" w:cs="Calibri"/>
        </w:rPr>
        <w:t xml:space="preserve"> </w:t>
      </w:r>
      <w:r w:rsidR="0057224F">
        <w:rPr>
          <w:rFonts w:ascii="Calibri" w:hAnsi="Calibri" w:cs="Calibri"/>
        </w:rPr>
        <w:t>ECTs</w:t>
      </w:r>
      <w:r w:rsidRPr="00843438">
        <w:rPr>
          <w:rFonts w:ascii="Calibri" w:hAnsi="Calibri" w:cs="Calibri"/>
        </w:rPr>
        <w:t xml:space="preserve">).   </w:t>
      </w:r>
    </w:p>
    <w:p w14:paraId="4FA1BB8E" w14:textId="77777777" w:rsidR="00C4651F" w:rsidRDefault="00C4651F" w:rsidP="009904ED">
      <w:pPr>
        <w:spacing w:after="0" w:line="240" w:lineRule="auto"/>
        <w:ind w:left="12" w:hanging="10"/>
        <w:jc w:val="both"/>
        <w:rPr>
          <w:rFonts w:ascii="Calibri" w:hAnsi="Calibri" w:cs="Calibri"/>
        </w:rPr>
      </w:pPr>
    </w:p>
    <w:p w14:paraId="0AA5276E" w14:textId="77777777" w:rsidR="00C4651F" w:rsidRPr="00843438" w:rsidRDefault="00C4651F" w:rsidP="009904ED">
      <w:pPr>
        <w:spacing w:after="0" w:line="240" w:lineRule="auto"/>
        <w:ind w:left="12" w:hanging="10"/>
        <w:jc w:val="both"/>
        <w:rPr>
          <w:rFonts w:ascii="Calibri" w:hAnsi="Calibri" w:cs="Calibri"/>
          <w:b/>
        </w:rPr>
      </w:pPr>
      <w:r w:rsidRPr="00843438">
        <w:rPr>
          <w:rFonts w:ascii="Calibri" w:hAnsi="Calibri" w:cs="Calibri"/>
          <w:b/>
        </w:rPr>
        <w:t xml:space="preserve">Consistency of Treatment and Fairness  </w:t>
      </w:r>
    </w:p>
    <w:p w14:paraId="7CE66F90" w14:textId="06C38C33"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 xml:space="preserve">The </w:t>
      </w:r>
      <w:r w:rsidR="00234620">
        <w:rPr>
          <w:rFonts w:ascii="Calibri" w:hAnsi="Calibri" w:cs="Calibri"/>
        </w:rPr>
        <w:t xml:space="preserve">Local </w:t>
      </w:r>
      <w:r w:rsidRPr="00843438">
        <w:rPr>
          <w:rFonts w:ascii="Calibri" w:hAnsi="Calibri" w:cs="Calibri"/>
        </w:rPr>
        <w:t xml:space="preserve">Governing Body is committed to ensuring consistency of treatment and fairness and will abide by all relevant equality legislation. </w:t>
      </w:r>
    </w:p>
    <w:p w14:paraId="2F52E7E4" w14:textId="77777777" w:rsidR="00C4651F" w:rsidRPr="00843438" w:rsidRDefault="00C4651F" w:rsidP="009904ED">
      <w:pPr>
        <w:spacing w:after="0" w:line="240" w:lineRule="auto"/>
        <w:ind w:left="737"/>
        <w:jc w:val="both"/>
        <w:rPr>
          <w:rFonts w:ascii="Calibri" w:hAnsi="Calibri" w:cs="Calibri"/>
        </w:rPr>
      </w:pPr>
      <w:r w:rsidRPr="00843438">
        <w:rPr>
          <w:rFonts w:ascii="Calibri" w:hAnsi="Calibri" w:cs="Calibri"/>
        </w:rPr>
        <w:t xml:space="preserve"> </w:t>
      </w:r>
    </w:p>
    <w:p w14:paraId="1A96E3FB" w14:textId="77777777" w:rsidR="00C4651F" w:rsidRPr="00843438" w:rsidRDefault="00C4651F" w:rsidP="009904ED">
      <w:pPr>
        <w:spacing w:after="0" w:line="240" w:lineRule="auto"/>
        <w:ind w:left="12" w:hanging="10"/>
        <w:jc w:val="both"/>
        <w:rPr>
          <w:rFonts w:ascii="Calibri" w:hAnsi="Calibri" w:cs="Calibri"/>
          <w:b/>
        </w:rPr>
      </w:pPr>
      <w:r w:rsidRPr="00843438">
        <w:rPr>
          <w:rFonts w:ascii="Calibri" w:hAnsi="Calibri" w:cs="Calibri"/>
          <w:b/>
        </w:rPr>
        <w:t xml:space="preserve">Definitions  </w:t>
      </w:r>
    </w:p>
    <w:p w14:paraId="29B4D8F8" w14:textId="77777777"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 xml:space="preserve">Unless indicated otherwise, all references to “teacher” include the Headteacher. </w:t>
      </w:r>
    </w:p>
    <w:p w14:paraId="19F47232"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2CD9EB61" w14:textId="7F023120" w:rsidR="00BB7B78" w:rsidRPr="00BB7B78" w:rsidRDefault="00BB7B78" w:rsidP="00BB7B78">
      <w:pPr>
        <w:pStyle w:val="ListParagraph"/>
        <w:numPr>
          <w:ilvl w:val="0"/>
          <w:numId w:val="4"/>
        </w:numPr>
        <w:spacing w:after="0" w:line="240" w:lineRule="auto"/>
        <w:ind w:right="55"/>
        <w:jc w:val="both"/>
        <w:rPr>
          <w:rFonts w:ascii="Calibri" w:hAnsi="Calibri" w:cs="Calibri"/>
          <w:b/>
        </w:rPr>
      </w:pPr>
      <w:r>
        <w:rPr>
          <w:rFonts w:ascii="Calibri" w:hAnsi="Calibri" w:cs="Calibri"/>
          <w:b/>
        </w:rPr>
        <w:t>GENERAL PRINCIPLES</w:t>
      </w:r>
    </w:p>
    <w:p w14:paraId="71D4BBE0" w14:textId="77777777" w:rsidR="00BB7B78" w:rsidRDefault="00BB7B78" w:rsidP="009904ED">
      <w:pPr>
        <w:spacing w:after="0" w:line="240" w:lineRule="auto"/>
        <w:ind w:left="2" w:right="55"/>
        <w:jc w:val="both"/>
        <w:rPr>
          <w:rFonts w:ascii="Calibri" w:hAnsi="Calibri" w:cs="Calibri"/>
          <w:b/>
        </w:rPr>
      </w:pPr>
    </w:p>
    <w:p w14:paraId="51CDA24F" w14:textId="3F27B843" w:rsidR="00C4651F" w:rsidRPr="00843438" w:rsidRDefault="00C4651F" w:rsidP="009904ED">
      <w:pPr>
        <w:spacing w:after="0" w:line="240" w:lineRule="auto"/>
        <w:ind w:left="2" w:right="55"/>
        <w:jc w:val="both"/>
        <w:rPr>
          <w:rFonts w:ascii="Calibri" w:hAnsi="Calibri" w:cs="Calibri"/>
          <w:b/>
        </w:rPr>
      </w:pPr>
      <w:r w:rsidRPr="00843438">
        <w:rPr>
          <w:rFonts w:ascii="Calibri" w:hAnsi="Calibri" w:cs="Calibri"/>
          <w:b/>
        </w:rPr>
        <w:t xml:space="preserve">Appraisal  </w:t>
      </w:r>
    </w:p>
    <w:p w14:paraId="58D888BD"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Appraisal in this school will be a supportive and developmental process designed to ensure that all teachers have the skills and support they need to carry out their role effectively.  It will help to ensure that teachers are able to continue to improve their professional practice and to develop as teachers. </w:t>
      </w:r>
    </w:p>
    <w:p w14:paraId="0602A4EA"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2E7D47DA" w14:textId="77777777" w:rsidR="00C4651F" w:rsidRPr="00843438" w:rsidRDefault="00C4651F" w:rsidP="009904ED">
      <w:pPr>
        <w:spacing w:after="0" w:line="240" w:lineRule="auto"/>
        <w:ind w:left="2" w:right="55"/>
        <w:jc w:val="both"/>
        <w:rPr>
          <w:rFonts w:ascii="Calibri" w:hAnsi="Calibri" w:cs="Calibri"/>
          <w:b/>
        </w:rPr>
      </w:pPr>
      <w:r w:rsidRPr="00843438">
        <w:rPr>
          <w:rFonts w:ascii="Calibri" w:hAnsi="Calibri" w:cs="Calibri"/>
          <w:b/>
        </w:rPr>
        <w:t xml:space="preserve">The appraisal </w:t>
      </w:r>
      <w:proofErr w:type="gramStart"/>
      <w:r w:rsidRPr="00843438">
        <w:rPr>
          <w:rFonts w:ascii="Calibri" w:hAnsi="Calibri" w:cs="Calibri"/>
          <w:b/>
        </w:rPr>
        <w:t>period</w:t>
      </w:r>
      <w:proofErr w:type="gramEnd"/>
      <w:r w:rsidRPr="00843438">
        <w:rPr>
          <w:rFonts w:ascii="Calibri" w:hAnsi="Calibri" w:cs="Calibri"/>
          <w:b/>
        </w:rPr>
        <w:t xml:space="preserve">  </w:t>
      </w:r>
    </w:p>
    <w:p w14:paraId="173A3B6F" w14:textId="34D4A7C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The appraisal period will run for twelve months from 31</w:t>
      </w:r>
      <w:r w:rsidRPr="00843438">
        <w:rPr>
          <w:rFonts w:ascii="Calibri" w:hAnsi="Calibri" w:cs="Calibri"/>
          <w:vertAlign w:val="superscript"/>
        </w:rPr>
        <w:t>st</w:t>
      </w:r>
      <w:r w:rsidRPr="00843438">
        <w:rPr>
          <w:rFonts w:ascii="Calibri" w:hAnsi="Calibri" w:cs="Calibri"/>
        </w:rPr>
        <w:t xml:space="preserve"> October to 30</w:t>
      </w:r>
      <w:r w:rsidRPr="00843438">
        <w:rPr>
          <w:rFonts w:ascii="Calibri" w:hAnsi="Calibri" w:cs="Calibri"/>
          <w:vertAlign w:val="superscript"/>
        </w:rPr>
        <w:t>th</w:t>
      </w:r>
      <w:r w:rsidRPr="00843438">
        <w:rPr>
          <w:rFonts w:ascii="Calibri" w:hAnsi="Calibri" w:cs="Calibri"/>
        </w:rPr>
        <w:t xml:space="preserve"> October</w:t>
      </w:r>
      <w:r w:rsidR="0057224F">
        <w:rPr>
          <w:rFonts w:ascii="Calibri" w:hAnsi="Calibri" w:cs="Calibri"/>
        </w:rPr>
        <w:t xml:space="preserve"> each year</w:t>
      </w:r>
      <w:r w:rsidR="001D155E">
        <w:rPr>
          <w:rFonts w:ascii="Calibri" w:hAnsi="Calibri" w:cs="Calibri"/>
        </w:rPr>
        <w:t xml:space="preserve"> for teachers and from 31</w:t>
      </w:r>
      <w:r w:rsidR="001D155E" w:rsidRPr="00712F87">
        <w:rPr>
          <w:rFonts w:ascii="Calibri" w:hAnsi="Calibri" w:cs="Calibri"/>
          <w:vertAlign w:val="superscript"/>
        </w:rPr>
        <w:t>st</w:t>
      </w:r>
      <w:r w:rsidR="001D155E">
        <w:rPr>
          <w:rFonts w:ascii="Calibri" w:hAnsi="Calibri" w:cs="Calibri"/>
        </w:rPr>
        <w:t xml:space="preserve"> December to 30</w:t>
      </w:r>
      <w:r w:rsidR="001D155E" w:rsidRPr="00712F87">
        <w:rPr>
          <w:rFonts w:ascii="Calibri" w:hAnsi="Calibri" w:cs="Calibri"/>
          <w:vertAlign w:val="superscript"/>
        </w:rPr>
        <w:t>th</w:t>
      </w:r>
      <w:r w:rsidR="001D155E">
        <w:rPr>
          <w:rFonts w:ascii="Calibri" w:hAnsi="Calibri" w:cs="Calibri"/>
        </w:rPr>
        <w:t xml:space="preserve"> December each year in the case of Headteachers</w:t>
      </w:r>
      <w:r w:rsidRPr="00843438">
        <w:rPr>
          <w:rFonts w:ascii="Calibri" w:hAnsi="Calibri" w:cs="Calibri"/>
        </w:rPr>
        <w:t xml:space="preserve">.   </w:t>
      </w:r>
    </w:p>
    <w:p w14:paraId="3006BE82"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0DC74903"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Teachers who are employed on a fixed term contract of less than one year will have their performance managed in accordance with the principles underpinning this policy. The length of the appraisal period will be determined by the duration of their contract. </w:t>
      </w:r>
    </w:p>
    <w:p w14:paraId="3148AC04"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4BFBEA92" w14:textId="77777777"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Teachers who are employed by the school after 31</w:t>
      </w:r>
      <w:r w:rsidRPr="00843438">
        <w:rPr>
          <w:rFonts w:ascii="Calibri" w:hAnsi="Calibri" w:cs="Calibri"/>
          <w:vertAlign w:val="superscript"/>
        </w:rPr>
        <w:t>st</w:t>
      </w:r>
      <w:r w:rsidRPr="00843438">
        <w:rPr>
          <w:rFonts w:ascii="Calibri" w:hAnsi="Calibri" w:cs="Calibri"/>
        </w:rPr>
        <w:t xml:space="preserve"> October will have their performance managed in accordance with the principles underpinning this policy with objectives being appropriate for the time left in the appraisal period. </w:t>
      </w:r>
    </w:p>
    <w:p w14:paraId="1A62CA11"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5AEEBEA6" w14:textId="7A433271" w:rsidR="00C4651F" w:rsidRDefault="00C4651F" w:rsidP="009904ED">
      <w:pPr>
        <w:spacing w:after="0" w:line="240" w:lineRule="auto"/>
        <w:ind w:left="12" w:hanging="10"/>
        <w:jc w:val="both"/>
        <w:rPr>
          <w:rFonts w:ascii="Calibri" w:hAnsi="Calibri" w:cs="Calibri"/>
        </w:rPr>
      </w:pPr>
      <w:r w:rsidRPr="00843438">
        <w:rPr>
          <w:rFonts w:ascii="Calibri" w:hAnsi="Calibri" w:cs="Calibri"/>
        </w:rPr>
        <w:t xml:space="preserve">Teachers on a contract of less than one term will not be required to have an appraisal. </w:t>
      </w:r>
    </w:p>
    <w:p w14:paraId="7EF30AA3" w14:textId="4CEC1D81" w:rsidR="00C4651F" w:rsidRDefault="00C4651F" w:rsidP="009904ED">
      <w:pPr>
        <w:spacing w:after="0" w:line="240" w:lineRule="auto"/>
        <w:ind w:left="12" w:hanging="10"/>
        <w:jc w:val="both"/>
        <w:rPr>
          <w:rFonts w:ascii="Calibri" w:hAnsi="Calibri" w:cs="Calibri"/>
        </w:rPr>
      </w:pPr>
    </w:p>
    <w:p w14:paraId="7B94D7AE" w14:textId="5B3C1A17" w:rsidR="00C4651F" w:rsidRPr="00BB7B78" w:rsidRDefault="00C4651F" w:rsidP="00BB7B78">
      <w:pPr>
        <w:pStyle w:val="ListParagraph"/>
        <w:numPr>
          <w:ilvl w:val="0"/>
          <w:numId w:val="4"/>
        </w:numPr>
        <w:spacing w:after="0" w:line="240" w:lineRule="auto"/>
        <w:jc w:val="both"/>
        <w:rPr>
          <w:rFonts w:ascii="Calibri" w:hAnsi="Calibri" w:cs="Calibri"/>
          <w:caps/>
        </w:rPr>
      </w:pPr>
      <w:r w:rsidRPr="00BB7B78">
        <w:rPr>
          <w:rFonts w:ascii="Calibri" w:hAnsi="Calibri" w:cs="Calibri"/>
          <w:b/>
          <w:caps/>
        </w:rPr>
        <w:t xml:space="preserve">Appointing appraisers  </w:t>
      </w:r>
    </w:p>
    <w:p w14:paraId="2BC1D786" w14:textId="77777777" w:rsidR="00BB7B78" w:rsidRPr="00BB7B78" w:rsidRDefault="00BB7B78" w:rsidP="00BB7B78">
      <w:pPr>
        <w:pStyle w:val="ListParagraph"/>
        <w:spacing w:after="0" w:line="240" w:lineRule="auto"/>
        <w:ind w:left="360"/>
        <w:jc w:val="both"/>
        <w:rPr>
          <w:rFonts w:ascii="Calibri" w:hAnsi="Calibri" w:cs="Calibri"/>
          <w:caps/>
        </w:rPr>
      </w:pPr>
    </w:p>
    <w:p w14:paraId="18231A56" w14:textId="66E339B9" w:rsidR="00C4651F" w:rsidRPr="001D155E" w:rsidRDefault="00C4651F" w:rsidP="009904ED">
      <w:pPr>
        <w:spacing w:after="0" w:line="240" w:lineRule="auto"/>
        <w:ind w:left="2" w:right="55"/>
        <w:jc w:val="both"/>
        <w:rPr>
          <w:rFonts w:ascii="Calibri" w:hAnsi="Calibri" w:cs="Calibri"/>
        </w:rPr>
      </w:pPr>
      <w:r w:rsidRPr="00843438">
        <w:rPr>
          <w:rFonts w:ascii="Calibri" w:hAnsi="Calibri" w:cs="Calibri"/>
        </w:rPr>
        <w:t xml:space="preserve">The Headteacher will be appraised by the </w:t>
      </w:r>
      <w:r w:rsidR="00234620">
        <w:rPr>
          <w:rFonts w:ascii="Calibri" w:hAnsi="Calibri" w:cs="Calibri"/>
        </w:rPr>
        <w:t xml:space="preserve">Local </w:t>
      </w:r>
      <w:r w:rsidRPr="00843438">
        <w:rPr>
          <w:rFonts w:ascii="Calibri" w:hAnsi="Calibri" w:cs="Calibri"/>
        </w:rPr>
        <w:t xml:space="preserve">Governing Body, supported by a suitably skilled and/or experienced external adviser who has been appointed by the </w:t>
      </w:r>
      <w:r w:rsidR="00234620">
        <w:rPr>
          <w:rFonts w:ascii="Calibri" w:hAnsi="Calibri" w:cs="Calibri"/>
        </w:rPr>
        <w:t xml:space="preserve">Local </w:t>
      </w:r>
      <w:r w:rsidRPr="00843438">
        <w:rPr>
          <w:rFonts w:ascii="Calibri" w:hAnsi="Calibri" w:cs="Calibri"/>
        </w:rPr>
        <w:t>Governing Body for that purpose. In this school the task of appraising the Headteacher, including the setting of objectives, will be delegated to a sub-</w:t>
      </w:r>
      <w:r w:rsidR="001D155E">
        <w:rPr>
          <w:rFonts w:ascii="Calibri" w:hAnsi="Calibri" w:cs="Calibri"/>
        </w:rPr>
        <w:t>committee</w:t>
      </w:r>
      <w:r w:rsidRPr="00843438">
        <w:rPr>
          <w:rFonts w:ascii="Calibri" w:hAnsi="Calibri" w:cs="Calibri"/>
        </w:rPr>
        <w:t xml:space="preserve"> consisting of three members of the </w:t>
      </w:r>
      <w:r w:rsidR="00234620">
        <w:rPr>
          <w:rFonts w:ascii="Calibri" w:hAnsi="Calibri" w:cs="Calibri"/>
        </w:rPr>
        <w:t xml:space="preserve">Local </w:t>
      </w:r>
      <w:r w:rsidRPr="00843438">
        <w:rPr>
          <w:rFonts w:ascii="Calibri" w:hAnsi="Calibri" w:cs="Calibri"/>
        </w:rPr>
        <w:t xml:space="preserve">Governing Body. </w:t>
      </w:r>
      <w:r w:rsidR="001D155E" w:rsidRPr="00712F87">
        <w:rPr>
          <w:rFonts w:eastAsia="Times New Roman"/>
        </w:rPr>
        <w:t xml:space="preserve">Within </w:t>
      </w:r>
      <w:r w:rsidR="001D155E">
        <w:rPr>
          <w:rFonts w:eastAsia="Times New Roman"/>
        </w:rPr>
        <w:t xml:space="preserve">the </w:t>
      </w:r>
      <w:r w:rsidR="001D155E" w:rsidRPr="00712F87">
        <w:rPr>
          <w:rFonts w:eastAsia="Times New Roman"/>
        </w:rPr>
        <w:t>ODBST the external adviser is usually the school improvement adviser</w:t>
      </w:r>
      <w:r w:rsidR="001D155E">
        <w:rPr>
          <w:rFonts w:eastAsia="Times New Roman"/>
        </w:rPr>
        <w:t>.</w:t>
      </w:r>
    </w:p>
    <w:p w14:paraId="15B60CEB" w14:textId="77777777" w:rsidR="00C4651F" w:rsidRPr="001D155E" w:rsidRDefault="00C4651F" w:rsidP="009904ED">
      <w:pPr>
        <w:spacing w:after="0" w:line="240" w:lineRule="auto"/>
        <w:ind w:left="737"/>
        <w:jc w:val="both"/>
        <w:rPr>
          <w:rFonts w:ascii="Calibri" w:hAnsi="Calibri" w:cs="Calibri"/>
        </w:rPr>
      </w:pPr>
      <w:r w:rsidRPr="001D155E">
        <w:rPr>
          <w:rFonts w:ascii="Calibri" w:hAnsi="Calibri" w:cs="Calibri"/>
        </w:rPr>
        <w:t xml:space="preserve"> </w:t>
      </w:r>
    </w:p>
    <w:p w14:paraId="041A4547"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The Headteacher will decide who will appraise other teachers.    </w:t>
      </w:r>
    </w:p>
    <w:p w14:paraId="7EE06737" w14:textId="1822FA94" w:rsidR="00C4651F" w:rsidRDefault="00C4651F" w:rsidP="009904ED">
      <w:pPr>
        <w:spacing w:after="0" w:line="240" w:lineRule="auto"/>
        <w:ind w:left="17"/>
        <w:jc w:val="both"/>
        <w:rPr>
          <w:rFonts w:ascii="Calibri" w:hAnsi="Calibri" w:cs="Calibri"/>
        </w:rPr>
      </w:pPr>
      <w:r w:rsidRPr="00843438">
        <w:rPr>
          <w:rFonts w:ascii="Calibri" w:hAnsi="Calibri" w:cs="Calibri"/>
        </w:rPr>
        <w:lastRenderedPageBreak/>
        <w:t xml:space="preserve"> </w:t>
      </w:r>
    </w:p>
    <w:p w14:paraId="10F3D0FE" w14:textId="74A54FDA" w:rsidR="00864556" w:rsidRDefault="00864556" w:rsidP="009904ED">
      <w:pPr>
        <w:spacing w:after="0" w:line="240" w:lineRule="auto"/>
        <w:ind w:left="17"/>
        <w:jc w:val="both"/>
        <w:rPr>
          <w:rFonts w:ascii="Calibri" w:hAnsi="Calibri" w:cs="Calibri"/>
        </w:rPr>
      </w:pPr>
    </w:p>
    <w:p w14:paraId="04F54527" w14:textId="506A8C75" w:rsidR="00864556" w:rsidRDefault="00864556" w:rsidP="009904ED">
      <w:pPr>
        <w:spacing w:after="0" w:line="240" w:lineRule="auto"/>
        <w:ind w:left="17"/>
        <w:jc w:val="both"/>
        <w:rPr>
          <w:rFonts w:ascii="Calibri" w:hAnsi="Calibri" w:cs="Calibri"/>
        </w:rPr>
      </w:pPr>
    </w:p>
    <w:p w14:paraId="229B538D" w14:textId="77777777" w:rsidR="00864556" w:rsidRPr="00843438" w:rsidRDefault="00864556" w:rsidP="009904ED">
      <w:pPr>
        <w:spacing w:after="0" w:line="240" w:lineRule="auto"/>
        <w:ind w:left="17"/>
        <w:jc w:val="both"/>
        <w:rPr>
          <w:rFonts w:ascii="Calibri" w:hAnsi="Calibri" w:cs="Calibri"/>
        </w:rPr>
      </w:pPr>
    </w:p>
    <w:p w14:paraId="01E4B28E" w14:textId="0409E48E" w:rsidR="00C4651F" w:rsidRDefault="00C4651F" w:rsidP="00BB7B78">
      <w:pPr>
        <w:pStyle w:val="ListParagraph"/>
        <w:numPr>
          <w:ilvl w:val="0"/>
          <w:numId w:val="4"/>
        </w:numPr>
        <w:spacing w:after="0" w:line="240" w:lineRule="auto"/>
        <w:ind w:right="55"/>
        <w:jc w:val="both"/>
        <w:rPr>
          <w:rFonts w:ascii="Calibri" w:hAnsi="Calibri" w:cs="Calibri"/>
          <w:b/>
          <w:caps/>
        </w:rPr>
      </w:pPr>
      <w:r w:rsidRPr="00BB7B78">
        <w:rPr>
          <w:rFonts w:ascii="Calibri" w:hAnsi="Calibri" w:cs="Calibri"/>
          <w:b/>
          <w:caps/>
        </w:rPr>
        <w:t xml:space="preserve">Setting objectives  </w:t>
      </w:r>
    </w:p>
    <w:p w14:paraId="0A91D848" w14:textId="77777777" w:rsidR="00864556" w:rsidRPr="00BB7B78" w:rsidRDefault="00864556" w:rsidP="00864556">
      <w:pPr>
        <w:pStyle w:val="ListParagraph"/>
        <w:spacing w:after="0" w:line="240" w:lineRule="auto"/>
        <w:ind w:left="360" w:right="55"/>
        <w:jc w:val="both"/>
        <w:rPr>
          <w:rFonts w:ascii="Calibri" w:hAnsi="Calibri" w:cs="Calibri"/>
          <w:b/>
          <w:caps/>
        </w:rPr>
      </w:pPr>
    </w:p>
    <w:p w14:paraId="3DA29195" w14:textId="3826337D"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The Headteacher’s objectives will be set by the </w:t>
      </w:r>
      <w:r w:rsidR="00234620">
        <w:rPr>
          <w:rFonts w:ascii="Calibri" w:hAnsi="Calibri" w:cs="Calibri"/>
        </w:rPr>
        <w:t xml:space="preserve">Local </w:t>
      </w:r>
      <w:r w:rsidRPr="00843438">
        <w:rPr>
          <w:rFonts w:ascii="Calibri" w:hAnsi="Calibri" w:cs="Calibri"/>
        </w:rPr>
        <w:t xml:space="preserve">Governing Body after consultation with the external adviser. </w:t>
      </w:r>
    </w:p>
    <w:p w14:paraId="20B7CA1D"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45D181DE"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Objectives for each teacher will be set before 31</w:t>
      </w:r>
      <w:r w:rsidRPr="00843438">
        <w:rPr>
          <w:rFonts w:ascii="Calibri" w:hAnsi="Calibri" w:cs="Calibri"/>
          <w:vertAlign w:val="superscript"/>
        </w:rPr>
        <w:t>st</w:t>
      </w:r>
      <w:r w:rsidRPr="00843438">
        <w:rPr>
          <w:rFonts w:ascii="Calibri" w:hAnsi="Calibri" w:cs="Calibri"/>
        </w:rPr>
        <w:t xml:space="preserve"> October each year.  The objectives set for each teacher will be Specific, Measurable, Achievable, Realistic and Time-bound and will be appropriate to the teacher’s role and level of experience. The appraiser and teacher will seek to agree the objectives but, if that is not possible, the appraiser will determine the objectives. Objectives may be revised if circumstances change, for example long term absence. The appraiser or teacher may ask the other to revise objectives at any point if circumstances change. </w:t>
      </w:r>
    </w:p>
    <w:p w14:paraId="116FF87E"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0F9CC142"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The objectives set for each teacher will, if achieved, contribute to the school’s plans for improving the school’s educational provision and performance and improving the education of pupils at the school. This will be ensured by the Headteacher moderating all objectives to ensure that there is consistency across the school. </w:t>
      </w:r>
    </w:p>
    <w:p w14:paraId="0BAEBF65" w14:textId="77777777" w:rsidR="00C4651F" w:rsidRPr="00843438" w:rsidRDefault="00C4651F" w:rsidP="009904ED">
      <w:pPr>
        <w:spacing w:after="0" w:line="240" w:lineRule="auto"/>
        <w:jc w:val="both"/>
        <w:rPr>
          <w:rFonts w:ascii="Calibri" w:hAnsi="Calibri" w:cs="Calibri"/>
        </w:rPr>
      </w:pPr>
      <w:r w:rsidRPr="00843438">
        <w:rPr>
          <w:rFonts w:ascii="Calibri" w:hAnsi="Calibri" w:cs="Calibri"/>
        </w:rPr>
        <w:t xml:space="preserve"> </w:t>
      </w:r>
    </w:p>
    <w:p w14:paraId="49F144EE" w14:textId="591943C1" w:rsidR="00C4651F" w:rsidRPr="00843438" w:rsidRDefault="00C4651F" w:rsidP="00977560">
      <w:pPr>
        <w:spacing w:after="0" w:line="240" w:lineRule="auto"/>
        <w:ind w:left="2" w:right="55"/>
        <w:jc w:val="both"/>
        <w:rPr>
          <w:rFonts w:ascii="Calibri" w:hAnsi="Calibri" w:cs="Calibri"/>
        </w:rPr>
      </w:pPr>
      <w:r w:rsidRPr="00843438">
        <w:rPr>
          <w:rFonts w:ascii="Calibri" w:hAnsi="Calibri" w:cs="Calibri"/>
        </w:rPr>
        <w:t>Before, or as soon as practicable after, the start of each appraisal period, each teacher will be informed of the standards against which that teacher’s performance in that appraisal period will be assessed. In this school, each teacher’s performance will be assessed against “Teachers’ Standards” (</w:t>
      </w:r>
      <w:r>
        <w:rPr>
          <w:rFonts w:ascii="Calibri" w:hAnsi="Calibri" w:cs="Calibri"/>
        </w:rPr>
        <w:t>July 2012</w:t>
      </w:r>
      <w:r w:rsidRPr="00843438">
        <w:rPr>
          <w:rFonts w:ascii="Calibri" w:hAnsi="Calibri" w:cs="Calibri"/>
        </w:rPr>
        <w:t>)</w:t>
      </w:r>
      <w:r w:rsidR="003C6E4D">
        <w:rPr>
          <w:rFonts w:ascii="Calibri" w:hAnsi="Calibri" w:cs="Calibri"/>
        </w:rPr>
        <w:t xml:space="preserve"> or in the case of the Headteacher, the “Headteachers’ Standards 2020”</w:t>
      </w:r>
      <w:r w:rsidRPr="00843438">
        <w:rPr>
          <w:rFonts w:ascii="Calibri" w:hAnsi="Calibri" w:cs="Calibri"/>
        </w:rPr>
        <w:t xml:space="preserve"> or any other standards published by the Secretary of State that the Headteacher (or </w:t>
      </w:r>
      <w:r w:rsidR="00977560">
        <w:rPr>
          <w:rFonts w:ascii="Calibri" w:hAnsi="Calibri" w:cs="Calibri"/>
        </w:rPr>
        <w:t xml:space="preserve">Local </w:t>
      </w:r>
      <w:r w:rsidRPr="00843438">
        <w:rPr>
          <w:rFonts w:ascii="Calibri" w:hAnsi="Calibri" w:cs="Calibri"/>
        </w:rPr>
        <w:t>Governing Body in the case of the Headteacher) deem relevant through an audit in the summer half-term preceding the start of the appraisal period. Where there is disagreement between the appraiser and teacher as to whether a standard has been met, it is the teacher’s responsibility to provide sufficient evidence. If there is still disagreement, then the Senior Leadership Team</w:t>
      </w:r>
      <w:r w:rsidR="003C6E4D">
        <w:rPr>
          <w:rFonts w:ascii="Calibri" w:hAnsi="Calibri" w:cs="Calibri"/>
        </w:rPr>
        <w:t xml:space="preserve">, or in the case of the Headteacher the </w:t>
      </w:r>
      <w:r w:rsidR="00977560">
        <w:rPr>
          <w:rFonts w:ascii="Calibri" w:hAnsi="Calibri" w:cs="Calibri"/>
        </w:rPr>
        <w:t xml:space="preserve">Local </w:t>
      </w:r>
      <w:r w:rsidR="003C6E4D">
        <w:rPr>
          <w:rFonts w:ascii="Calibri" w:hAnsi="Calibri" w:cs="Calibri"/>
        </w:rPr>
        <w:t>Governing Body,</w:t>
      </w:r>
      <w:r w:rsidRPr="00843438">
        <w:rPr>
          <w:rFonts w:ascii="Calibri" w:hAnsi="Calibri" w:cs="Calibri"/>
        </w:rPr>
        <w:t xml:space="preserve"> will be the final arbiters. </w:t>
      </w:r>
    </w:p>
    <w:p w14:paraId="47EE43FD" w14:textId="77777777" w:rsidR="00C4651F" w:rsidRPr="00843438" w:rsidRDefault="00C4651F" w:rsidP="009904ED">
      <w:pPr>
        <w:spacing w:after="0" w:line="240" w:lineRule="auto"/>
        <w:jc w:val="both"/>
        <w:rPr>
          <w:rFonts w:ascii="Calibri" w:hAnsi="Calibri" w:cs="Calibri"/>
        </w:rPr>
      </w:pPr>
      <w:r w:rsidRPr="00843438">
        <w:rPr>
          <w:rFonts w:ascii="Calibri" w:hAnsi="Calibri" w:cs="Calibri"/>
        </w:rPr>
        <w:t xml:space="preserve"> </w:t>
      </w:r>
    </w:p>
    <w:p w14:paraId="1AB31F79" w14:textId="77777777"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 xml:space="preserve">The number of objectives may vary according to individual circumstances but must include a </w:t>
      </w:r>
    </w:p>
    <w:p w14:paraId="64CB2146" w14:textId="77777777" w:rsidR="00C4651F" w:rsidRPr="00843438" w:rsidRDefault="00C4651F" w:rsidP="009904ED">
      <w:pPr>
        <w:numPr>
          <w:ilvl w:val="0"/>
          <w:numId w:val="1"/>
        </w:numPr>
        <w:spacing w:after="0" w:line="240" w:lineRule="auto"/>
        <w:ind w:hanging="341"/>
        <w:jc w:val="both"/>
        <w:rPr>
          <w:rFonts w:ascii="Calibri" w:hAnsi="Calibri" w:cs="Calibri"/>
        </w:rPr>
      </w:pPr>
      <w:r w:rsidRPr="00843438">
        <w:rPr>
          <w:rFonts w:ascii="Calibri" w:hAnsi="Calibri" w:cs="Calibri"/>
        </w:rPr>
        <w:t xml:space="preserve">Pupil progress objective for class taught linked to priorities from School Development Plan </w:t>
      </w:r>
    </w:p>
    <w:p w14:paraId="5FC85CBC" w14:textId="77777777" w:rsidR="00C4651F" w:rsidRPr="00843438" w:rsidRDefault="00C4651F" w:rsidP="009904ED">
      <w:pPr>
        <w:numPr>
          <w:ilvl w:val="0"/>
          <w:numId w:val="1"/>
        </w:numPr>
        <w:spacing w:after="0" w:line="240" w:lineRule="auto"/>
        <w:ind w:hanging="341"/>
        <w:jc w:val="both"/>
        <w:rPr>
          <w:rFonts w:ascii="Calibri" w:hAnsi="Calibri" w:cs="Calibri"/>
        </w:rPr>
      </w:pPr>
      <w:r w:rsidRPr="00843438">
        <w:rPr>
          <w:rFonts w:ascii="Calibri" w:hAnsi="Calibri" w:cs="Calibri"/>
        </w:rPr>
        <w:t xml:space="preserve">Whole school objective as set by the Headteacher </w:t>
      </w:r>
    </w:p>
    <w:p w14:paraId="249A7E20" w14:textId="77777777" w:rsidR="00C4651F" w:rsidRPr="00843438" w:rsidRDefault="00C4651F" w:rsidP="009904ED">
      <w:pPr>
        <w:numPr>
          <w:ilvl w:val="0"/>
          <w:numId w:val="1"/>
        </w:numPr>
        <w:spacing w:after="0" w:line="240" w:lineRule="auto"/>
        <w:ind w:hanging="341"/>
        <w:jc w:val="both"/>
        <w:rPr>
          <w:rFonts w:ascii="Calibri" w:hAnsi="Calibri" w:cs="Calibri"/>
        </w:rPr>
      </w:pPr>
      <w:r w:rsidRPr="00843438">
        <w:rPr>
          <w:rFonts w:ascii="Calibri" w:hAnsi="Calibri" w:cs="Calibri"/>
        </w:rPr>
        <w:t xml:space="preserve">Leadership and management objective based on pupil progress/the School Development Plan for any teacher on the leadership scale or with a TLR. For teachers not on leadership scales this objective will be linked to their Learning Team role. </w:t>
      </w:r>
    </w:p>
    <w:p w14:paraId="55E565B2" w14:textId="046E0879" w:rsidR="00C4651F" w:rsidRPr="00843438" w:rsidRDefault="00C4651F" w:rsidP="009904ED">
      <w:pPr>
        <w:numPr>
          <w:ilvl w:val="0"/>
          <w:numId w:val="1"/>
        </w:numPr>
        <w:spacing w:after="0" w:line="240" w:lineRule="auto"/>
        <w:ind w:hanging="341"/>
        <w:jc w:val="both"/>
        <w:rPr>
          <w:rFonts w:ascii="Calibri" w:hAnsi="Calibri" w:cs="Calibri"/>
        </w:rPr>
      </w:pPr>
      <w:r w:rsidRPr="00843438">
        <w:rPr>
          <w:rFonts w:ascii="Calibri" w:hAnsi="Calibri" w:cs="Calibri"/>
        </w:rPr>
        <w:t xml:space="preserve">Any Professional objectives will also be set </w:t>
      </w:r>
      <w:proofErr w:type="gramStart"/>
      <w:r w:rsidRPr="00843438">
        <w:rPr>
          <w:rFonts w:ascii="Calibri" w:hAnsi="Calibri" w:cs="Calibri"/>
        </w:rPr>
        <w:t>in light of</w:t>
      </w:r>
      <w:proofErr w:type="gramEnd"/>
      <w:r w:rsidRPr="00843438">
        <w:rPr>
          <w:rFonts w:ascii="Calibri" w:hAnsi="Calibri" w:cs="Calibri"/>
        </w:rPr>
        <w:t xml:space="preserve"> the Teachers’ Standards</w:t>
      </w:r>
      <w:r w:rsidR="003C6E4D">
        <w:rPr>
          <w:rFonts w:ascii="Calibri" w:hAnsi="Calibri" w:cs="Calibri"/>
        </w:rPr>
        <w:t>/Headteachers’ Standards</w:t>
      </w:r>
      <w:r w:rsidRPr="00843438">
        <w:rPr>
          <w:rFonts w:ascii="Calibri" w:hAnsi="Calibri" w:cs="Calibri"/>
        </w:rPr>
        <w:t xml:space="preserve"> audit. </w:t>
      </w:r>
      <w:proofErr w:type="gramStart"/>
      <w:r w:rsidRPr="00843438">
        <w:rPr>
          <w:rFonts w:ascii="Calibri" w:hAnsi="Calibri" w:cs="Calibri"/>
        </w:rPr>
        <w:t>In the event that</w:t>
      </w:r>
      <w:proofErr w:type="gramEnd"/>
      <w:r w:rsidRPr="00843438">
        <w:rPr>
          <w:rFonts w:ascii="Calibri" w:hAnsi="Calibri" w:cs="Calibri"/>
        </w:rPr>
        <w:t xml:space="preserve"> the audit does not highlight any professional objectives, the teacher can opt to identify a personal objective should they wish to.  </w:t>
      </w:r>
    </w:p>
    <w:p w14:paraId="5C7B2FDC"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CE7EEB9" w14:textId="3A1D303C"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REVIEWING PERFORMANCE  </w:t>
      </w:r>
    </w:p>
    <w:p w14:paraId="68BE2D4F"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58CE963F" w14:textId="3055A792" w:rsidR="00C4651F" w:rsidRPr="00864556" w:rsidRDefault="00C4651F" w:rsidP="00864556">
      <w:pPr>
        <w:spacing w:after="0" w:line="240" w:lineRule="auto"/>
        <w:ind w:left="2" w:right="55"/>
        <w:jc w:val="both"/>
        <w:rPr>
          <w:rFonts w:ascii="Calibri" w:hAnsi="Calibri" w:cs="Calibri"/>
          <w:b/>
        </w:rPr>
      </w:pPr>
      <w:r w:rsidRPr="00843438">
        <w:rPr>
          <w:rFonts w:ascii="Calibri" w:hAnsi="Calibri" w:cs="Calibri"/>
          <w:b/>
        </w:rPr>
        <w:t xml:space="preserve">Observation </w:t>
      </w:r>
    </w:p>
    <w:p w14:paraId="0866D4DE"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This school believes that observation of classroom practice and other responsibilities is important both as a way of assessing teachers’ performance </w:t>
      </w:r>
      <w:proofErr w:type="gramStart"/>
      <w:r w:rsidRPr="00843438">
        <w:rPr>
          <w:rFonts w:ascii="Calibri" w:hAnsi="Calibri" w:cs="Calibri"/>
        </w:rPr>
        <w:t>in order to</w:t>
      </w:r>
      <w:proofErr w:type="gramEnd"/>
      <w:r w:rsidRPr="00843438">
        <w:rPr>
          <w:rFonts w:ascii="Calibri" w:hAnsi="Calibri" w:cs="Calibri"/>
        </w:rPr>
        <w:t xml:space="preserve"> identify any particular strengths and areas for development they may have and of gaining useful information which can inform school improvement more generally.  All observation will be carried out in a supportive fashion. Observations will be planned, will follow the school’s lesson observation </w:t>
      </w:r>
      <w:proofErr w:type="gramStart"/>
      <w:r w:rsidRPr="00843438">
        <w:rPr>
          <w:rFonts w:ascii="Calibri" w:hAnsi="Calibri" w:cs="Calibri"/>
        </w:rPr>
        <w:t>protocol</w:t>
      </w:r>
      <w:proofErr w:type="gramEnd"/>
      <w:r w:rsidRPr="00843438">
        <w:rPr>
          <w:rFonts w:ascii="Calibri" w:hAnsi="Calibri" w:cs="Calibri"/>
        </w:rPr>
        <w:t xml:space="preserve"> and involve the use of the school’s lesson observation form. </w:t>
      </w:r>
    </w:p>
    <w:p w14:paraId="6C01044A"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E0E7B32" w14:textId="37C49FB5"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In this school</w:t>
      </w:r>
      <w:r w:rsidR="001D155E">
        <w:rPr>
          <w:rFonts w:ascii="Calibri" w:hAnsi="Calibri" w:cs="Calibri"/>
        </w:rPr>
        <w:t>,</w:t>
      </w:r>
      <w:r w:rsidRPr="00843438">
        <w:rPr>
          <w:rFonts w:ascii="Calibri" w:hAnsi="Calibri" w:cs="Calibri"/>
        </w:rPr>
        <w:t xml:space="preserve"> teachers’ performance will be regularly observed but the amount and type of classroom observation will depend on the individual circumstances of the teacher and the overall needs of the school.  Classroom observation will be carried out by those with QTS. In addition to formal observation, the Headteacher</w:t>
      </w:r>
      <w:r w:rsidR="0095152F">
        <w:rPr>
          <w:rFonts w:ascii="Calibri" w:hAnsi="Calibri" w:cs="Calibri"/>
        </w:rPr>
        <w:t>,</w:t>
      </w:r>
      <w:r w:rsidRPr="00843438">
        <w:rPr>
          <w:rFonts w:ascii="Calibri" w:hAnsi="Calibri" w:cs="Calibri"/>
        </w:rPr>
        <w:t xml:space="preserve"> other</w:t>
      </w:r>
      <w:r w:rsidR="0095152F">
        <w:rPr>
          <w:rFonts w:ascii="Calibri" w:hAnsi="Calibri" w:cs="Calibri"/>
        </w:rPr>
        <w:t xml:space="preserve"> ODBST</w:t>
      </w:r>
      <w:r w:rsidRPr="00843438">
        <w:rPr>
          <w:rFonts w:ascii="Calibri" w:hAnsi="Calibri" w:cs="Calibri"/>
        </w:rPr>
        <w:t xml:space="preserve"> senior/middle leaders</w:t>
      </w:r>
      <w:r w:rsidR="0095152F">
        <w:rPr>
          <w:rFonts w:ascii="Calibri" w:hAnsi="Calibri" w:cs="Calibri"/>
        </w:rPr>
        <w:t xml:space="preserve"> or officers</w:t>
      </w:r>
      <w:r w:rsidRPr="00843438">
        <w:rPr>
          <w:rFonts w:ascii="Calibri" w:hAnsi="Calibri" w:cs="Calibri"/>
        </w:rPr>
        <w:t xml:space="preserve"> with responsibility for teaching standards may “drop in” </w:t>
      </w:r>
      <w:proofErr w:type="gramStart"/>
      <w:r w:rsidRPr="00843438">
        <w:rPr>
          <w:rFonts w:ascii="Calibri" w:hAnsi="Calibri" w:cs="Calibri"/>
        </w:rPr>
        <w:t>in order to</w:t>
      </w:r>
      <w:proofErr w:type="gramEnd"/>
      <w:r w:rsidRPr="00843438">
        <w:rPr>
          <w:rFonts w:ascii="Calibri" w:hAnsi="Calibri" w:cs="Calibri"/>
        </w:rPr>
        <w:t xml:space="preserve"> evaluate the standards of teaching and to check that high standards of professional performance are established and maintained.  The length and frequency of “drop in” </w:t>
      </w:r>
      <w:r w:rsidR="0095152F">
        <w:rPr>
          <w:rFonts w:ascii="Calibri" w:hAnsi="Calibri" w:cs="Calibri"/>
        </w:rPr>
        <w:t>educational visits</w:t>
      </w:r>
      <w:r w:rsidRPr="00843438">
        <w:rPr>
          <w:rFonts w:ascii="Calibri" w:hAnsi="Calibri" w:cs="Calibri"/>
        </w:rPr>
        <w:t xml:space="preserve"> will vary depending on what is being looked at. Members of the </w:t>
      </w:r>
      <w:r w:rsidR="00977560">
        <w:rPr>
          <w:rFonts w:ascii="Calibri" w:hAnsi="Calibri" w:cs="Calibri"/>
        </w:rPr>
        <w:t xml:space="preserve">Local </w:t>
      </w:r>
      <w:r w:rsidRPr="00843438">
        <w:rPr>
          <w:rFonts w:ascii="Calibri" w:hAnsi="Calibri" w:cs="Calibri"/>
        </w:rPr>
        <w:t xml:space="preserve">Governing Body may visit lessons as part of their monitoring </w:t>
      </w:r>
      <w:proofErr w:type="gramStart"/>
      <w:r w:rsidRPr="00843438">
        <w:rPr>
          <w:rFonts w:ascii="Calibri" w:hAnsi="Calibri" w:cs="Calibri"/>
        </w:rPr>
        <w:t>role</w:t>
      </w:r>
      <w:proofErr w:type="gramEnd"/>
      <w:r w:rsidRPr="00843438">
        <w:rPr>
          <w:rFonts w:ascii="Calibri" w:hAnsi="Calibri" w:cs="Calibri"/>
        </w:rPr>
        <w:t xml:space="preserve"> but this will not be a formal lesson observation and notice will be given to the teachers concerned. </w:t>
      </w:r>
    </w:p>
    <w:p w14:paraId="0C993829"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D0C2E45" w14:textId="50D20CFF"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lastRenderedPageBreak/>
        <w:t xml:space="preserve">Teachers (including the Headteacher) who have responsibilities outside the classroom should expect their performance of those responsibilities to be observed and assessed. This may be by the Headteacher, Senior/Middle Leaders or members of the </w:t>
      </w:r>
      <w:r w:rsidR="00977560">
        <w:rPr>
          <w:rFonts w:ascii="Calibri" w:hAnsi="Calibri" w:cs="Calibri"/>
        </w:rPr>
        <w:t xml:space="preserve">Local </w:t>
      </w:r>
      <w:r w:rsidRPr="00843438">
        <w:rPr>
          <w:rFonts w:ascii="Calibri" w:hAnsi="Calibri" w:cs="Calibri"/>
        </w:rPr>
        <w:t xml:space="preserve">Governing Body. </w:t>
      </w:r>
    </w:p>
    <w:p w14:paraId="730D27BB" w14:textId="610A49A1" w:rsidR="00864556" w:rsidRPr="00843438" w:rsidRDefault="00C4651F" w:rsidP="00864556">
      <w:pPr>
        <w:spacing w:after="0" w:line="240" w:lineRule="auto"/>
        <w:ind w:left="17"/>
        <w:jc w:val="both"/>
        <w:rPr>
          <w:rFonts w:ascii="Calibri" w:hAnsi="Calibri" w:cs="Calibri"/>
        </w:rPr>
      </w:pPr>
      <w:r w:rsidRPr="00843438">
        <w:rPr>
          <w:rFonts w:ascii="Calibri" w:hAnsi="Calibri" w:cs="Calibri"/>
        </w:rPr>
        <w:t xml:space="preserve"> </w:t>
      </w:r>
    </w:p>
    <w:p w14:paraId="732E5F84" w14:textId="3662B6C1" w:rsidR="00C4651F" w:rsidRPr="00864556" w:rsidRDefault="00C4651F" w:rsidP="00864556">
      <w:pPr>
        <w:spacing w:after="0" w:line="240" w:lineRule="auto"/>
        <w:ind w:left="2" w:right="55"/>
        <w:jc w:val="both"/>
        <w:rPr>
          <w:rFonts w:ascii="Calibri" w:hAnsi="Calibri" w:cs="Calibri"/>
          <w:b/>
        </w:rPr>
      </w:pPr>
      <w:r w:rsidRPr="00843438">
        <w:rPr>
          <w:rFonts w:ascii="Calibri" w:hAnsi="Calibri" w:cs="Calibri"/>
          <w:b/>
        </w:rPr>
        <w:t xml:space="preserve">Development and support </w:t>
      </w:r>
    </w:p>
    <w:p w14:paraId="55134AB4"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Appraisal is a supportive process which will be used to inform continuing professional development.  The school wishes to encourage a culture in which all teachers take responsibility for improving their teaching through appropriate professional development.  Professional development will be linked to school improvement priorities and to the ongoing professional development needs and priorities of individual teachers.  </w:t>
      </w:r>
    </w:p>
    <w:p w14:paraId="6025D00D" w14:textId="77777777" w:rsidR="00C4651F" w:rsidRPr="00843438" w:rsidRDefault="00C4651F" w:rsidP="009904ED">
      <w:pPr>
        <w:spacing w:after="0" w:line="240" w:lineRule="auto"/>
        <w:jc w:val="both"/>
        <w:rPr>
          <w:rFonts w:ascii="Calibri" w:hAnsi="Calibri" w:cs="Calibri"/>
        </w:rPr>
      </w:pPr>
    </w:p>
    <w:p w14:paraId="3EB97C0E" w14:textId="423E8707" w:rsidR="00C4651F" w:rsidRPr="00864556" w:rsidRDefault="00C4651F" w:rsidP="00864556">
      <w:pPr>
        <w:spacing w:after="0" w:line="240" w:lineRule="auto"/>
        <w:ind w:left="2" w:right="55"/>
        <w:jc w:val="both"/>
        <w:rPr>
          <w:rFonts w:ascii="Calibri" w:hAnsi="Calibri" w:cs="Calibri"/>
          <w:b/>
        </w:rPr>
      </w:pPr>
      <w:r w:rsidRPr="00843438">
        <w:rPr>
          <w:rFonts w:ascii="Calibri" w:hAnsi="Calibri" w:cs="Calibri"/>
          <w:b/>
        </w:rPr>
        <w:t xml:space="preserve">Feedback </w:t>
      </w:r>
    </w:p>
    <w:p w14:paraId="6CD90657"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Teachers will receive constructive verbal and written feedback on their performance throughout the year and as soon as practicable after a planned lesson observation has taken place or other evidence has come to light.  Feedback will highlight </w:t>
      </w:r>
      <w:proofErr w:type="gramStart"/>
      <w:r w:rsidRPr="00843438">
        <w:rPr>
          <w:rFonts w:ascii="Calibri" w:hAnsi="Calibri" w:cs="Calibri"/>
        </w:rPr>
        <w:t>particular areas</w:t>
      </w:r>
      <w:proofErr w:type="gramEnd"/>
      <w:r w:rsidRPr="00843438">
        <w:rPr>
          <w:rFonts w:ascii="Calibri" w:hAnsi="Calibri" w:cs="Calibri"/>
        </w:rPr>
        <w:t xml:space="preserve"> of strength as well as any areas that need attention. </w:t>
      </w:r>
    </w:p>
    <w:p w14:paraId="5CD52EF7"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977A134"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Where there are concerns about any aspects of the teacher’s performance the appraiser will meet the teacher formally to: </w:t>
      </w:r>
    </w:p>
    <w:p w14:paraId="7D70422C"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56A77C9B"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 xml:space="preserve">give clear feedback to the teacher, with examples, about the nature and seriousness of the </w:t>
      </w:r>
      <w:proofErr w:type="gramStart"/>
      <w:r w:rsidRPr="00843438">
        <w:rPr>
          <w:rFonts w:ascii="Calibri" w:hAnsi="Calibri" w:cs="Calibri"/>
        </w:rPr>
        <w:t>concerns;</w:t>
      </w:r>
      <w:proofErr w:type="gramEnd"/>
      <w:r w:rsidRPr="00843438">
        <w:rPr>
          <w:rFonts w:ascii="Calibri" w:hAnsi="Calibri" w:cs="Calibri"/>
        </w:rPr>
        <w:t xml:space="preserve"> </w:t>
      </w:r>
    </w:p>
    <w:p w14:paraId="7264326D"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 xml:space="preserve">give the teacher the opportunity to comment and discuss the </w:t>
      </w:r>
      <w:proofErr w:type="gramStart"/>
      <w:r w:rsidRPr="00843438">
        <w:rPr>
          <w:rFonts w:ascii="Calibri" w:hAnsi="Calibri" w:cs="Calibri"/>
        </w:rPr>
        <w:t>concerns;</w:t>
      </w:r>
      <w:proofErr w:type="gramEnd"/>
      <w:r w:rsidRPr="00843438">
        <w:rPr>
          <w:rFonts w:ascii="Calibri" w:hAnsi="Calibri" w:cs="Calibri"/>
        </w:rPr>
        <w:t xml:space="preserve"> </w:t>
      </w:r>
    </w:p>
    <w:p w14:paraId="08EF83ED"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agree any support (</w:t>
      </w:r>
      <w:proofErr w:type="gramStart"/>
      <w:r w:rsidRPr="00843438">
        <w:rPr>
          <w:rFonts w:ascii="Calibri" w:hAnsi="Calibri" w:cs="Calibri"/>
        </w:rPr>
        <w:t>e.g.</w:t>
      </w:r>
      <w:proofErr w:type="gramEnd"/>
      <w:r w:rsidRPr="00843438">
        <w:rPr>
          <w:rFonts w:ascii="Calibri" w:hAnsi="Calibri" w:cs="Calibri"/>
        </w:rPr>
        <w:t xml:space="preserve"> coaching, mentoring, structured observations), that will be provided to help address those specific concerns;  </w:t>
      </w:r>
    </w:p>
    <w:p w14:paraId="67A4C62E"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 xml:space="preserve">make clear how, and by when, the appraiser will review progress (it may be appropriate to revise objectives, and it will be necessary to allow sufficient time for improvement. Time scales will be clearly given to the teacher.  </w:t>
      </w:r>
    </w:p>
    <w:p w14:paraId="3753BD8F" w14:textId="77777777" w:rsidR="00C4651F" w:rsidRPr="00843438" w:rsidRDefault="00C4651F" w:rsidP="009904ED">
      <w:pPr>
        <w:numPr>
          <w:ilvl w:val="0"/>
          <w:numId w:val="2"/>
        </w:numPr>
        <w:spacing w:after="0" w:line="240" w:lineRule="auto"/>
        <w:ind w:right="55" w:hanging="360"/>
        <w:jc w:val="both"/>
        <w:rPr>
          <w:rFonts w:ascii="Calibri" w:hAnsi="Calibri" w:cs="Calibri"/>
        </w:rPr>
      </w:pPr>
      <w:r w:rsidRPr="00843438">
        <w:rPr>
          <w:rFonts w:ascii="Calibri" w:hAnsi="Calibri" w:cs="Calibri"/>
        </w:rPr>
        <w:t xml:space="preserve">The implications and process if no, or insufficient, improvement is made must be explained for serious concerns </w:t>
      </w:r>
    </w:p>
    <w:p w14:paraId="229BF18A" w14:textId="77777777" w:rsidR="00C4651F" w:rsidRPr="00843438" w:rsidRDefault="00C4651F" w:rsidP="009904ED">
      <w:pPr>
        <w:spacing w:after="0" w:line="240" w:lineRule="auto"/>
        <w:ind w:left="377"/>
        <w:jc w:val="both"/>
        <w:rPr>
          <w:rFonts w:ascii="Calibri" w:hAnsi="Calibri" w:cs="Calibri"/>
        </w:rPr>
      </w:pPr>
      <w:r w:rsidRPr="00843438">
        <w:rPr>
          <w:rFonts w:ascii="Calibri" w:hAnsi="Calibri" w:cs="Calibri"/>
        </w:rPr>
        <w:t xml:space="preserve"> </w:t>
      </w:r>
    </w:p>
    <w:p w14:paraId="538E05C3" w14:textId="77777777"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 xml:space="preserve">A written summary of the above must be provided within five days of the meeting with a copy to the Headteacher. </w:t>
      </w:r>
    </w:p>
    <w:p w14:paraId="0A7FE063"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6CFE192" w14:textId="22D8DE5A" w:rsidR="00C4651F" w:rsidRDefault="00C4651F" w:rsidP="009904ED">
      <w:pPr>
        <w:spacing w:after="0" w:line="240" w:lineRule="auto"/>
        <w:ind w:left="2" w:right="55"/>
        <w:jc w:val="both"/>
        <w:rPr>
          <w:rFonts w:ascii="Calibri" w:hAnsi="Calibri" w:cs="Calibri"/>
        </w:rPr>
      </w:pPr>
      <w:r w:rsidRPr="00843438">
        <w:rPr>
          <w:rFonts w:ascii="Calibri" w:hAnsi="Calibri" w:cs="Calibri"/>
        </w:rPr>
        <w:t xml:space="preserve">When progress is reviewed, if the appraiser is satisfied that the teacher has made, or is making, sufficient improvement, the appraisal process will continue as normal, with any remaining issues continuing to be addressed through that process.    </w:t>
      </w:r>
    </w:p>
    <w:p w14:paraId="500D934D" w14:textId="61FFC456" w:rsidR="00C4651F" w:rsidRPr="00843438" w:rsidRDefault="00C4651F" w:rsidP="009904ED">
      <w:pPr>
        <w:spacing w:after="0" w:line="240" w:lineRule="auto"/>
        <w:ind w:left="17"/>
        <w:jc w:val="both"/>
        <w:rPr>
          <w:rFonts w:ascii="Calibri" w:hAnsi="Calibri" w:cs="Calibri"/>
        </w:rPr>
      </w:pPr>
    </w:p>
    <w:p w14:paraId="33D8D514" w14:textId="449291A8"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ANNUAL ASSESSMENT  </w:t>
      </w:r>
    </w:p>
    <w:p w14:paraId="20732D85"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DA60534" w14:textId="528DCBF6"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Each teacher's performance will be formally assessed in respect of each appraisal period.  In assessing the performance of the Headteacher, the </w:t>
      </w:r>
      <w:r w:rsidR="001D155E">
        <w:rPr>
          <w:rFonts w:ascii="Calibri" w:hAnsi="Calibri" w:cs="Calibri"/>
        </w:rPr>
        <w:t>Local Governing</w:t>
      </w:r>
      <w:r w:rsidRPr="00843438">
        <w:rPr>
          <w:rFonts w:ascii="Calibri" w:hAnsi="Calibri" w:cs="Calibri"/>
        </w:rPr>
        <w:t xml:space="preserve"> Body must consult the external adviser. </w:t>
      </w:r>
    </w:p>
    <w:p w14:paraId="65229D71"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BFED422" w14:textId="77777777" w:rsidR="00C4651F" w:rsidRPr="00843438" w:rsidRDefault="00C4651F" w:rsidP="009904ED">
      <w:pPr>
        <w:spacing w:after="0" w:line="240" w:lineRule="auto"/>
        <w:ind w:left="2" w:right="55"/>
        <w:jc w:val="both"/>
        <w:rPr>
          <w:rFonts w:ascii="Calibri" w:hAnsi="Calibri" w:cs="Calibri"/>
        </w:rPr>
      </w:pPr>
      <w:r>
        <w:rPr>
          <w:rFonts w:ascii="Calibri" w:hAnsi="Calibri" w:cs="Calibri"/>
        </w:rPr>
        <w:t xml:space="preserve">This assessment is the end </w:t>
      </w:r>
      <w:r w:rsidRPr="00843438">
        <w:rPr>
          <w:rFonts w:ascii="Calibri" w:hAnsi="Calibri" w:cs="Calibri"/>
        </w:rPr>
        <w:t xml:space="preserve">point to the annual appraisal process, but performance and development priorities will be reviewed and addressed at least once in an interim mid-year meeting. </w:t>
      </w:r>
    </w:p>
    <w:p w14:paraId="7A1D259E"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4B39159C"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The teacher will receive as soon as practical, and </w:t>
      </w:r>
      <w:proofErr w:type="gramStart"/>
      <w:r w:rsidRPr="00843438">
        <w:rPr>
          <w:rFonts w:ascii="Calibri" w:hAnsi="Calibri" w:cs="Calibri"/>
        </w:rPr>
        <w:t>have the opportunity to</w:t>
      </w:r>
      <w:proofErr w:type="gramEnd"/>
      <w:r w:rsidRPr="00843438">
        <w:rPr>
          <w:rFonts w:ascii="Calibri" w:hAnsi="Calibri" w:cs="Calibri"/>
        </w:rPr>
        <w:t xml:space="preserve"> comment in writing on, a written appraisal r</w:t>
      </w:r>
      <w:r>
        <w:rPr>
          <w:rFonts w:ascii="Calibri" w:hAnsi="Calibri" w:cs="Calibri"/>
        </w:rPr>
        <w:t>eport for the appraisal period.</w:t>
      </w:r>
      <w:r w:rsidRPr="00843438">
        <w:rPr>
          <w:rFonts w:ascii="Calibri" w:hAnsi="Calibri" w:cs="Calibri"/>
        </w:rPr>
        <w:t xml:space="preserve">  The appraiser will use the agreed Teacher Appraisal template for their report. In this school, teachers will receive their written appraisal reports by 31st October (31st December for the Headteacher).  </w:t>
      </w:r>
    </w:p>
    <w:p w14:paraId="67FEDB36"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372C82C8" w14:textId="77777777"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The appraisal report will include: </w:t>
      </w:r>
    </w:p>
    <w:p w14:paraId="41A1F62B"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D6D9C58"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details of the teacher’s objectives for the appraisal period in </w:t>
      </w:r>
      <w:proofErr w:type="gramStart"/>
      <w:r w:rsidRPr="00843438">
        <w:rPr>
          <w:rFonts w:ascii="Calibri" w:hAnsi="Calibri" w:cs="Calibri"/>
        </w:rPr>
        <w:t>question;</w:t>
      </w:r>
      <w:proofErr w:type="gramEnd"/>
      <w:r w:rsidRPr="00843438">
        <w:rPr>
          <w:rFonts w:ascii="Calibri" w:hAnsi="Calibri" w:cs="Calibri"/>
        </w:rPr>
        <w:t xml:space="preserve"> </w:t>
      </w:r>
    </w:p>
    <w:p w14:paraId="7113DC2B"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an assessment of the teacher’s performance of their role and responsibilities against their objectives and the relevant </w:t>
      </w:r>
      <w:proofErr w:type="gramStart"/>
      <w:r w:rsidRPr="00843438">
        <w:rPr>
          <w:rFonts w:ascii="Calibri" w:hAnsi="Calibri" w:cs="Calibri"/>
        </w:rPr>
        <w:t>standards;</w:t>
      </w:r>
      <w:proofErr w:type="gramEnd"/>
      <w:r w:rsidRPr="00843438">
        <w:rPr>
          <w:rFonts w:ascii="Calibri" w:hAnsi="Calibri" w:cs="Calibri"/>
        </w:rPr>
        <w:t xml:space="preserve">  </w:t>
      </w:r>
    </w:p>
    <w:p w14:paraId="21F255BC"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the objectives for the next appraisal </w:t>
      </w:r>
      <w:proofErr w:type="gramStart"/>
      <w:r w:rsidRPr="00843438">
        <w:rPr>
          <w:rFonts w:ascii="Calibri" w:hAnsi="Calibri" w:cs="Calibri"/>
        </w:rPr>
        <w:t>period;</w:t>
      </w:r>
      <w:proofErr w:type="gramEnd"/>
      <w:r w:rsidRPr="00843438">
        <w:rPr>
          <w:rFonts w:ascii="Calibri" w:hAnsi="Calibri" w:cs="Calibri"/>
        </w:rPr>
        <w:t xml:space="preserve"> </w:t>
      </w:r>
    </w:p>
    <w:p w14:paraId="68CFC75D"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an assessment of the teacher’s training and development needs and identification of any action that should be taken to address </w:t>
      </w:r>
      <w:proofErr w:type="gramStart"/>
      <w:r w:rsidRPr="00843438">
        <w:rPr>
          <w:rFonts w:ascii="Calibri" w:hAnsi="Calibri" w:cs="Calibri"/>
        </w:rPr>
        <w:t>them;</w:t>
      </w:r>
      <w:proofErr w:type="gramEnd"/>
      <w:r w:rsidRPr="00843438">
        <w:rPr>
          <w:rFonts w:ascii="Calibri" w:hAnsi="Calibri" w:cs="Calibri"/>
        </w:rPr>
        <w:t xml:space="preserve"> </w:t>
      </w:r>
    </w:p>
    <w:p w14:paraId="0620323A" w14:textId="77777777" w:rsidR="00C4651F" w:rsidRPr="00843438" w:rsidRDefault="00C4651F" w:rsidP="009904ED">
      <w:pPr>
        <w:numPr>
          <w:ilvl w:val="0"/>
          <w:numId w:val="3"/>
        </w:numPr>
        <w:spacing w:after="0" w:line="240" w:lineRule="auto"/>
        <w:ind w:right="55" w:hanging="360"/>
        <w:jc w:val="both"/>
        <w:rPr>
          <w:rFonts w:ascii="Calibri" w:hAnsi="Calibri" w:cs="Calibri"/>
        </w:rPr>
      </w:pPr>
      <w:r w:rsidRPr="00843438">
        <w:rPr>
          <w:rFonts w:ascii="Calibri" w:hAnsi="Calibri" w:cs="Calibri"/>
        </w:rPr>
        <w:t xml:space="preserve">a recommendation on </w:t>
      </w:r>
      <w:proofErr w:type="gramStart"/>
      <w:r w:rsidRPr="00843438">
        <w:rPr>
          <w:rFonts w:ascii="Calibri" w:hAnsi="Calibri" w:cs="Calibri"/>
        </w:rPr>
        <w:t>pay</w:t>
      </w:r>
      <w:proofErr w:type="gramEnd"/>
      <w:r w:rsidRPr="00843438">
        <w:rPr>
          <w:rFonts w:ascii="Calibri" w:hAnsi="Calibri" w:cs="Calibri"/>
        </w:rPr>
        <w:t xml:space="preserve"> where that is relevant (pay recommendations need to be made by 31 December for Headteachers and by 31 October for other teachers). </w:t>
      </w:r>
    </w:p>
    <w:p w14:paraId="1C337CB7"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7E44414F" w14:textId="73CEDCB3" w:rsidR="00C4651F" w:rsidRDefault="00C4651F" w:rsidP="009904ED">
      <w:pPr>
        <w:spacing w:after="0" w:line="240" w:lineRule="auto"/>
        <w:ind w:left="2" w:right="55"/>
        <w:jc w:val="both"/>
        <w:rPr>
          <w:rFonts w:ascii="Calibri" w:hAnsi="Calibri" w:cs="Calibri"/>
        </w:rPr>
      </w:pPr>
      <w:r w:rsidRPr="00843438">
        <w:rPr>
          <w:rFonts w:ascii="Calibri" w:hAnsi="Calibri" w:cs="Calibri"/>
        </w:rPr>
        <w:lastRenderedPageBreak/>
        <w:t xml:space="preserve">The assessment of performance and of training and development needs will inform the planning process for the following appraisal period. </w:t>
      </w:r>
    </w:p>
    <w:p w14:paraId="61F5B1F7" w14:textId="77777777" w:rsidR="00864556" w:rsidRDefault="00864556" w:rsidP="009904ED">
      <w:pPr>
        <w:spacing w:after="0" w:line="240" w:lineRule="auto"/>
        <w:ind w:left="2" w:right="55"/>
        <w:jc w:val="both"/>
        <w:rPr>
          <w:rFonts w:ascii="Calibri" w:hAnsi="Calibri" w:cs="Calibri"/>
        </w:rPr>
      </w:pPr>
    </w:p>
    <w:p w14:paraId="1B2CFAE9" w14:textId="27A27524" w:rsidR="00840313" w:rsidRDefault="00840313" w:rsidP="009904ED">
      <w:pPr>
        <w:spacing w:after="0" w:line="240" w:lineRule="auto"/>
        <w:ind w:left="2" w:right="55"/>
        <w:jc w:val="both"/>
        <w:rPr>
          <w:rFonts w:ascii="Calibri" w:hAnsi="Calibri" w:cs="Calibri"/>
        </w:rPr>
      </w:pPr>
    </w:p>
    <w:p w14:paraId="0606CC53" w14:textId="29B94326" w:rsidR="00840313" w:rsidRDefault="00840313" w:rsidP="00840313">
      <w:pPr>
        <w:pStyle w:val="ListParagraph"/>
        <w:numPr>
          <w:ilvl w:val="0"/>
          <w:numId w:val="4"/>
        </w:numPr>
        <w:spacing w:after="0" w:line="240" w:lineRule="auto"/>
        <w:ind w:right="55"/>
        <w:jc w:val="both"/>
        <w:rPr>
          <w:rFonts w:ascii="Calibri" w:hAnsi="Calibri" w:cs="Calibri"/>
          <w:b/>
          <w:bCs/>
        </w:rPr>
      </w:pPr>
      <w:r w:rsidRPr="00840313">
        <w:rPr>
          <w:rFonts w:ascii="Calibri" w:hAnsi="Calibri" w:cs="Calibri"/>
          <w:b/>
          <w:bCs/>
        </w:rPr>
        <w:t>PAY PROGRESSION</w:t>
      </w:r>
    </w:p>
    <w:p w14:paraId="4351CA4B" w14:textId="77777777" w:rsidR="00864556" w:rsidRPr="00840313" w:rsidRDefault="00864556" w:rsidP="00864556">
      <w:pPr>
        <w:pStyle w:val="ListParagraph"/>
        <w:spacing w:after="0" w:line="240" w:lineRule="auto"/>
        <w:ind w:left="360" w:right="55"/>
        <w:jc w:val="both"/>
        <w:rPr>
          <w:rFonts w:ascii="Calibri" w:hAnsi="Calibri" w:cs="Calibri"/>
          <w:b/>
          <w:bCs/>
        </w:rPr>
      </w:pPr>
    </w:p>
    <w:p w14:paraId="5FECE84E" w14:textId="362A504A" w:rsidR="00840313" w:rsidRPr="00840313" w:rsidRDefault="00840313" w:rsidP="00840313">
      <w:pPr>
        <w:spacing w:after="0" w:line="240" w:lineRule="auto"/>
        <w:ind w:right="55"/>
        <w:jc w:val="both"/>
        <w:rPr>
          <w:rFonts w:ascii="Calibri" w:hAnsi="Calibri" w:cs="Calibri"/>
        </w:rPr>
      </w:pPr>
      <w:r w:rsidRPr="00840313">
        <w:rPr>
          <w:rFonts w:ascii="Calibri" w:hAnsi="Calibri" w:cs="Calibri"/>
        </w:rPr>
        <w:t xml:space="preserve">Where teachers are eligible for pay progression, the recommendation made by the appraiser will be based on </w:t>
      </w:r>
      <w:r w:rsidR="00ED094A">
        <w:rPr>
          <w:rFonts w:ascii="Calibri" w:hAnsi="Calibri" w:cs="Calibri"/>
        </w:rPr>
        <w:t xml:space="preserve">the satisfactory achievement </w:t>
      </w:r>
      <w:proofErr w:type="gramStart"/>
      <w:r w:rsidR="00ED094A">
        <w:rPr>
          <w:rFonts w:ascii="Calibri" w:hAnsi="Calibri" w:cs="Calibri"/>
        </w:rPr>
        <w:t xml:space="preserve">of </w:t>
      </w:r>
      <w:r w:rsidRPr="00840313">
        <w:rPr>
          <w:rFonts w:ascii="Calibri" w:hAnsi="Calibri" w:cs="Calibri"/>
        </w:rPr>
        <w:t xml:space="preserve"> objectives</w:t>
      </w:r>
      <w:proofErr w:type="gramEnd"/>
      <w:r w:rsidRPr="00840313">
        <w:rPr>
          <w:rFonts w:ascii="Calibri" w:hAnsi="Calibri" w:cs="Calibri"/>
        </w:rPr>
        <w:t>.  The decision</w:t>
      </w:r>
      <w:r>
        <w:rPr>
          <w:rFonts w:ascii="Calibri" w:hAnsi="Calibri" w:cs="Calibri"/>
        </w:rPr>
        <w:t xml:space="preserve"> of the </w:t>
      </w:r>
      <w:r w:rsidR="00977560">
        <w:rPr>
          <w:rFonts w:ascii="Calibri" w:hAnsi="Calibri" w:cs="Calibri"/>
        </w:rPr>
        <w:t xml:space="preserve">Local </w:t>
      </w:r>
      <w:r>
        <w:rPr>
          <w:rFonts w:ascii="Calibri" w:hAnsi="Calibri" w:cs="Calibri"/>
        </w:rPr>
        <w:t>Governing Body</w:t>
      </w:r>
      <w:r w:rsidRPr="00840313">
        <w:rPr>
          <w:rFonts w:ascii="Calibri" w:hAnsi="Calibri" w:cs="Calibri"/>
        </w:rPr>
        <w:t xml:space="preserve"> will be based on the statutory criteria and guidance set out in the School Teachers’ Pay and Conditions Document (STPCD) and the relevant teacher standards</w:t>
      </w:r>
      <w:r>
        <w:rPr>
          <w:rFonts w:ascii="Calibri" w:hAnsi="Calibri" w:cs="Calibri"/>
        </w:rPr>
        <w:t xml:space="preserve"> or headteacher standards</w:t>
      </w:r>
      <w:r w:rsidRPr="00840313">
        <w:rPr>
          <w:rFonts w:ascii="Calibri" w:hAnsi="Calibri" w:cs="Calibri"/>
        </w:rPr>
        <w:t>.</w:t>
      </w:r>
    </w:p>
    <w:p w14:paraId="1E98DF84" w14:textId="77777777" w:rsidR="00840313" w:rsidRPr="00840313" w:rsidRDefault="00840313" w:rsidP="00840313">
      <w:pPr>
        <w:spacing w:after="0" w:line="240" w:lineRule="auto"/>
        <w:ind w:left="2" w:right="55"/>
        <w:jc w:val="both"/>
        <w:rPr>
          <w:rFonts w:ascii="Calibri" w:hAnsi="Calibri" w:cs="Calibri"/>
        </w:rPr>
      </w:pPr>
    </w:p>
    <w:p w14:paraId="1E74BE45" w14:textId="022C25EA" w:rsidR="00840313" w:rsidRPr="00843438" w:rsidRDefault="00840313" w:rsidP="00840313">
      <w:pPr>
        <w:spacing w:after="0" w:line="240" w:lineRule="auto"/>
        <w:ind w:right="55"/>
        <w:jc w:val="both"/>
        <w:rPr>
          <w:rFonts w:ascii="Calibri" w:hAnsi="Calibri" w:cs="Calibri"/>
        </w:rPr>
      </w:pPr>
      <w:r w:rsidRPr="00840313">
        <w:rPr>
          <w:rFonts w:ascii="Calibri" w:hAnsi="Calibri" w:cs="Calibri"/>
        </w:rPr>
        <w:t xml:space="preserve">The </w:t>
      </w:r>
      <w:r w:rsidR="001D155E">
        <w:rPr>
          <w:rFonts w:ascii="Calibri" w:hAnsi="Calibri" w:cs="Calibri"/>
        </w:rPr>
        <w:t xml:space="preserve">Local </w:t>
      </w:r>
      <w:r w:rsidRPr="00840313">
        <w:rPr>
          <w:rFonts w:ascii="Calibri" w:hAnsi="Calibri" w:cs="Calibri"/>
        </w:rPr>
        <w:t xml:space="preserve">Governing Body has agreed the pay policy of the school and has considered the implications of the appraisal policy with respect to the arrangements relating to teachers’ pay in accordance with the STPCD.  The </w:t>
      </w:r>
      <w:r w:rsidR="00977560">
        <w:rPr>
          <w:rFonts w:ascii="Calibri" w:hAnsi="Calibri" w:cs="Calibri"/>
        </w:rPr>
        <w:t xml:space="preserve">Local </w:t>
      </w:r>
      <w:r w:rsidRPr="00840313">
        <w:rPr>
          <w:rFonts w:ascii="Calibri" w:hAnsi="Calibri" w:cs="Calibri"/>
        </w:rPr>
        <w:t xml:space="preserve">Governing Body will ensure that decisions on pay progression are made by 31 December for </w:t>
      </w:r>
      <w:r>
        <w:rPr>
          <w:rFonts w:ascii="Calibri" w:hAnsi="Calibri" w:cs="Calibri"/>
        </w:rPr>
        <w:t>H</w:t>
      </w:r>
      <w:r w:rsidRPr="00840313">
        <w:rPr>
          <w:rFonts w:ascii="Calibri" w:hAnsi="Calibri" w:cs="Calibri"/>
        </w:rPr>
        <w:t>eadteachers and by 31 October for other teachers.</w:t>
      </w:r>
    </w:p>
    <w:p w14:paraId="1B8A62D2" w14:textId="683071DE" w:rsidR="00C4651F"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258D3B60" w14:textId="69A95F2F" w:rsidR="00ED094A" w:rsidRDefault="00ED094A" w:rsidP="009904ED">
      <w:pPr>
        <w:spacing w:after="0" w:line="240" w:lineRule="auto"/>
        <w:ind w:left="17"/>
        <w:jc w:val="both"/>
        <w:rPr>
          <w:rFonts w:ascii="Calibri" w:hAnsi="Calibri" w:cs="Calibri"/>
        </w:rPr>
      </w:pPr>
      <w:r>
        <w:rPr>
          <w:rFonts w:ascii="Calibri" w:hAnsi="Calibri" w:cs="Calibri"/>
        </w:rPr>
        <w:t xml:space="preserve">Pay progression </w:t>
      </w:r>
      <w:r w:rsidR="00DB5FD4">
        <w:rPr>
          <w:rFonts w:ascii="Calibri" w:hAnsi="Calibri" w:cs="Calibri"/>
        </w:rPr>
        <w:t>will not be granted</w:t>
      </w:r>
      <w:r>
        <w:rPr>
          <w:rFonts w:ascii="Calibri" w:hAnsi="Calibri" w:cs="Calibri"/>
        </w:rPr>
        <w:t xml:space="preserve"> where </w:t>
      </w:r>
      <w:r w:rsidR="00DB5FD4">
        <w:rPr>
          <w:rFonts w:ascii="Calibri" w:hAnsi="Calibri" w:cs="Calibri"/>
        </w:rPr>
        <w:t>the</w:t>
      </w:r>
      <w:r>
        <w:rPr>
          <w:rFonts w:ascii="Calibri" w:hAnsi="Calibri" w:cs="Calibri"/>
        </w:rPr>
        <w:t xml:space="preserve"> employee has reached the top of their pay </w:t>
      </w:r>
      <w:r w:rsidR="00DB5FD4">
        <w:rPr>
          <w:rFonts w:ascii="Calibri" w:hAnsi="Calibri" w:cs="Calibri"/>
        </w:rPr>
        <w:t xml:space="preserve">range. </w:t>
      </w:r>
    </w:p>
    <w:p w14:paraId="6F574B64" w14:textId="77777777" w:rsidR="00DB5FD4" w:rsidRPr="00843438" w:rsidRDefault="00DB5FD4" w:rsidP="009904ED">
      <w:pPr>
        <w:spacing w:after="0" w:line="240" w:lineRule="auto"/>
        <w:ind w:left="17"/>
        <w:jc w:val="both"/>
        <w:rPr>
          <w:rFonts w:ascii="Calibri" w:hAnsi="Calibri" w:cs="Calibri"/>
        </w:rPr>
      </w:pPr>
    </w:p>
    <w:p w14:paraId="26FDD427" w14:textId="6709C554"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RETENTION  </w:t>
      </w:r>
    </w:p>
    <w:p w14:paraId="72C0A90B"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421F2C5" w14:textId="45F612B7" w:rsidR="00C4651F" w:rsidRPr="00843438" w:rsidRDefault="00C4651F" w:rsidP="009904ED">
      <w:pPr>
        <w:spacing w:after="0" w:line="240" w:lineRule="auto"/>
        <w:ind w:left="2" w:right="55"/>
        <w:jc w:val="both"/>
        <w:rPr>
          <w:rFonts w:ascii="Calibri" w:hAnsi="Calibri" w:cs="Calibri"/>
        </w:rPr>
      </w:pPr>
      <w:r w:rsidRPr="00864556">
        <w:rPr>
          <w:rFonts w:ascii="Calibri" w:hAnsi="Calibri" w:cs="Calibri"/>
        </w:rPr>
        <w:t xml:space="preserve">The </w:t>
      </w:r>
      <w:r w:rsidR="001D155E">
        <w:rPr>
          <w:rFonts w:ascii="Calibri" w:hAnsi="Calibri" w:cs="Calibri"/>
        </w:rPr>
        <w:t xml:space="preserve">Local </w:t>
      </w:r>
      <w:r w:rsidRPr="00864556">
        <w:rPr>
          <w:rFonts w:ascii="Calibri" w:hAnsi="Calibri" w:cs="Calibri"/>
        </w:rPr>
        <w:t>Governing Body and Headteacher will ensure that all written appraisal records are retained in a secure place for six years and then destroyed.</w:t>
      </w:r>
      <w:r w:rsidRPr="00843438">
        <w:rPr>
          <w:rFonts w:ascii="Calibri" w:hAnsi="Calibri" w:cs="Calibri"/>
        </w:rPr>
        <w:t xml:space="preserve">   </w:t>
      </w:r>
    </w:p>
    <w:p w14:paraId="056B5F70"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0339066F" w14:textId="572DD704" w:rsidR="00C4651F" w:rsidRPr="00BB7B78" w:rsidRDefault="00BB7B78" w:rsidP="00BB7B78">
      <w:pPr>
        <w:pStyle w:val="ListParagraph"/>
        <w:numPr>
          <w:ilvl w:val="0"/>
          <w:numId w:val="4"/>
        </w:numPr>
        <w:spacing w:after="0" w:line="240" w:lineRule="auto"/>
        <w:jc w:val="both"/>
        <w:rPr>
          <w:rFonts w:ascii="Calibri" w:hAnsi="Calibri" w:cs="Calibri"/>
          <w:b/>
        </w:rPr>
      </w:pPr>
      <w:r w:rsidRPr="00BB7B78">
        <w:rPr>
          <w:rFonts w:ascii="Calibri" w:hAnsi="Calibri" w:cs="Calibri"/>
          <w:b/>
        </w:rPr>
        <w:t xml:space="preserve">APPEALS </w:t>
      </w:r>
    </w:p>
    <w:p w14:paraId="3DB89363" w14:textId="77777777" w:rsidR="00C4651F" w:rsidRPr="00843438" w:rsidRDefault="00C4651F" w:rsidP="009904ED">
      <w:pPr>
        <w:spacing w:after="0" w:line="240" w:lineRule="auto"/>
        <w:jc w:val="both"/>
        <w:rPr>
          <w:rFonts w:ascii="Calibri" w:hAnsi="Calibri" w:cs="Calibri"/>
        </w:rPr>
      </w:pPr>
      <w:r w:rsidRPr="00843438">
        <w:rPr>
          <w:rFonts w:ascii="Calibri" w:hAnsi="Calibri" w:cs="Calibri"/>
        </w:rPr>
        <w:t xml:space="preserve"> </w:t>
      </w:r>
    </w:p>
    <w:p w14:paraId="6CFB063F" w14:textId="77777777" w:rsidR="00C4651F" w:rsidRPr="00843438" w:rsidRDefault="00C4651F" w:rsidP="009904ED">
      <w:pPr>
        <w:spacing w:after="0" w:line="240" w:lineRule="auto"/>
        <w:ind w:left="12" w:hanging="10"/>
        <w:jc w:val="both"/>
        <w:rPr>
          <w:rFonts w:ascii="Calibri" w:hAnsi="Calibri" w:cs="Calibri"/>
        </w:rPr>
      </w:pPr>
      <w:r w:rsidRPr="00843438">
        <w:rPr>
          <w:rFonts w:ascii="Calibri" w:hAnsi="Calibri" w:cs="Calibri"/>
        </w:rPr>
        <w:t xml:space="preserve">The appraiser and teacher will seek to agree the objectives but, if that is not possible, the appraiser will determine the objectives. If the teacher wishes to appeal against an objective set, then the Grievance Policy should be used.  Progress against all objectives will be monitored throughout the year and teachers informed if they are not on track to meet their targets. </w:t>
      </w:r>
    </w:p>
    <w:p w14:paraId="752B8217"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212A9914" w14:textId="00A4FED5"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CONFIDENTIALITY </w:t>
      </w:r>
    </w:p>
    <w:p w14:paraId="7A3F5D51"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BEBF072" w14:textId="79B6581B" w:rsidR="00C4651F" w:rsidRDefault="00C4651F" w:rsidP="009904ED">
      <w:pPr>
        <w:spacing w:after="0" w:line="240" w:lineRule="auto"/>
        <w:jc w:val="both"/>
        <w:rPr>
          <w:rFonts w:ascii="Calibri" w:hAnsi="Calibri" w:cs="Calibri"/>
        </w:rPr>
      </w:pPr>
      <w:r w:rsidRPr="00843438">
        <w:rPr>
          <w:rFonts w:ascii="Calibri" w:hAnsi="Calibri" w:cs="Calibri"/>
        </w:rPr>
        <w:t>The whole appraisal process and the statements generated under it</w:t>
      </w:r>
      <w:proofErr w:type="gramStart"/>
      <w:r w:rsidRPr="00843438">
        <w:rPr>
          <w:rFonts w:ascii="Calibri" w:hAnsi="Calibri" w:cs="Calibri"/>
        </w:rPr>
        <w:t>, in particular, will</w:t>
      </w:r>
      <w:proofErr w:type="gramEnd"/>
      <w:r w:rsidRPr="00843438">
        <w:rPr>
          <w:rFonts w:ascii="Calibri" w:hAnsi="Calibri" w:cs="Calibri"/>
        </w:rPr>
        <w:t xml:space="preserve"> be treated with strict confidentiality at all times.  Only the teacher’s appraiser, will have access to the teacher’s written appraisal report.  </w:t>
      </w:r>
    </w:p>
    <w:p w14:paraId="635F08BB" w14:textId="4FDED0C3" w:rsidR="00840313" w:rsidRDefault="00840313" w:rsidP="009904ED">
      <w:pPr>
        <w:spacing w:after="0" w:line="240" w:lineRule="auto"/>
        <w:jc w:val="both"/>
        <w:rPr>
          <w:rFonts w:ascii="Calibri" w:hAnsi="Calibri" w:cs="Calibri"/>
        </w:rPr>
      </w:pPr>
    </w:p>
    <w:p w14:paraId="7EBB059F" w14:textId="181556CA" w:rsidR="00840313" w:rsidRPr="00840313" w:rsidRDefault="00840313" w:rsidP="00840313">
      <w:pPr>
        <w:spacing w:after="0" w:line="240" w:lineRule="auto"/>
        <w:jc w:val="both"/>
        <w:rPr>
          <w:rFonts w:ascii="Calibri" w:hAnsi="Calibri" w:cs="Calibri"/>
        </w:rPr>
      </w:pPr>
      <w:r w:rsidRPr="00840313">
        <w:rPr>
          <w:rFonts w:ascii="Calibri" w:hAnsi="Calibri" w:cs="Calibri"/>
        </w:rPr>
        <w:t>However, the desire for confidentiality does not override the need for the Headteacher</w:t>
      </w:r>
      <w:r>
        <w:rPr>
          <w:rFonts w:ascii="Calibri" w:hAnsi="Calibri" w:cs="Calibri"/>
        </w:rPr>
        <w:t xml:space="preserve">, </w:t>
      </w:r>
      <w:r w:rsidR="001D155E">
        <w:rPr>
          <w:rFonts w:ascii="Calibri" w:hAnsi="Calibri" w:cs="Calibri"/>
        </w:rPr>
        <w:t>Local Governing</w:t>
      </w:r>
      <w:r w:rsidRPr="00840313">
        <w:rPr>
          <w:rFonts w:ascii="Calibri" w:hAnsi="Calibri" w:cs="Calibri"/>
        </w:rPr>
        <w:t xml:space="preserve"> Body</w:t>
      </w:r>
      <w:r>
        <w:rPr>
          <w:rFonts w:ascii="Calibri" w:hAnsi="Calibri" w:cs="Calibri"/>
        </w:rPr>
        <w:t xml:space="preserve"> and ODBST Officers</w:t>
      </w:r>
      <w:r w:rsidRPr="00840313">
        <w:rPr>
          <w:rFonts w:ascii="Calibri" w:hAnsi="Calibri" w:cs="Calibri"/>
        </w:rPr>
        <w:t xml:space="preserve"> to quality-assure the operation and effectiveness of the appraisal system. The head teacher or appropriate colleague might, for example, review all teachers’ objectives and written appraisal records personally – to check consistency of approach and expectation between different appraisers.  The </w:t>
      </w:r>
      <w:r>
        <w:rPr>
          <w:rFonts w:ascii="Calibri" w:hAnsi="Calibri" w:cs="Calibri"/>
        </w:rPr>
        <w:t>H</w:t>
      </w:r>
      <w:r w:rsidRPr="00840313">
        <w:rPr>
          <w:rFonts w:ascii="Calibri" w:hAnsi="Calibri" w:cs="Calibri"/>
        </w:rPr>
        <w:t>eadteacher</w:t>
      </w:r>
      <w:r>
        <w:rPr>
          <w:rFonts w:ascii="Calibri" w:hAnsi="Calibri" w:cs="Calibri"/>
        </w:rPr>
        <w:t xml:space="preserve">, </w:t>
      </w:r>
      <w:r w:rsidR="001D155E">
        <w:rPr>
          <w:rFonts w:ascii="Calibri" w:hAnsi="Calibri" w:cs="Calibri"/>
        </w:rPr>
        <w:t>Local Governing</w:t>
      </w:r>
      <w:r>
        <w:rPr>
          <w:rFonts w:ascii="Calibri" w:hAnsi="Calibri" w:cs="Calibri"/>
        </w:rPr>
        <w:t xml:space="preserve"> and ODBST Officers</w:t>
      </w:r>
      <w:r w:rsidRPr="00840313">
        <w:rPr>
          <w:rFonts w:ascii="Calibri" w:hAnsi="Calibri" w:cs="Calibri"/>
        </w:rPr>
        <w:t xml:space="preserve"> </w:t>
      </w:r>
      <w:r>
        <w:rPr>
          <w:rFonts w:ascii="Calibri" w:hAnsi="Calibri" w:cs="Calibri"/>
        </w:rPr>
        <w:t>may also require oversight of any</w:t>
      </w:r>
      <w:r w:rsidRPr="00840313">
        <w:rPr>
          <w:rFonts w:ascii="Calibri" w:hAnsi="Calibri" w:cs="Calibri"/>
        </w:rPr>
        <w:t xml:space="preserve"> pay recommendations that have been made.</w:t>
      </w:r>
    </w:p>
    <w:p w14:paraId="557447B7" w14:textId="5225B52F" w:rsidR="00C4651F" w:rsidRPr="00843438" w:rsidRDefault="00C4651F" w:rsidP="009904ED">
      <w:pPr>
        <w:spacing w:after="0" w:line="240" w:lineRule="auto"/>
        <w:jc w:val="both"/>
        <w:rPr>
          <w:rFonts w:ascii="Calibri" w:hAnsi="Calibri" w:cs="Calibri"/>
        </w:rPr>
      </w:pPr>
    </w:p>
    <w:p w14:paraId="68F00C86" w14:textId="6DABEE6F" w:rsidR="00C4651F" w:rsidRPr="00BB7B78" w:rsidRDefault="00BB7B78" w:rsidP="00BB7B78">
      <w:pPr>
        <w:pStyle w:val="ListParagraph"/>
        <w:numPr>
          <w:ilvl w:val="0"/>
          <w:numId w:val="4"/>
        </w:numPr>
        <w:spacing w:after="0" w:line="240" w:lineRule="auto"/>
        <w:ind w:right="55"/>
        <w:jc w:val="both"/>
        <w:rPr>
          <w:rFonts w:ascii="Calibri" w:hAnsi="Calibri" w:cs="Calibri"/>
          <w:b/>
        </w:rPr>
      </w:pPr>
      <w:r w:rsidRPr="00BB7B78">
        <w:rPr>
          <w:rFonts w:ascii="Calibri" w:hAnsi="Calibri" w:cs="Calibri"/>
          <w:b/>
        </w:rPr>
        <w:t xml:space="preserve">MONITORING AND REVIEWING </w:t>
      </w:r>
    </w:p>
    <w:p w14:paraId="5C1D50BD" w14:textId="77777777" w:rsidR="00C4651F" w:rsidRPr="00843438" w:rsidRDefault="00C4651F" w:rsidP="009904ED">
      <w:pPr>
        <w:spacing w:after="0" w:line="240" w:lineRule="auto"/>
        <w:ind w:left="17"/>
        <w:jc w:val="both"/>
        <w:rPr>
          <w:rFonts w:ascii="Calibri" w:hAnsi="Calibri" w:cs="Calibri"/>
        </w:rPr>
      </w:pPr>
      <w:r w:rsidRPr="00843438">
        <w:rPr>
          <w:rFonts w:ascii="Calibri" w:hAnsi="Calibri" w:cs="Calibri"/>
        </w:rPr>
        <w:t xml:space="preserve"> </w:t>
      </w:r>
    </w:p>
    <w:p w14:paraId="6BAF3740" w14:textId="1056F7CF" w:rsidR="00C4651F" w:rsidRPr="00843438" w:rsidRDefault="00C4651F" w:rsidP="009904ED">
      <w:pPr>
        <w:spacing w:after="0" w:line="240" w:lineRule="auto"/>
        <w:ind w:left="2" w:right="55"/>
        <w:jc w:val="both"/>
        <w:rPr>
          <w:rFonts w:ascii="Calibri" w:hAnsi="Calibri" w:cs="Calibri"/>
        </w:rPr>
      </w:pPr>
      <w:r w:rsidRPr="00843438">
        <w:rPr>
          <w:rFonts w:ascii="Calibri" w:hAnsi="Calibri" w:cs="Calibri"/>
        </w:rPr>
        <w:t xml:space="preserve">This policy will be formally reviewed every 3 years. The </w:t>
      </w:r>
      <w:r w:rsidR="001D155E">
        <w:rPr>
          <w:rFonts w:ascii="Calibri" w:hAnsi="Calibri" w:cs="Calibri"/>
        </w:rPr>
        <w:t>Local Governing</w:t>
      </w:r>
      <w:r w:rsidRPr="00843438">
        <w:rPr>
          <w:rFonts w:ascii="Calibri" w:hAnsi="Calibri" w:cs="Calibri"/>
        </w:rPr>
        <w:t xml:space="preserve"> Body and Headteacher will monitor the operation and effectiveness of the school’s </w:t>
      </w:r>
      <w:r w:rsidR="005633A0">
        <w:rPr>
          <w:rFonts w:ascii="Calibri" w:hAnsi="Calibri" w:cs="Calibri"/>
        </w:rPr>
        <w:t>a</w:t>
      </w:r>
      <w:r w:rsidRPr="00843438">
        <w:rPr>
          <w:rFonts w:ascii="Calibri" w:hAnsi="Calibri" w:cs="Calibri"/>
        </w:rPr>
        <w:t>ppraisal arrangements. This will be through an annual anonymised report to Governors regarding success against objectives set and the focus for the current year’s objectives for pupil progress and whole school development.</w:t>
      </w:r>
      <w:r w:rsidR="00255127">
        <w:rPr>
          <w:rFonts w:ascii="Calibri" w:hAnsi="Calibri" w:cs="Calibri"/>
        </w:rPr>
        <w:t xml:space="preserve">  Trustees will oversee the </w:t>
      </w:r>
      <w:r w:rsidR="00FB02B8">
        <w:rPr>
          <w:rFonts w:ascii="Calibri" w:hAnsi="Calibri" w:cs="Calibri"/>
        </w:rPr>
        <w:t>effectiveness of</w:t>
      </w:r>
      <w:r w:rsidR="00E91A5D">
        <w:rPr>
          <w:rFonts w:ascii="Calibri" w:hAnsi="Calibri" w:cs="Calibri"/>
        </w:rPr>
        <w:t xml:space="preserve"> this policy</w:t>
      </w:r>
      <w:r w:rsidR="005633A0">
        <w:rPr>
          <w:rFonts w:ascii="Calibri" w:hAnsi="Calibri" w:cs="Calibri"/>
        </w:rPr>
        <w:t xml:space="preserve"> and</w:t>
      </w:r>
      <w:r w:rsidR="00FB02B8">
        <w:rPr>
          <w:rFonts w:ascii="Calibri" w:hAnsi="Calibri" w:cs="Calibri"/>
        </w:rPr>
        <w:t xml:space="preserve"> </w:t>
      </w:r>
      <w:r w:rsidR="005633A0">
        <w:rPr>
          <w:rFonts w:ascii="Calibri" w:hAnsi="Calibri" w:cs="Calibri"/>
        </w:rPr>
        <w:t>a</w:t>
      </w:r>
      <w:r w:rsidR="001D6DBB">
        <w:rPr>
          <w:rFonts w:ascii="Calibri" w:hAnsi="Calibri" w:cs="Calibri"/>
        </w:rPr>
        <w:t>ppraisal arrangements</w:t>
      </w:r>
      <w:r w:rsidR="00E91A5D">
        <w:rPr>
          <w:rFonts w:ascii="Calibri" w:hAnsi="Calibri" w:cs="Calibri"/>
        </w:rPr>
        <w:t xml:space="preserve"> across the Trust.</w:t>
      </w:r>
    </w:p>
    <w:p w14:paraId="3BE7953A" w14:textId="77777777" w:rsidR="00C4651F" w:rsidRPr="00843438" w:rsidRDefault="00C4651F" w:rsidP="009904ED">
      <w:pPr>
        <w:spacing w:after="0" w:line="240" w:lineRule="auto"/>
        <w:ind w:left="17"/>
        <w:jc w:val="both"/>
        <w:rPr>
          <w:rFonts w:ascii="Calibri" w:hAnsi="Calibri" w:cs="Calibri"/>
        </w:rPr>
      </w:pPr>
    </w:p>
    <w:p w14:paraId="3E549907" w14:textId="25830955" w:rsidR="00C4651F" w:rsidRPr="00BB7B78" w:rsidRDefault="00BB7B78" w:rsidP="00BB7B78">
      <w:pPr>
        <w:pStyle w:val="ListParagraph"/>
        <w:numPr>
          <w:ilvl w:val="0"/>
          <w:numId w:val="4"/>
        </w:numPr>
        <w:spacing w:after="0" w:line="240" w:lineRule="auto"/>
        <w:jc w:val="both"/>
        <w:rPr>
          <w:rFonts w:ascii="Calibri" w:hAnsi="Calibri" w:cs="Calibri"/>
          <w:b/>
        </w:rPr>
      </w:pPr>
      <w:r w:rsidRPr="00BB7B78">
        <w:rPr>
          <w:rFonts w:ascii="Calibri" w:hAnsi="Calibri" w:cs="Calibri"/>
          <w:b/>
        </w:rPr>
        <w:t xml:space="preserve">CAPABILITY </w:t>
      </w:r>
    </w:p>
    <w:p w14:paraId="4E7F7BE8" w14:textId="77777777" w:rsidR="00C4651F" w:rsidRPr="00EC7A74" w:rsidRDefault="00C4651F" w:rsidP="009904ED">
      <w:pPr>
        <w:spacing w:after="0" w:line="240" w:lineRule="auto"/>
        <w:ind w:left="17"/>
        <w:jc w:val="both"/>
        <w:rPr>
          <w:rFonts w:ascii="Calibri" w:hAnsi="Calibri" w:cs="Calibri"/>
        </w:rPr>
      </w:pPr>
      <w:r w:rsidRPr="00EC7A74">
        <w:rPr>
          <w:rFonts w:ascii="Calibri" w:hAnsi="Calibri" w:cs="Calibri"/>
        </w:rPr>
        <w:t xml:space="preserve"> </w:t>
      </w:r>
    </w:p>
    <w:p w14:paraId="0BC14F5F" w14:textId="4A91494A" w:rsidR="00C4651F" w:rsidRDefault="00C4651F" w:rsidP="009904ED">
      <w:pPr>
        <w:spacing w:after="0" w:line="240" w:lineRule="auto"/>
        <w:ind w:left="12" w:right="54" w:hanging="10"/>
        <w:jc w:val="both"/>
        <w:rPr>
          <w:rFonts w:ascii="Calibri" w:hAnsi="Calibri" w:cs="Calibri"/>
        </w:rPr>
      </w:pPr>
      <w:r w:rsidRPr="00EC7A74">
        <w:rPr>
          <w:rFonts w:ascii="Calibri" w:hAnsi="Calibri" w:cs="Calibri"/>
        </w:rPr>
        <w:t xml:space="preserve">Where a member of staff falls beneath the standards expected of teachers and the appraisal process has failed to bring about adequate improvements the capability policy should be invoked. </w:t>
      </w:r>
    </w:p>
    <w:p w14:paraId="42B57B7E" w14:textId="474F61EC" w:rsidR="00864556" w:rsidRDefault="00864556" w:rsidP="009904ED">
      <w:pPr>
        <w:spacing w:after="0" w:line="240" w:lineRule="auto"/>
        <w:ind w:left="12" w:right="54" w:hanging="10"/>
        <w:jc w:val="both"/>
        <w:rPr>
          <w:rFonts w:ascii="Calibri" w:hAnsi="Calibri" w:cs="Calibri"/>
        </w:rPr>
      </w:pPr>
    </w:p>
    <w:p w14:paraId="4B6C69B5" w14:textId="19202FD4" w:rsidR="00864556" w:rsidRDefault="00864556">
      <w:pPr>
        <w:rPr>
          <w:rFonts w:ascii="Calibri" w:hAnsi="Calibri" w:cs="Calibri"/>
        </w:rPr>
      </w:pPr>
      <w:r>
        <w:rPr>
          <w:rFonts w:ascii="Calibri" w:hAnsi="Calibri" w:cs="Calibri"/>
        </w:rPr>
        <w:br w:type="page"/>
      </w:r>
    </w:p>
    <w:p w14:paraId="689B9808" w14:textId="6B9F93B4" w:rsidR="00864556" w:rsidRPr="00864556" w:rsidRDefault="00864556" w:rsidP="00864556">
      <w:pPr>
        <w:spacing w:after="0" w:line="240" w:lineRule="auto"/>
        <w:jc w:val="both"/>
        <w:rPr>
          <w:rFonts w:ascii="Calibri" w:hAnsi="Calibri" w:cs="Calibri"/>
        </w:rPr>
        <w:sectPr w:rsidR="00864556" w:rsidRPr="00864556" w:rsidSect="0024682F">
          <w:headerReference w:type="default" r:id="rId12"/>
          <w:footerReference w:type="default" r:id="rId13"/>
          <w:footerReference w:type="first" r:id="rId14"/>
          <w:pgSz w:w="11906" w:h="16838"/>
          <w:pgMar w:top="720" w:right="720" w:bottom="284" w:left="720" w:header="113" w:footer="283" w:gutter="0"/>
          <w:cols w:space="708"/>
          <w:docGrid w:linePitch="360"/>
        </w:sectPr>
      </w:pPr>
    </w:p>
    <w:p w14:paraId="425DC111" w14:textId="18B9656D" w:rsidR="00864556" w:rsidRPr="00864556" w:rsidRDefault="00864556" w:rsidP="00864556">
      <w:pPr>
        <w:suppressAutoHyphens/>
        <w:spacing w:after="200" w:line="276" w:lineRule="auto"/>
        <w:ind w:left="-284" w:firstLine="1004"/>
        <w:rPr>
          <w:rFonts w:ascii="Calibri" w:eastAsia="Arial Unicode MS" w:hAnsi="Calibri" w:cs="font182"/>
          <w:b/>
          <w:kern w:val="1"/>
          <w:sz w:val="24"/>
          <w:szCs w:val="24"/>
          <w:lang w:eastAsia="ar-SA"/>
        </w:rPr>
      </w:pPr>
      <w:r w:rsidRPr="00864556">
        <w:rPr>
          <w:rFonts w:ascii="Calibri" w:eastAsia="Arial Unicode MS" w:hAnsi="Calibri" w:cs="font182"/>
          <w:b/>
          <w:kern w:val="1"/>
          <w:sz w:val="24"/>
          <w:szCs w:val="24"/>
          <w:lang w:eastAsia="ar-SA"/>
        </w:rPr>
        <w:lastRenderedPageBreak/>
        <w:t>Appendix 1</w:t>
      </w:r>
    </w:p>
    <w:p w14:paraId="59B9817C" w14:textId="625DC50F" w:rsidR="00864556" w:rsidRDefault="00864556" w:rsidP="00864556">
      <w:pPr>
        <w:suppressAutoHyphens/>
        <w:spacing w:after="200" w:line="276" w:lineRule="auto"/>
        <w:ind w:left="-284"/>
        <w:jc w:val="center"/>
        <w:rPr>
          <w:rFonts w:ascii="Calibri" w:eastAsia="Arial Unicode MS" w:hAnsi="Calibri" w:cs="font182"/>
          <w:b/>
          <w:kern w:val="1"/>
          <w:sz w:val="28"/>
          <w:szCs w:val="28"/>
          <w:lang w:eastAsia="ar-SA"/>
        </w:rPr>
      </w:pPr>
      <w:r w:rsidRPr="00605885">
        <w:rPr>
          <w:rFonts w:ascii="Calibri" w:eastAsia="Arial Unicode MS" w:hAnsi="Calibri" w:cs="font182"/>
          <w:b/>
          <w:kern w:val="1"/>
          <w:sz w:val="28"/>
          <w:szCs w:val="28"/>
          <w:lang w:eastAsia="ar-SA"/>
        </w:rPr>
        <w:t>Career Stage Profile – All Bands</w:t>
      </w:r>
    </w:p>
    <w:p w14:paraId="3CA963C0" w14:textId="77777777" w:rsidR="00864556" w:rsidRDefault="00864556" w:rsidP="00864556">
      <w:pPr>
        <w:spacing w:after="0"/>
        <w:ind w:left="10"/>
        <w:rPr>
          <w:rFonts w:cstheme="minorHAnsi"/>
          <w:bCs/>
          <w:sz w:val="20"/>
          <w:szCs w:val="20"/>
        </w:rPr>
      </w:pPr>
      <w:r>
        <w:rPr>
          <w:rFonts w:cstheme="minorHAnsi"/>
          <w:bCs/>
          <w:sz w:val="20"/>
          <w:szCs w:val="20"/>
        </w:rPr>
        <w:t xml:space="preserve">As a staff member moves through the bands, </w:t>
      </w:r>
      <w:r w:rsidRPr="00B434B7">
        <w:rPr>
          <w:rFonts w:cstheme="minorHAnsi"/>
          <w:bCs/>
          <w:sz w:val="20"/>
          <w:szCs w:val="20"/>
        </w:rPr>
        <w:t>it is expected that the criteria in the earlier band</w:t>
      </w:r>
      <w:r>
        <w:rPr>
          <w:rFonts w:cstheme="minorHAnsi"/>
          <w:bCs/>
          <w:sz w:val="20"/>
          <w:szCs w:val="20"/>
        </w:rPr>
        <w:t>(</w:t>
      </w:r>
      <w:r w:rsidRPr="00B434B7">
        <w:rPr>
          <w:rFonts w:cstheme="minorHAnsi"/>
          <w:bCs/>
          <w:sz w:val="20"/>
          <w:szCs w:val="20"/>
        </w:rPr>
        <w:t>s</w:t>
      </w:r>
      <w:r>
        <w:rPr>
          <w:rFonts w:cstheme="minorHAnsi"/>
          <w:bCs/>
          <w:sz w:val="20"/>
          <w:szCs w:val="20"/>
        </w:rPr>
        <w:t>)</w:t>
      </w:r>
      <w:r w:rsidRPr="00B434B7">
        <w:rPr>
          <w:rFonts w:cstheme="minorHAnsi"/>
          <w:bCs/>
          <w:sz w:val="20"/>
          <w:szCs w:val="20"/>
        </w:rPr>
        <w:t xml:space="preserve"> are consistently met as the individual role allows. </w:t>
      </w:r>
    </w:p>
    <w:p w14:paraId="496484FB" w14:textId="77777777" w:rsidR="00864556" w:rsidRPr="00B434B7" w:rsidRDefault="00864556" w:rsidP="00864556">
      <w:pPr>
        <w:spacing w:after="0"/>
        <w:ind w:left="20"/>
        <w:rPr>
          <w:rFonts w:cstheme="minorHAnsi"/>
          <w:bCs/>
          <w:sz w:val="20"/>
          <w:szCs w:val="20"/>
        </w:rPr>
      </w:pPr>
      <w:r>
        <w:rPr>
          <w:rFonts w:cstheme="minorHAnsi"/>
          <w:bCs/>
          <w:sz w:val="20"/>
          <w:szCs w:val="20"/>
        </w:rPr>
        <w:t>ECTs should follow the standards set out in their induction period but may refer to this guide alongside.</w:t>
      </w:r>
    </w:p>
    <w:p w14:paraId="304E6EEC" w14:textId="77777777" w:rsidR="00864556" w:rsidRPr="00B434B7" w:rsidRDefault="00864556" w:rsidP="00864556">
      <w:pPr>
        <w:rPr>
          <w:rFonts w:cstheme="minorHAnsi"/>
          <w:b/>
        </w:rPr>
      </w:pPr>
    </w:p>
    <w:tbl>
      <w:tblPr>
        <w:tblW w:w="5000" w:type="pct"/>
        <w:tblLook w:val="0000" w:firstRow="0" w:lastRow="0" w:firstColumn="0" w:lastColumn="0" w:noHBand="0" w:noVBand="0"/>
      </w:tblPr>
      <w:tblGrid>
        <w:gridCol w:w="3598"/>
        <w:gridCol w:w="3988"/>
        <w:gridCol w:w="3940"/>
        <w:gridCol w:w="13"/>
        <w:gridCol w:w="4285"/>
      </w:tblGrid>
      <w:tr w:rsidR="00864556" w:rsidRPr="0064210F" w14:paraId="256708B2"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cPr>
          <w:p w14:paraId="4C021020" w14:textId="77777777" w:rsidR="00864556" w:rsidRPr="00605885" w:rsidRDefault="00864556" w:rsidP="00CF29F2">
            <w:pPr>
              <w:suppressAutoHyphens/>
              <w:spacing w:after="0" w:line="100" w:lineRule="atLeast"/>
              <w:rPr>
                <w:rFonts w:ascii="Calibri" w:eastAsia="Arial Unicode MS" w:hAnsi="Calibri" w:cs="font182"/>
                <w:color w:val="FFFFFF" w:themeColor="background1"/>
                <w:kern w:val="1"/>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cPr>
          <w:p w14:paraId="063184E7"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Pr>
                <w:rFonts w:eastAsia="Arial Unicode MS" w:cstheme="minorHAnsi"/>
                <w:b/>
                <w:color w:val="FFFFFF" w:themeColor="background1"/>
                <w:kern w:val="1"/>
                <w:lang w:eastAsia="ar-SA"/>
              </w:rPr>
              <w:t xml:space="preserve"> M1 to M3</w:t>
            </w:r>
          </w:p>
        </w:tc>
        <w:tc>
          <w:tcPr>
            <w:tcW w:w="1245" w:type="pct"/>
            <w:tcBorders>
              <w:top w:val="single" w:sz="4" w:space="0" w:color="000000"/>
              <w:left w:val="single" w:sz="4" w:space="0" w:color="000000"/>
              <w:bottom w:val="single" w:sz="4" w:space="0" w:color="000000"/>
              <w:right w:val="single" w:sz="4" w:space="0" w:color="000000"/>
            </w:tcBorders>
            <w:shd w:val="clear" w:color="auto" w:fill="671E75"/>
          </w:tcPr>
          <w:p w14:paraId="34C44D43"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Pr>
                <w:rFonts w:eastAsia="Arial Unicode MS" w:cstheme="minorHAnsi"/>
                <w:b/>
                <w:color w:val="FFFFFF" w:themeColor="background1"/>
                <w:kern w:val="1"/>
                <w:lang w:eastAsia="ar-SA"/>
              </w:rPr>
              <w:t xml:space="preserve"> M4 to M6</w:t>
            </w:r>
          </w:p>
        </w:tc>
        <w:tc>
          <w:tcPr>
            <w:tcW w:w="1358" w:type="pct"/>
            <w:gridSpan w:val="2"/>
            <w:tcBorders>
              <w:top w:val="single" w:sz="4" w:space="0" w:color="000000"/>
              <w:left w:val="single" w:sz="4" w:space="0" w:color="000000"/>
              <w:bottom w:val="single" w:sz="4" w:space="0" w:color="000000"/>
              <w:right w:val="single" w:sz="4" w:space="0" w:color="000000"/>
            </w:tcBorders>
            <w:shd w:val="clear" w:color="auto" w:fill="671E75"/>
          </w:tcPr>
          <w:p w14:paraId="69D4D7C8"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Pr>
                <w:rFonts w:eastAsia="Arial Unicode MS" w:cstheme="minorHAnsi"/>
                <w:b/>
                <w:color w:val="FFFFFF" w:themeColor="background1"/>
                <w:kern w:val="1"/>
                <w:lang w:eastAsia="ar-SA"/>
              </w:rPr>
              <w:t xml:space="preserve"> UP1 to UP3</w:t>
            </w:r>
          </w:p>
        </w:tc>
      </w:tr>
      <w:tr w:rsidR="00864556" w:rsidRPr="0064210F" w14:paraId="111ACAF3"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7CC563DC" w14:textId="77777777" w:rsidR="00864556" w:rsidRPr="0064210F" w:rsidRDefault="00864556" w:rsidP="00CF29F2">
            <w:pPr>
              <w:suppressAutoHyphens/>
              <w:spacing w:after="0" w:line="100" w:lineRule="atLeast"/>
              <w:rPr>
                <w:rFonts w:eastAsia="Arial Unicode MS"/>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3B94EEE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Follow guidance/policy</w:t>
            </w:r>
          </w:p>
          <w:p w14:paraId="5B9DD0A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Knowledge and Understanding</w:t>
            </w:r>
          </w:p>
          <w:p w14:paraId="505BAF5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Apply </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6861F69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w:t>
            </w:r>
          </w:p>
          <w:p w14:paraId="113EE1B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Exemplify </w:t>
            </w:r>
          </w:p>
          <w:p w14:paraId="34660CE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Apply and evaluate understanding </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4A0A21E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roofErr w:type="spellStart"/>
            <w:r w:rsidRPr="004F3E9B">
              <w:rPr>
                <w:rFonts w:eastAsia="Arial Unicode MS" w:cstheme="minorHAnsi"/>
                <w:kern w:val="1"/>
                <w:sz w:val="18"/>
                <w:szCs w:val="18"/>
                <w:lang w:eastAsia="ar-SA"/>
              </w:rPr>
              <w:t>Pro actively</w:t>
            </w:r>
            <w:proofErr w:type="spellEnd"/>
            <w:r w:rsidRPr="004F3E9B">
              <w:rPr>
                <w:rFonts w:eastAsia="Arial Unicode MS" w:cstheme="minorHAnsi"/>
                <w:kern w:val="1"/>
                <w:sz w:val="18"/>
                <w:szCs w:val="18"/>
                <w:lang w:eastAsia="ar-SA"/>
              </w:rPr>
              <w:t>…</w:t>
            </w:r>
          </w:p>
          <w:p w14:paraId="01C3A44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 colleagues </w:t>
            </w:r>
          </w:p>
          <w:p w14:paraId="4981762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Highly competent</w:t>
            </w:r>
          </w:p>
          <w:p w14:paraId="069EB1E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Whole school c</w:t>
            </w:r>
            <w:r w:rsidRPr="004F3E9B">
              <w:rPr>
                <w:rFonts w:eastAsia="Arial Unicode MS" w:cstheme="minorHAnsi"/>
                <w:kern w:val="1"/>
                <w:sz w:val="18"/>
                <w:szCs w:val="18"/>
                <w:lang w:eastAsia="ar-SA"/>
              </w:rPr>
              <w:t>ontribution is substantial and sustained</w:t>
            </w:r>
          </w:p>
        </w:tc>
      </w:tr>
      <w:tr w:rsidR="00864556" w:rsidRPr="0064210F" w14:paraId="32A03A89"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4BE88752"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r w:rsidRPr="00605885">
              <w:rPr>
                <w:rFonts w:eastAsia="Arial Unicode MS" w:cstheme="minorHAnsi"/>
                <w:b/>
                <w:color w:val="FFFFFF" w:themeColor="background1"/>
                <w:kern w:val="1"/>
                <w:sz w:val="18"/>
                <w:szCs w:val="18"/>
                <w:lang w:eastAsia="ar-SA"/>
              </w:rPr>
              <w:t xml:space="preserve">Teacher Standards </w:t>
            </w: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329C33B9"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2D791F5E"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AB526DA"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37C921B2"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C6BCD0"/>
          </w:tcPr>
          <w:p w14:paraId="47F25C3B"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1 Set high expectations which inspire, motivate and challenge pupils</w:t>
            </w:r>
          </w:p>
        </w:tc>
      </w:tr>
      <w:tr w:rsidR="00864556" w:rsidRPr="0064210F" w14:paraId="5906A118"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3A1E7079"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establish a safe and stimulating environment for pupils, rooted in mutual respect</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3CCD9E6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Classroom is set up to promote learning, is safe and stimulating</w:t>
            </w:r>
          </w:p>
          <w:p w14:paraId="3741F9E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Responds to support</w:t>
            </w:r>
          </w:p>
          <w:p w14:paraId="791E019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Contributes to making the whole school environment safe and stimulating</w:t>
            </w:r>
            <w:r>
              <w:rPr>
                <w:rFonts w:eastAsia="Arial Unicode MS" w:cstheme="minorHAnsi"/>
                <w:kern w:val="1"/>
                <w:sz w:val="18"/>
                <w:szCs w:val="18"/>
                <w:lang w:eastAsia="ar-SA"/>
              </w:rPr>
              <w:t xml:space="preserve"> – evidence.</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0F30E24B"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in developing stimulating environment</w:t>
            </w:r>
          </w:p>
          <w:p w14:paraId="61660D4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roofErr w:type="gramStart"/>
            <w:r>
              <w:rPr>
                <w:rFonts w:eastAsia="Arial Unicode MS" w:cstheme="minorHAnsi"/>
                <w:kern w:val="1"/>
                <w:sz w:val="18"/>
                <w:szCs w:val="18"/>
                <w:lang w:eastAsia="ar-SA"/>
              </w:rPr>
              <w:t>Models</w:t>
            </w:r>
            <w:proofErr w:type="gramEnd"/>
            <w:r>
              <w:rPr>
                <w:rFonts w:eastAsia="Arial Unicode MS" w:cstheme="minorHAnsi"/>
                <w:kern w:val="1"/>
                <w:sz w:val="18"/>
                <w:szCs w:val="18"/>
                <w:lang w:eastAsia="ar-SA"/>
              </w:rPr>
              <w:t xml:space="preserve"> positive aspects of school life</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2317E87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in developing safe and stimulating environments across the whole school.</w:t>
            </w:r>
          </w:p>
          <w:p w14:paraId="673E9D69"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and manage positive aspects of school life.</w:t>
            </w:r>
          </w:p>
          <w:p w14:paraId="6829A01B"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Actively involves all stakeholders in positive aspects of school life.</w:t>
            </w:r>
          </w:p>
          <w:p w14:paraId="1FF0194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25912477"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6E5EE990"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set goals that stretch and challenge pupils of all backgrounds, </w:t>
            </w:r>
            <w:proofErr w:type="gramStart"/>
            <w:r w:rsidRPr="004F3E9B">
              <w:rPr>
                <w:rFonts w:eastAsia="Arial Unicode MS" w:cstheme="minorHAnsi"/>
                <w:kern w:val="1"/>
                <w:sz w:val="18"/>
                <w:szCs w:val="18"/>
                <w:lang w:eastAsia="ar-SA"/>
              </w:rPr>
              <w:t>abilities</w:t>
            </w:r>
            <w:proofErr w:type="gramEnd"/>
            <w:r w:rsidRPr="004F3E9B">
              <w:rPr>
                <w:rFonts w:eastAsia="Arial Unicode MS" w:cstheme="minorHAnsi"/>
                <w:kern w:val="1"/>
                <w:sz w:val="18"/>
                <w:szCs w:val="18"/>
                <w:lang w:eastAsia="ar-SA"/>
              </w:rPr>
              <w:t xml:space="preserve"> and dispositions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4A331CF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Set goals, initially with guidance, that stretch and challenge pupils of all backgrounds and dispositions</w:t>
            </w:r>
          </w:p>
          <w:p w14:paraId="25EB200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Lessons are planned to stimulate and excite children of all backgrounds and abilities and disposition, with support if necessary</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483950EA"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Setting goals across year group/phase/KS that stretch and challenge pupils of all backgrounds and dispositions.</w:t>
            </w:r>
          </w:p>
          <w:p w14:paraId="59E1F1B4"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Monitors and evaluates effectiveness of cycle of goal setting.</w:t>
            </w:r>
          </w:p>
          <w:p w14:paraId="4C02784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15CD3F9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7E0D711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Stretch and challenge all pupils across the whole school</w:t>
            </w:r>
            <w:r>
              <w:rPr>
                <w:rFonts w:eastAsia="Arial Unicode MS" w:cstheme="minorHAnsi"/>
                <w:kern w:val="1"/>
                <w:sz w:val="18"/>
                <w:szCs w:val="18"/>
                <w:lang w:eastAsia="ar-SA"/>
              </w:rPr>
              <w:t>, year group or key stage</w:t>
            </w:r>
          </w:p>
          <w:p w14:paraId="64B8C5D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in setting goals</w:t>
            </w:r>
          </w:p>
          <w:p w14:paraId="1F8AA96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Monitor and evaluate effectiveness of cycle of goal setting </w:t>
            </w:r>
          </w:p>
        </w:tc>
      </w:tr>
      <w:tr w:rsidR="00864556" w:rsidRPr="0064210F" w14:paraId="48995D80" w14:textId="77777777" w:rsidTr="00CF29F2">
        <w:trPr>
          <w:trHeight w:val="274"/>
        </w:trPr>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4C30B97A"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demonstrate consistently the positive attitudes, values and behaviour which are expected of pupils.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04486BC5"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Upholds the ethos of the school and trust.</w:t>
            </w:r>
          </w:p>
          <w:p w14:paraId="695B0E0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Behaviour of pupils in class at least good </w:t>
            </w:r>
          </w:p>
          <w:p w14:paraId="653500F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Classroom has a positive atmosphere where everyone is valued</w:t>
            </w:r>
          </w:p>
          <w:p w14:paraId="3D741F2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2ADC50A5" w14:textId="77777777" w:rsidR="00864556" w:rsidRDefault="00864556" w:rsidP="00CF29F2">
            <w:pPr>
              <w:suppressAutoHyphens/>
              <w:spacing w:after="0" w:line="100" w:lineRule="atLeast"/>
              <w:rPr>
                <w:rFonts w:eastAsia="Arial Unicode MS" w:cstheme="minorHAnsi"/>
                <w:kern w:val="1"/>
                <w:sz w:val="18"/>
                <w:szCs w:val="18"/>
                <w:lang w:eastAsia="ar-SA"/>
              </w:rPr>
            </w:pPr>
            <w:proofErr w:type="gramStart"/>
            <w:r>
              <w:rPr>
                <w:rFonts w:eastAsia="Arial Unicode MS" w:cstheme="minorHAnsi"/>
                <w:kern w:val="1"/>
                <w:sz w:val="18"/>
                <w:szCs w:val="18"/>
                <w:lang w:eastAsia="ar-SA"/>
              </w:rPr>
              <w:t>Models</w:t>
            </w:r>
            <w:proofErr w:type="gramEnd"/>
            <w:r>
              <w:rPr>
                <w:rFonts w:eastAsia="Arial Unicode MS" w:cstheme="minorHAnsi"/>
                <w:kern w:val="1"/>
                <w:sz w:val="18"/>
                <w:szCs w:val="18"/>
                <w:lang w:eastAsia="ar-SA"/>
              </w:rPr>
              <w:t xml:space="preserve"> positive attitudes, values and behaviours across the whole school.</w:t>
            </w:r>
          </w:p>
          <w:p w14:paraId="610EA13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Demonstrates beyond the classroom</w:t>
            </w:r>
          </w:p>
          <w:p w14:paraId="094C45B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Supports colleagues </w:t>
            </w:r>
          </w:p>
          <w:p w14:paraId="4E1BBC9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Taking responsibility for behaviour across the whole school</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1920079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Initiate strategies to enhance the attitudes and values</w:t>
            </w:r>
            <w:r>
              <w:rPr>
                <w:rFonts w:eastAsia="Arial Unicode MS" w:cstheme="minorHAnsi"/>
                <w:kern w:val="1"/>
                <w:sz w:val="18"/>
                <w:szCs w:val="18"/>
                <w:lang w:eastAsia="ar-SA"/>
              </w:rPr>
              <w:t xml:space="preserve"> and actively involves all stakeholders</w:t>
            </w:r>
            <w:r w:rsidRPr="004F3E9B">
              <w:rPr>
                <w:rFonts w:eastAsia="Arial Unicode MS" w:cstheme="minorHAnsi"/>
                <w:kern w:val="1"/>
                <w:sz w:val="18"/>
                <w:szCs w:val="18"/>
                <w:lang w:eastAsia="ar-SA"/>
              </w:rPr>
              <w:t>.</w:t>
            </w:r>
          </w:p>
          <w:p w14:paraId="7CD0E26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Measure the effectiveness of these actions.</w:t>
            </w:r>
          </w:p>
          <w:p w14:paraId="748B925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Report to governors and other local stakeholders.</w:t>
            </w:r>
          </w:p>
          <w:p w14:paraId="297A018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Facilitate pupils setting own behaviour expectations</w:t>
            </w:r>
          </w:p>
        </w:tc>
      </w:tr>
      <w:tr w:rsidR="00864556" w:rsidRPr="0064210F" w14:paraId="200144AE"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3EA4DFF3"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6304F0F"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1655CDDD"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74C761D6"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3A1C7788"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6BB49D73"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2 Promote good progress and outcomes by pupils</w:t>
            </w:r>
          </w:p>
        </w:tc>
        <w:tc>
          <w:tcPr>
            <w:tcW w:w="1260"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0B09479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Ofsted numerical data </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7E0CBE7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9F43ED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55C0371"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71226EAD"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be accountable for pupils’ attainment, </w:t>
            </w:r>
            <w:proofErr w:type="gramStart"/>
            <w:r w:rsidRPr="004F3E9B">
              <w:rPr>
                <w:rFonts w:eastAsia="Arial Unicode MS" w:cstheme="minorHAnsi"/>
                <w:kern w:val="1"/>
                <w:sz w:val="18"/>
                <w:szCs w:val="18"/>
                <w:lang w:eastAsia="ar-SA"/>
              </w:rPr>
              <w:t>progress</w:t>
            </w:r>
            <w:proofErr w:type="gramEnd"/>
            <w:r w:rsidRPr="004F3E9B">
              <w:rPr>
                <w:rFonts w:eastAsia="Arial Unicode MS" w:cstheme="minorHAnsi"/>
                <w:kern w:val="1"/>
                <w:sz w:val="18"/>
                <w:szCs w:val="18"/>
                <w:lang w:eastAsia="ar-SA"/>
              </w:rPr>
              <w:t xml:space="preserve"> and outcomes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50FCCD9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All pupils make at least expected good in line with school expectations</w:t>
            </w:r>
          </w:p>
          <w:p w14:paraId="0D69207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Respond to support </w:t>
            </w:r>
          </w:p>
          <w:p w14:paraId="150EFE3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when requested</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7B3BA2C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All pupils make outstanding progress/good progress – with some outstanding in line with school expectations</w:t>
            </w:r>
          </w:p>
          <w:p w14:paraId="39DF9BFB"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within year group</w:t>
            </w:r>
          </w:p>
          <w:p w14:paraId="526FCC5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Models best practice within the school.</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25FE1AF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Accountable for the progress across the whole school/Key Stage in their subject/area of responsibility</w:t>
            </w:r>
          </w:p>
          <w:p w14:paraId="205E346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aspects of assessment</w:t>
            </w:r>
          </w:p>
          <w:p w14:paraId="590D1AC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Monitor/track progress and attainment across key stage/school</w:t>
            </w:r>
          </w:p>
          <w:p w14:paraId="66C80E9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 colleagues and lead professional development </w:t>
            </w:r>
          </w:p>
          <w:p w14:paraId="23E4A4B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Create reports and present outcomes to staff</w:t>
            </w:r>
          </w:p>
          <w:p w14:paraId="158F4BC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Model best practice within and beyond school.</w:t>
            </w:r>
          </w:p>
        </w:tc>
      </w:tr>
      <w:tr w:rsidR="00864556" w:rsidRPr="0064210F" w14:paraId="5ECF24F6"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25FCC538"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plan teaching to build on pupils' capabilities and prior knowledge</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6D26AD8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Planning demonstrates LO, differentiated tasks, </w:t>
            </w:r>
            <w:proofErr w:type="gramStart"/>
            <w:r w:rsidRPr="004F3E9B">
              <w:rPr>
                <w:rFonts w:eastAsia="Arial Unicode MS" w:cstheme="minorHAnsi"/>
                <w:kern w:val="1"/>
                <w:sz w:val="18"/>
                <w:szCs w:val="18"/>
                <w:lang w:eastAsia="ar-SA"/>
              </w:rPr>
              <w:t>3 part</w:t>
            </w:r>
            <w:proofErr w:type="gramEnd"/>
            <w:r w:rsidRPr="004F3E9B">
              <w:rPr>
                <w:rFonts w:eastAsia="Arial Unicode MS" w:cstheme="minorHAnsi"/>
                <w:kern w:val="1"/>
                <w:sz w:val="18"/>
                <w:szCs w:val="18"/>
                <w:lang w:eastAsia="ar-SA"/>
              </w:rPr>
              <w:t xml:space="preserve"> lesson</w:t>
            </w:r>
          </w:p>
          <w:p w14:paraId="7FDC69C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Planning demonstrates that children are being challenged to ensure good progress (consistently) </w:t>
            </w:r>
          </w:p>
          <w:p w14:paraId="45D432F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Proactively produce weekly </w:t>
            </w:r>
            <w:proofErr w:type="gramStart"/>
            <w:r w:rsidRPr="004F3E9B">
              <w:rPr>
                <w:rFonts w:eastAsia="Arial Unicode MS" w:cstheme="minorHAnsi"/>
                <w:kern w:val="1"/>
                <w:sz w:val="18"/>
                <w:szCs w:val="18"/>
                <w:lang w:eastAsia="ar-SA"/>
              </w:rPr>
              <w:t>medium term</w:t>
            </w:r>
            <w:proofErr w:type="gramEnd"/>
            <w:r w:rsidRPr="004F3E9B">
              <w:rPr>
                <w:rFonts w:eastAsia="Arial Unicode MS" w:cstheme="minorHAnsi"/>
                <w:kern w:val="1"/>
                <w:sz w:val="18"/>
                <w:szCs w:val="18"/>
                <w:lang w:eastAsia="ar-SA"/>
              </w:rPr>
              <w:t xml:space="preserve"> planning for class/year group </w:t>
            </w:r>
          </w:p>
          <w:p w14:paraId="78B3346B"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Use assessment information to plan </w:t>
            </w:r>
          </w:p>
          <w:p w14:paraId="0DEEEA2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2199A89F"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long term planning across Key Stage/whole school/phase in specific subject</w:t>
            </w:r>
          </w:p>
          <w:p w14:paraId="1EE6960F"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 xml:space="preserve">Independently and proactively produces weekly </w:t>
            </w:r>
            <w:proofErr w:type="gramStart"/>
            <w:r>
              <w:rPr>
                <w:rFonts w:eastAsia="Arial Unicode MS" w:cstheme="minorHAnsi"/>
                <w:kern w:val="1"/>
                <w:sz w:val="18"/>
                <w:szCs w:val="18"/>
                <w:lang w:eastAsia="ar-SA"/>
              </w:rPr>
              <w:t>medium term</w:t>
            </w:r>
            <w:proofErr w:type="gramEnd"/>
            <w:r>
              <w:rPr>
                <w:rFonts w:eastAsia="Arial Unicode MS" w:cstheme="minorHAnsi"/>
                <w:kern w:val="1"/>
                <w:sz w:val="18"/>
                <w:szCs w:val="18"/>
                <w:lang w:eastAsia="ar-SA"/>
              </w:rPr>
              <w:t xml:space="preserve"> planning for class/year group.</w:t>
            </w:r>
          </w:p>
          <w:p w14:paraId="0F177D1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Coordinates long term planning across school in specific subject area.</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1325B0D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whole school planning</w:t>
            </w:r>
          </w:p>
          <w:p w14:paraId="27FD323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through</w:t>
            </w:r>
            <w:r>
              <w:rPr>
                <w:rFonts w:eastAsia="Arial Unicode MS" w:cstheme="minorHAnsi"/>
                <w:kern w:val="1"/>
                <w:sz w:val="18"/>
                <w:szCs w:val="18"/>
                <w:lang w:eastAsia="ar-SA"/>
              </w:rPr>
              <w:t xml:space="preserve"> </w:t>
            </w:r>
            <w:r w:rsidRPr="004F3E9B">
              <w:rPr>
                <w:rFonts w:eastAsia="Arial Unicode MS" w:cstheme="minorHAnsi"/>
                <w:kern w:val="1"/>
                <w:sz w:val="18"/>
                <w:szCs w:val="18"/>
                <w:lang w:eastAsia="ar-SA"/>
              </w:rPr>
              <w:t>CPD/mentoring/coaching</w:t>
            </w:r>
          </w:p>
          <w:p w14:paraId="377D591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741A4AC2"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4BC9E342"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guide pupils to reflect on the progress they have made and their emerging needs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1B20386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Includes reflection in planning </w:t>
            </w:r>
          </w:p>
          <w:p w14:paraId="3E21016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Include ‘next steps’ marking </w:t>
            </w:r>
          </w:p>
          <w:p w14:paraId="133F2CB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Begin to identify pupil strengths and areas for development in short term planning </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79A3956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Clearly identify pupils’ strengths and areas for development in planning</w:t>
            </w:r>
          </w:p>
          <w:p w14:paraId="13A7E60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Incorporate strategies </w:t>
            </w:r>
          </w:p>
          <w:p w14:paraId="2B30E21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Pupils involved in setting own targets</w:t>
            </w:r>
          </w:p>
          <w:p w14:paraId="0D5DE7F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Pupils fully involved in supporting peers’ target setting </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6697D7B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Leading/supporting staff</w:t>
            </w:r>
          </w:p>
          <w:p w14:paraId="6A3CBA5D"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 advice and research to support colleagues within and beyond school</w:t>
            </w:r>
          </w:p>
          <w:p w14:paraId="36C664E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Supports colleagues to guide pupils to reflect on the progress they have made and their emerging needs</w:t>
            </w:r>
          </w:p>
        </w:tc>
      </w:tr>
      <w:tr w:rsidR="00864556" w:rsidRPr="0064210F" w14:paraId="16FE5902"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2FB2E7F1"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demonstrate knowledge and understanding of how pupils learn and how </w:t>
            </w:r>
            <w:proofErr w:type="gramStart"/>
            <w:r w:rsidRPr="004F3E9B">
              <w:rPr>
                <w:rFonts w:eastAsia="Arial Unicode MS" w:cstheme="minorHAnsi"/>
                <w:kern w:val="1"/>
                <w:sz w:val="18"/>
                <w:szCs w:val="18"/>
                <w:lang w:eastAsia="ar-SA"/>
              </w:rPr>
              <w:t>this impacts</w:t>
            </w:r>
            <w:proofErr w:type="gramEnd"/>
            <w:r w:rsidRPr="004F3E9B">
              <w:rPr>
                <w:rFonts w:eastAsia="Arial Unicode MS" w:cstheme="minorHAnsi"/>
                <w:kern w:val="1"/>
                <w:sz w:val="18"/>
                <w:szCs w:val="18"/>
                <w:lang w:eastAsia="ar-SA"/>
              </w:rPr>
              <w:t xml:space="preserve"> on teaching</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7D78DEF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Incorporate activities appropriate to a range of different learning styles </w:t>
            </w:r>
          </w:p>
          <w:p w14:paraId="210DADF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Planning demonstrates that assessment and other available information are used to ensure activities are appropriate to individual learning styles as applicable to a particular group</w:t>
            </w:r>
          </w:p>
          <w:p w14:paraId="24D71A6C"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Pace and style of lessons suits needs of children</w:t>
            </w:r>
          </w:p>
          <w:p w14:paraId="6B1D5E3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60B4AB5D"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All planning demonstrates that pupils’ individual learning styles and strategies to meet these are incorporated with impact of these measured by consistent pupil progress</w:t>
            </w:r>
          </w:p>
          <w:p w14:paraId="0E1EF5F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 good practice in teaching and learning with colleagues</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54CEBCC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Conduct independent action research on how pupils learn</w:t>
            </w:r>
            <w:r>
              <w:rPr>
                <w:rFonts w:eastAsia="Arial Unicode MS" w:cstheme="minorHAnsi"/>
                <w:kern w:val="1"/>
                <w:sz w:val="18"/>
                <w:szCs w:val="18"/>
                <w:lang w:eastAsia="ar-SA"/>
              </w:rPr>
              <w:t xml:space="preserve"> and implement new initiative across the school accordingly</w:t>
            </w:r>
          </w:p>
          <w:p w14:paraId="1A2CF30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Be proactive in enhancing knowledge and understanding of how pupils learn</w:t>
            </w:r>
          </w:p>
          <w:p w14:paraId="49748AD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9416628" w14:textId="77777777" w:rsidTr="00CF29F2">
        <w:trPr>
          <w:trHeight w:val="3139"/>
        </w:trPr>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36A9567A"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encourage pupils to take a responsible and conscientious attitude to their own work and study.</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19675B5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Sets meaningful homework to consolidate in class learning, in line with school’s policy.</w:t>
            </w:r>
          </w:p>
          <w:p w14:paraId="2D28DED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Homework is set, </w:t>
            </w:r>
            <w:proofErr w:type="gramStart"/>
            <w:r w:rsidRPr="004F3E9B">
              <w:rPr>
                <w:rFonts w:eastAsia="Arial Unicode MS" w:cstheme="minorHAnsi"/>
                <w:kern w:val="1"/>
                <w:sz w:val="18"/>
                <w:szCs w:val="18"/>
                <w:lang w:eastAsia="ar-SA"/>
              </w:rPr>
              <w:t>marked</w:t>
            </w:r>
            <w:proofErr w:type="gramEnd"/>
            <w:r w:rsidRPr="004F3E9B">
              <w:rPr>
                <w:rFonts w:eastAsia="Arial Unicode MS" w:cstheme="minorHAnsi"/>
                <w:kern w:val="1"/>
                <w:sz w:val="18"/>
                <w:szCs w:val="18"/>
                <w:lang w:eastAsia="ar-SA"/>
              </w:rPr>
              <w:t xml:space="preserve"> and returned on a regular agreed basis in line with school policy. </w:t>
            </w:r>
          </w:p>
          <w:p w14:paraId="13F9D91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Developing quality home learning opportunities to add value and extend experiences.</w:t>
            </w:r>
          </w:p>
          <w:p w14:paraId="7309176C"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Evaluate effectiveness of home learning within class/set.</w:t>
            </w:r>
          </w:p>
          <w:p w14:paraId="3ED4778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Encourages pupils to take a responsible and conscientious attitude to their own work and study.</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77FB5D0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Evaluating effectiveness of home learning across curriculum/year group. </w:t>
            </w:r>
          </w:p>
          <w:p w14:paraId="012C923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opportunities to develop school policy and practice on home learning.</w:t>
            </w:r>
          </w:p>
          <w:p w14:paraId="25F2E6BC"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to plan and evaluate effective homework and out of class activities.</w:t>
            </w:r>
          </w:p>
          <w:p w14:paraId="728A73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Actively encourages pupils to take a responsible and conscientious attitude to their own work and study.</w:t>
            </w:r>
          </w:p>
          <w:p w14:paraId="446E38E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538A85D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043D1CE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378A088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4575271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Proactively leads the professional development of others in a way which leads to improved outcomes for pupils </w:t>
            </w:r>
          </w:p>
          <w:p w14:paraId="3A6A4CB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Motivate and inspire staff and pupils</w:t>
            </w:r>
          </w:p>
          <w:p w14:paraId="1B0EDA4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Review effective strategies and share with colleagues</w:t>
            </w:r>
          </w:p>
          <w:p w14:paraId="23D7E986" w14:textId="53FF3998"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Research new initiative and techniques which develop pupil aspiration and independence in learning, where appropriate share across the school</w:t>
            </w:r>
          </w:p>
          <w:p w14:paraId="2D26817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2E039B16"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CF8E1A7" w14:textId="77777777" w:rsidR="00864556" w:rsidRPr="00605885" w:rsidRDefault="00864556" w:rsidP="00CF29F2">
            <w:pPr>
              <w:suppressAutoHyphens/>
              <w:spacing w:after="0" w:line="100" w:lineRule="atLeast"/>
              <w:rPr>
                <w:rFonts w:eastAsia="Arial Unicode MS" w:cstheme="minorHAnsi"/>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2F58456"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6FE28159"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F8936AE"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42D4D7AF"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5B6167B8" w14:textId="77777777" w:rsidR="00864556" w:rsidRPr="00FB52FA" w:rsidRDefault="00864556" w:rsidP="00CF29F2">
            <w:pPr>
              <w:suppressAutoHyphens/>
              <w:spacing w:after="0" w:line="100" w:lineRule="atLeast"/>
              <w:rPr>
                <w:rFonts w:eastAsia="Arial Unicode MS" w:cstheme="minorHAnsi"/>
                <w:b/>
                <w:bCs/>
                <w:kern w:val="1"/>
                <w:sz w:val="18"/>
                <w:szCs w:val="18"/>
                <w:lang w:eastAsia="ar-SA"/>
              </w:rPr>
            </w:pPr>
            <w:r w:rsidRPr="00FB52FA">
              <w:rPr>
                <w:rFonts w:eastAsia="Arial Unicode MS" w:cstheme="minorHAnsi"/>
                <w:b/>
                <w:bCs/>
                <w:kern w:val="1"/>
                <w:sz w:val="18"/>
                <w:szCs w:val="18"/>
                <w:lang w:eastAsia="ar-SA"/>
              </w:rPr>
              <w:t>3 Demonstrate good subject and curriculum knowledge</w:t>
            </w:r>
          </w:p>
        </w:tc>
      </w:tr>
      <w:tr w:rsidR="00864556" w:rsidRPr="0064210F" w14:paraId="1604924E"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7A63263E"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have a secure knowledge of the relevant subject(s) and curriculum areas, </w:t>
            </w:r>
            <w:proofErr w:type="gramStart"/>
            <w:r w:rsidRPr="004F3E9B">
              <w:rPr>
                <w:rFonts w:eastAsia="Arial Unicode MS" w:cstheme="minorHAnsi"/>
                <w:kern w:val="1"/>
                <w:sz w:val="18"/>
                <w:szCs w:val="18"/>
                <w:lang w:eastAsia="ar-SA"/>
              </w:rPr>
              <w:t>foster</w:t>
            </w:r>
            <w:proofErr w:type="gramEnd"/>
            <w:r w:rsidRPr="004F3E9B">
              <w:rPr>
                <w:rFonts w:eastAsia="Arial Unicode MS" w:cstheme="minorHAnsi"/>
                <w:kern w:val="1"/>
                <w:sz w:val="18"/>
                <w:szCs w:val="18"/>
                <w:lang w:eastAsia="ar-SA"/>
              </w:rPr>
              <w:t xml:space="preserve"> and maintain pupils’ interest in the subject, and address misunderstandings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48BF184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Good subject knowledge</w:t>
            </w:r>
          </w:p>
          <w:p w14:paraId="66132A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Growing community links</w:t>
            </w:r>
          </w:p>
          <w:p w14:paraId="0842AD7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Good use of resources and assessment tools</w:t>
            </w:r>
          </w:p>
          <w:p w14:paraId="01048FE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Working in partnership with colleagues</w:t>
            </w:r>
          </w:p>
          <w:p w14:paraId="2711988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Sharing subject knowledge and keeping up to date with latest thinking and developments</w:t>
            </w:r>
          </w:p>
          <w:p w14:paraId="6915B72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 xml:space="preserve">Developing good questioning skills </w:t>
            </w:r>
          </w:p>
          <w:p w14:paraId="011F5FE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Ability to demonstrate skills in efficient subject co-ordination</w:t>
            </w:r>
          </w:p>
          <w:p w14:paraId="2BAE896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moderating consistency in subject (planning, </w:t>
            </w:r>
            <w:proofErr w:type="gramStart"/>
            <w:r w:rsidRPr="004F3E9B">
              <w:rPr>
                <w:rFonts w:eastAsia="Arial Unicode MS" w:cstheme="minorHAnsi"/>
                <w:kern w:val="1"/>
                <w:sz w:val="18"/>
                <w:szCs w:val="18"/>
                <w:lang w:eastAsia="ar-SA"/>
              </w:rPr>
              <w:t>delivery</w:t>
            </w:r>
            <w:proofErr w:type="gramEnd"/>
            <w:r w:rsidRPr="004F3E9B">
              <w:rPr>
                <w:rFonts w:eastAsia="Arial Unicode MS" w:cstheme="minorHAnsi"/>
                <w:kern w:val="1"/>
                <w:sz w:val="18"/>
                <w:szCs w:val="18"/>
                <w:lang w:eastAsia="ar-SA"/>
              </w:rPr>
              <w:t xml:space="preserve"> and outcomes)</w:t>
            </w:r>
          </w:p>
          <w:p w14:paraId="61D999D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w:t>
            </w:r>
            <w:r>
              <w:rPr>
                <w:rFonts w:eastAsia="Arial Unicode MS" w:cstheme="minorHAnsi"/>
                <w:kern w:val="1"/>
                <w:sz w:val="18"/>
                <w:szCs w:val="18"/>
                <w:lang w:eastAsia="ar-SA"/>
              </w:rPr>
              <w:t>s</w:t>
            </w:r>
            <w:r w:rsidRPr="004F3E9B">
              <w:rPr>
                <w:rFonts w:eastAsia="Arial Unicode MS" w:cstheme="minorHAnsi"/>
                <w:kern w:val="1"/>
                <w:sz w:val="18"/>
                <w:szCs w:val="18"/>
                <w:lang w:eastAsia="ar-SA"/>
              </w:rPr>
              <w:t xml:space="preserve"> by example</w:t>
            </w:r>
          </w:p>
          <w:p w14:paraId="73EEE01F"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Subject leader role to have overview of assessment and sharing of relevant assessment tools</w:t>
            </w:r>
          </w:p>
          <w:p w14:paraId="2E18EAB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0CF1463A"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lastRenderedPageBreak/>
              <w:t>Has an outstanding understanding of the subjects relevant to the year group</w:t>
            </w:r>
          </w:p>
          <w:p w14:paraId="1F1FC716"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Seeks opportunities to identify community links</w:t>
            </w:r>
          </w:p>
          <w:p w14:paraId="21254A52"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Demonstrates good questioning skills</w:t>
            </w:r>
          </w:p>
          <w:p w14:paraId="2EA0EF8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Ability to present coherently to wider community such as parents/governors</w:t>
            </w:r>
          </w:p>
          <w:p w14:paraId="6F11C94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Delivering CPD to staff in subject leadership area</w:t>
            </w:r>
          </w:p>
          <w:p w14:paraId="1864CF8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Hold workshops</w:t>
            </w:r>
          </w:p>
          <w:p w14:paraId="6E7AB41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Contribute</w:t>
            </w:r>
            <w:r w:rsidRPr="004F3E9B">
              <w:rPr>
                <w:rFonts w:eastAsia="Arial Unicode MS" w:cstheme="minorHAnsi"/>
                <w:kern w:val="1"/>
                <w:sz w:val="18"/>
                <w:szCs w:val="18"/>
                <w:lang w:eastAsia="ar-SA"/>
              </w:rPr>
              <w:t xml:space="preserve"> to School Improvement Plan</w:t>
            </w:r>
          </w:p>
          <w:p w14:paraId="745B400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HT in fostering and maintaining pupil interest in learning</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6BB4219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Lead staff development</w:t>
            </w:r>
          </w:p>
          <w:p w14:paraId="7879579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Have a Key Stage Curriculum overview</w:t>
            </w:r>
          </w:p>
          <w:p w14:paraId="622370C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Provide master-classes and support for </w:t>
            </w:r>
            <w:proofErr w:type="gramStart"/>
            <w:r w:rsidRPr="004F3E9B">
              <w:rPr>
                <w:rFonts w:eastAsia="Arial Unicode MS" w:cstheme="minorHAnsi"/>
                <w:kern w:val="1"/>
                <w:sz w:val="18"/>
                <w:szCs w:val="18"/>
                <w:lang w:eastAsia="ar-SA"/>
              </w:rPr>
              <w:t>A,G</w:t>
            </w:r>
            <w:proofErr w:type="gramEnd"/>
            <w:r w:rsidRPr="004F3E9B">
              <w:rPr>
                <w:rFonts w:eastAsia="Arial Unicode MS" w:cstheme="minorHAnsi"/>
                <w:kern w:val="1"/>
                <w:sz w:val="18"/>
                <w:szCs w:val="18"/>
                <w:lang w:eastAsia="ar-SA"/>
              </w:rPr>
              <w:t>&amp;T</w:t>
            </w:r>
          </w:p>
          <w:p w14:paraId="04A9C86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Working beyond the classroom</w:t>
            </w:r>
          </w:p>
          <w:p w14:paraId="0078D50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Provide substantial contributions to whole school SEF</w:t>
            </w:r>
          </w:p>
          <w:p w14:paraId="36924D2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 xml:space="preserve">Provide substantial contributions to School Improvement Plan </w:t>
            </w:r>
          </w:p>
          <w:p w14:paraId="25A7C86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Promote own subject and learning to parents and the wider community</w:t>
            </w:r>
          </w:p>
          <w:p w14:paraId="30C03C4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Review and evaluate curriculum across phase</w:t>
            </w:r>
          </w:p>
          <w:p w14:paraId="59D4A13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engage in transition work</w:t>
            </w:r>
          </w:p>
          <w:p w14:paraId="4D38C03F"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HT in fostering and maintaining pupil interest in learning</w:t>
            </w:r>
          </w:p>
          <w:p w14:paraId="15341CDC"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Research new curriculum wide initiatives and action research to ensure the school is at the forefront of innovative and engaging curriculum developments</w:t>
            </w:r>
          </w:p>
          <w:p w14:paraId="0B43F3F3"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Monitor impact of new developments and initiatives</w:t>
            </w:r>
          </w:p>
          <w:p w14:paraId="48F2647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0B55CB0"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486D7DD9"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demonstrate a critical understanding of developments in the subject and curriculum areas, and promote the value of scholarship</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2B81BA8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Reflection on own practice with desire to maintain and improve </w:t>
            </w:r>
          </w:p>
          <w:p w14:paraId="2ADED9CA" w14:textId="77777777" w:rsidR="00864556" w:rsidRDefault="00864556" w:rsidP="00CF29F2">
            <w:pPr>
              <w:suppressAutoHyphens/>
              <w:spacing w:after="0" w:line="100" w:lineRule="atLeast"/>
              <w:rPr>
                <w:rFonts w:eastAsia="Arial Unicode MS" w:cstheme="minorHAnsi"/>
                <w:kern w:val="1"/>
                <w:sz w:val="18"/>
                <w:szCs w:val="18"/>
                <w:lang w:eastAsia="ar-SA"/>
              </w:rPr>
            </w:pPr>
          </w:p>
          <w:p w14:paraId="4255EC0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Proven ability to keep up to date in subject area</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754DAE79"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to reflect on practice and develop/improve</w:t>
            </w:r>
          </w:p>
          <w:p w14:paraId="402B4C8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Shares subject knowledge and keeps up to date with latest thinking and development</w:t>
            </w:r>
          </w:p>
          <w:p w14:paraId="5824629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06E7ED0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0A7C6CF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626D60F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 research in improving learning opportunities in subject.</w:t>
            </w:r>
          </w:p>
          <w:p w14:paraId="192E2C7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Audit, evaluate and review developments in subject/curriculum</w:t>
            </w:r>
          </w:p>
          <w:p w14:paraId="1B6C9C5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Maintain current knowledge of changes and developments in own field.</w:t>
            </w:r>
          </w:p>
        </w:tc>
      </w:tr>
      <w:tr w:rsidR="00864556" w:rsidRPr="0064210F" w14:paraId="3775F3EE"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38B1AB8C" w14:textId="77777777" w:rsidR="00864556"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demonstrate an understanding of and take responsibility for promoting high standards of literacy, </w:t>
            </w:r>
            <w:proofErr w:type="gramStart"/>
            <w:r w:rsidRPr="004F3E9B">
              <w:rPr>
                <w:rFonts w:eastAsia="Arial Unicode MS" w:cstheme="minorHAnsi"/>
                <w:kern w:val="1"/>
                <w:sz w:val="18"/>
                <w:szCs w:val="18"/>
                <w:lang w:eastAsia="ar-SA"/>
              </w:rPr>
              <w:t>articulacy</w:t>
            </w:r>
            <w:proofErr w:type="gramEnd"/>
            <w:r w:rsidRPr="004F3E9B">
              <w:rPr>
                <w:rFonts w:eastAsia="Arial Unicode MS" w:cstheme="minorHAnsi"/>
                <w:kern w:val="1"/>
                <w:sz w:val="18"/>
                <w:szCs w:val="18"/>
                <w:lang w:eastAsia="ar-SA"/>
              </w:rPr>
              <w:t xml:space="preserve"> and the correct use of standard English, whatever the teacher’s specialist subject</w:t>
            </w:r>
          </w:p>
          <w:p w14:paraId="130EEB03" w14:textId="77777777" w:rsidR="00864556" w:rsidRPr="004F3E9B" w:rsidRDefault="00864556" w:rsidP="00CF29F2">
            <w:pPr>
              <w:suppressAutoHyphens/>
              <w:spacing w:after="0" w:line="100" w:lineRule="atLeast"/>
              <w:ind w:left="451"/>
              <w:rPr>
                <w:rFonts w:eastAsia="Arial Unicode MS" w:cstheme="minorHAnsi"/>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3E5A7AB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roofErr w:type="gramStart"/>
            <w:r w:rsidRPr="004F3E9B">
              <w:rPr>
                <w:rFonts w:eastAsia="Arial Unicode MS" w:cstheme="minorHAnsi"/>
                <w:kern w:val="1"/>
                <w:sz w:val="18"/>
                <w:szCs w:val="18"/>
                <w:lang w:eastAsia="ar-SA"/>
              </w:rPr>
              <w:t>Models</w:t>
            </w:r>
            <w:proofErr w:type="gramEnd"/>
            <w:r w:rsidRPr="004F3E9B">
              <w:rPr>
                <w:rFonts w:eastAsia="Arial Unicode MS" w:cstheme="minorHAnsi"/>
                <w:kern w:val="1"/>
                <w:sz w:val="18"/>
                <w:szCs w:val="18"/>
                <w:lang w:eastAsia="ar-SA"/>
              </w:rPr>
              <w:t xml:space="preserve"> good standards of literacy, articulacy and correct use of standard English at all times. </w:t>
            </w:r>
          </w:p>
          <w:p w14:paraId="3022101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Reflect on practice and develop/improve </w:t>
            </w:r>
          </w:p>
          <w:p w14:paraId="25D07E9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4A94B208"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to reflect on practice and develop/improve.</w:t>
            </w:r>
          </w:p>
          <w:p w14:paraId="457EB49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Independently research and stay abreast of new developments in own subject area</w:t>
            </w:r>
          </w:p>
          <w:p w14:paraId="28E232D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08C40D0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Model impeccable standards of literacy, </w:t>
            </w:r>
            <w:proofErr w:type="gramStart"/>
            <w:r w:rsidRPr="004F3E9B">
              <w:rPr>
                <w:rFonts w:eastAsia="Arial Unicode MS" w:cstheme="minorHAnsi"/>
                <w:kern w:val="1"/>
                <w:sz w:val="18"/>
                <w:szCs w:val="18"/>
                <w:lang w:eastAsia="ar-SA"/>
              </w:rPr>
              <w:t>articulacy</w:t>
            </w:r>
            <w:proofErr w:type="gramEnd"/>
            <w:r w:rsidRPr="004F3E9B">
              <w:rPr>
                <w:rFonts w:eastAsia="Arial Unicode MS" w:cstheme="minorHAnsi"/>
                <w:kern w:val="1"/>
                <w:sz w:val="18"/>
                <w:szCs w:val="18"/>
                <w:lang w:eastAsia="ar-SA"/>
              </w:rPr>
              <w:t xml:space="preserve"> and correct use of standard English at all times.</w:t>
            </w:r>
          </w:p>
          <w:p w14:paraId="6433EF7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Identifies where colleagues may need support and is pro-active in supporting them.</w:t>
            </w:r>
          </w:p>
        </w:tc>
      </w:tr>
      <w:tr w:rsidR="00864556" w:rsidRPr="0064210F" w14:paraId="2BB529F4"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431BD38B"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if teaching early reading, demonstrate a clear understanding of systematic synthetic phonics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1D8F4C6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Understand how to deliver systematic phonics using the school’s programme of study in class setting.</w:t>
            </w:r>
          </w:p>
          <w:p w14:paraId="1D73854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Learning environment reflects phonics.</w:t>
            </w:r>
          </w:p>
          <w:p w14:paraId="73CDD26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Phonics skills are deployed across the curriculum. </w:t>
            </w:r>
          </w:p>
          <w:p w14:paraId="3A0DCE2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Administer and support the Year 1 phonics assessment. </w:t>
            </w:r>
          </w:p>
          <w:p w14:paraId="3EAA771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Track data to identify children/groups of children who are causing concern and provide additional interventions.</w:t>
            </w:r>
          </w:p>
          <w:p w14:paraId="2CA6E3A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19775528"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Understand how to deliver systematic phonics using the school’s programme of study.</w:t>
            </w:r>
          </w:p>
          <w:p w14:paraId="120AA5D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Support others in the development and teaching of synthetic phonics</w:t>
            </w:r>
          </w:p>
          <w:p w14:paraId="3D8804F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2632460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Monitor, evaluate and review delivery of phonics programmes</w:t>
            </w:r>
          </w:p>
          <w:p w14:paraId="71B44D8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Track data</w:t>
            </w:r>
          </w:p>
          <w:p w14:paraId="2D0F4AF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to identify best practice</w:t>
            </w:r>
          </w:p>
          <w:p w14:paraId="3EBB1F8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Adjust approaches and support CPD as necessary</w:t>
            </w:r>
          </w:p>
        </w:tc>
      </w:tr>
      <w:tr w:rsidR="00864556" w:rsidRPr="0064210F" w14:paraId="745A90A1"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60173A0C"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if teaching early mathematics, demonstrate a clear understanding of appropriate teaching strategies.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761AD85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Understand how to deliver early maths using the school’s programme of study.</w:t>
            </w:r>
          </w:p>
          <w:p w14:paraId="7EEA76B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Learning environment reflects maths.</w:t>
            </w:r>
          </w:p>
          <w:p w14:paraId="03D947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Maths skills are deployed across the curriculum.</w:t>
            </w:r>
          </w:p>
          <w:p w14:paraId="4188F38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Administer and support maths assessment.</w:t>
            </w:r>
          </w:p>
          <w:p w14:paraId="3DF36865"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Track data to identify children/groups of children who are causing concern and provide additional interventions.</w:t>
            </w:r>
          </w:p>
          <w:p w14:paraId="3DF8C92D" w14:textId="77777777" w:rsidR="00864556" w:rsidRDefault="00864556" w:rsidP="00CF29F2">
            <w:pPr>
              <w:suppressAutoHyphens/>
              <w:spacing w:after="0" w:line="100" w:lineRule="atLeast"/>
              <w:rPr>
                <w:rFonts w:eastAsia="Arial Unicode MS" w:cstheme="minorHAnsi"/>
                <w:kern w:val="1"/>
                <w:sz w:val="18"/>
                <w:szCs w:val="18"/>
                <w:lang w:eastAsia="ar-SA"/>
              </w:rPr>
            </w:pPr>
          </w:p>
          <w:p w14:paraId="25C4E8E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0E26BED5"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lastRenderedPageBreak/>
              <w:t>Share own good practice with colleagues</w:t>
            </w:r>
          </w:p>
          <w:p w14:paraId="7F73A29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1231FB1D"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Model outstanding teaching of mathematics</w:t>
            </w:r>
          </w:p>
          <w:p w14:paraId="227B431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Monitor, evaluate and review delivery of maths programmes</w:t>
            </w:r>
          </w:p>
          <w:p w14:paraId="6DCA25C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Track data</w:t>
            </w:r>
          </w:p>
          <w:p w14:paraId="7F18C56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to identify best practice</w:t>
            </w:r>
          </w:p>
        </w:tc>
      </w:tr>
      <w:tr w:rsidR="00864556" w:rsidRPr="0064210F" w14:paraId="11E4C5F5"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16B6CF2" w14:textId="77777777" w:rsidR="00864556" w:rsidRPr="00605885" w:rsidRDefault="00864556" w:rsidP="00CF29F2">
            <w:pPr>
              <w:suppressAutoHyphens/>
              <w:spacing w:after="0" w:line="100" w:lineRule="atLeast"/>
              <w:rPr>
                <w:rFonts w:eastAsia="Arial Unicode MS" w:cstheme="minorHAnsi"/>
                <w:b/>
                <w:bCs/>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213F4E84"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14B3E630"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49276CF"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412E94B7"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108B0AE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b/>
                <w:bCs/>
                <w:kern w:val="1"/>
                <w:sz w:val="18"/>
                <w:szCs w:val="18"/>
                <w:lang w:eastAsia="ar-SA"/>
              </w:rPr>
              <w:t>4 Plan and teach well-structured lessons</w:t>
            </w:r>
          </w:p>
        </w:tc>
      </w:tr>
      <w:tr w:rsidR="00864556" w:rsidRPr="0064210F" w14:paraId="2F8F4399"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330C04ED" w14:textId="77777777" w:rsidR="00864556" w:rsidRPr="004F3E9B" w:rsidRDefault="00864556" w:rsidP="00864556">
            <w:pPr>
              <w:numPr>
                <w:ilvl w:val="0"/>
                <w:numId w:val="5"/>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impart knowledge and develop understanding through effective use of lesson time</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6F25C6C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Teaching mainly good </w:t>
            </w:r>
          </w:p>
          <w:p w14:paraId="17476922" w14:textId="77777777" w:rsidR="00864556" w:rsidRPr="004F3E9B" w:rsidRDefault="00864556" w:rsidP="00CF29F2">
            <w:pPr>
              <w:suppressAutoHyphens/>
              <w:spacing w:after="0" w:line="100" w:lineRule="atLeast"/>
              <w:rPr>
                <w:rFonts w:eastAsia="Arial Unicode MS" w:cstheme="minorHAnsi"/>
                <w:color w:val="FF0000"/>
                <w:kern w:val="1"/>
                <w:sz w:val="18"/>
                <w:szCs w:val="18"/>
                <w:lang w:eastAsia="ar-SA"/>
              </w:rPr>
            </w:pPr>
            <w:r w:rsidRPr="004F3E9B">
              <w:rPr>
                <w:rFonts w:eastAsia="Arial Unicode MS" w:cstheme="minorHAnsi"/>
                <w:kern w:val="1"/>
                <w:sz w:val="18"/>
                <w:szCs w:val="18"/>
                <w:lang w:eastAsia="ar-SA"/>
              </w:rPr>
              <w:t xml:space="preserve">Effectively communicates and teaches lessons that meet planned objectives </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2998F0A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Consistently good to outstanding teaching</w:t>
            </w:r>
          </w:p>
          <w:p w14:paraId="6B5606F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Consistently good progress made by pupils </w:t>
            </w:r>
          </w:p>
          <w:p w14:paraId="5E55538B"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Support others through coaching to develop stronger teaching skills and develop whole school practice</w:t>
            </w:r>
          </w:p>
          <w:p w14:paraId="0A72EF6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765768E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Many aspects of teaching outstanding over time.</w:t>
            </w:r>
          </w:p>
          <w:p w14:paraId="12607D5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Consistently outstanding progress made by pupils</w:t>
            </w:r>
          </w:p>
          <w:p w14:paraId="1AB59CE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Consistently model and share excellent practice in teaching to support colleagues within and beyond school</w:t>
            </w:r>
          </w:p>
          <w:p w14:paraId="4451B831"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Significant number of pupils exceed school expectations </w:t>
            </w:r>
          </w:p>
          <w:p w14:paraId="4837FDFC"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Lead initiatives in the effective development of teaching and learning across the school</w:t>
            </w:r>
          </w:p>
          <w:p w14:paraId="0E13FAF5" w14:textId="446A973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29C42827"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26212012"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promote a love of learning and children’s intellectual curiosity</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5FD8240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Demonstrates a passion for learning and encourages </w:t>
            </w:r>
            <w:r>
              <w:rPr>
                <w:rFonts w:eastAsia="Arial Unicode MS" w:cstheme="minorHAnsi"/>
                <w:kern w:val="1"/>
                <w:sz w:val="18"/>
                <w:szCs w:val="18"/>
                <w:lang w:eastAsia="ar-SA"/>
              </w:rPr>
              <w:t>all</w:t>
            </w:r>
            <w:r w:rsidRPr="004F3E9B">
              <w:rPr>
                <w:rFonts w:eastAsia="Arial Unicode MS" w:cstheme="minorHAnsi"/>
                <w:kern w:val="1"/>
                <w:sz w:val="18"/>
                <w:szCs w:val="18"/>
                <w:lang w:eastAsia="ar-SA"/>
              </w:rPr>
              <w:t xml:space="preserve"> pupils.</w:t>
            </w:r>
          </w:p>
          <w:p w14:paraId="01EC4545"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Developing greater independence in pupil’s attitude to learning.</w:t>
            </w:r>
          </w:p>
          <w:p w14:paraId="602A182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49EE1AF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in developing best practice.</w:t>
            </w:r>
          </w:p>
          <w:p w14:paraId="4E8E45E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431DBC7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Teachers effectively </w:t>
            </w:r>
            <w:proofErr w:type="gramStart"/>
            <w:r w:rsidRPr="004F3E9B">
              <w:rPr>
                <w:rFonts w:eastAsia="Arial Unicode MS" w:cstheme="minorHAnsi"/>
                <w:kern w:val="1"/>
                <w:sz w:val="18"/>
                <w:szCs w:val="18"/>
                <w:lang w:eastAsia="ar-SA"/>
              </w:rPr>
              <w:t>lead</w:t>
            </w:r>
            <w:proofErr w:type="gramEnd"/>
            <w:r w:rsidRPr="004F3E9B">
              <w:rPr>
                <w:rFonts w:eastAsia="Arial Unicode MS" w:cstheme="minorHAnsi"/>
                <w:kern w:val="1"/>
                <w:sz w:val="18"/>
                <w:szCs w:val="18"/>
                <w:lang w:eastAsia="ar-SA"/>
              </w:rPr>
              <w:t xml:space="preserve"> pupils to identify and respond to their own learning challenges</w:t>
            </w:r>
          </w:p>
          <w:p w14:paraId="66D4D901"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Teachers share passion and engage all in learning journey</w:t>
            </w:r>
          </w:p>
          <w:p w14:paraId="04D6EDB9"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Shares best practice within the school and beyond</w:t>
            </w:r>
          </w:p>
          <w:p w14:paraId="0E95F427" w14:textId="3A81138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1419E681"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65452B8B"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set homework and plan other out-of-class activities to consolidate and extend the knowledge and understanding pupils have acquired</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29A4695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Sets meaningful homework to consolidate in class learning, in line with school’s policy.</w:t>
            </w:r>
          </w:p>
          <w:p w14:paraId="236ABD8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Homework is set, </w:t>
            </w:r>
            <w:proofErr w:type="gramStart"/>
            <w:r w:rsidRPr="004F3E9B">
              <w:rPr>
                <w:rFonts w:eastAsia="Arial Unicode MS" w:cstheme="minorHAnsi"/>
                <w:kern w:val="1"/>
                <w:sz w:val="18"/>
                <w:szCs w:val="18"/>
                <w:lang w:eastAsia="ar-SA"/>
              </w:rPr>
              <w:t>marked</w:t>
            </w:r>
            <w:proofErr w:type="gramEnd"/>
            <w:r w:rsidRPr="004F3E9B">
              <w:rPr>
                <w:rFonts w:eastAsia="Arial Unicode MS" w:cstheme="minorHAnsi"/>
                <w:kern w:val="1"/>
                <w:sz w:val="18"/>
                <w:szCs w:val="18"/>
                <w:lang w:eastAsia="ar-SA"/>
              </w:rPr>
              <w:t xml:space="preserve"> and returned on a regular agreed basis in line with school policy. </w:t>
            </w:r>
          </w:p>
          <w:p w14:paraId="50F6768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Involvement in taking children out on school trips.</w:t>
            </w:r>
          </w:p>
          <w:p w14:paraId="1A2D1A1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Delivering meaningful out of class activities.</w:t>
            </w:r>
          </w:p>
          <w:p w14:paraId="4F4FAFE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Plans and organises school trips to enhance learning experience. </w:t>
            </w:r>
          </w:p>
          <w:p w14:paraId="3F1C74A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Developing home learning opportunities to add value and extend experiences.</w:t>
            </w:r>
          </w:p>
          <w:p w14:paraId="41B32F69"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Evaluate effectiveness of home learning </w:t>
            </w:r>
            <w:proofErr w:type="gramStart"/>
            <w:r w:rsidRPr="004F3E9B">
              <w:rPr>
                <w:rFonts w:eastAsia="Arial Unicode MS" w:cstheme="minorHAnsi"/>
                <w:kern w:val="1"/>
                <w:sz w:val="18"/>
                <w:szCs w:val="18"/>
                <w:lang w:eastAsia="ar-SA"/>
              </w:rPr>
              <w:t>with in</w:t>
            </w:r>
            <w:proofErr w:type="gramEnd"/>
            <w:r w:rsidRPr="004F3E9B">
              <w:rPr>
                <w:rFonts w:eastAsia="Arial Unicode MS" w:cstheme="minorHAnsi"/>
                <w:kern w:val="1"/>
                <w:sz w:val="18"/>
                <w:szCs w:val="18"/>
                <w:lang w:eastAsia="ar-SA"/>
              </w:rPr>
              <w:t xml:space="preserve"> class/set.</w:t>
            </w:r>
          </w:p>
          <w:p w14:paraId="122EB0B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243DAFE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Recognising and leading learning opportunities outside of the school to enhance learning – trips, visitors, activities.</w:t>
            </w:r>
          </w:p>
          <w:p w14:paraId="6D91E17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Liaison with colleagues from other schools for extended learning opportunities. (Clubs, sports tournaments, trips, language ops etc)</w:t>
            </w:r>
          </w:p>
          <w:p w14:paraId="1083AD6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Supporting colleagues and sharing subject specific knowledge and out of class opportunities. </w:t>
            </w:r>
          </w:p>
          <w:p w14:paraId="26A04F84"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to plan and evaluate effective homework and out of class activities.</w:t>
            </w:r>
          </w:p>
          <w:p w14:paraId="6F17418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Run a range of </w:t>
            </w:r>
            <w:proofErr w:type="gramStart"/>
            <w:r w:rsidRPr="004F3E9B">
              <w:rPr>
                <w:rFonts w:eastAsia="Arial Unicode MS" w:cstheme="minorHAnsi"/>
                <w:kern w:val="1"/>
                <w:sz w:val="18"/>
                <w:szCs w:val="18"/>
                <w:lang w:eastAsia="ar-SA"/>
              </w:rPr>
              <w:t>clubs;</w:t>
            </w:r>
            <w:proofErr w:type="gramEnd"/>
            <w:r w:rsidRPr="004F3E9B">
              <w:rPr>
                <w:rFonts w:eastAsia="Arial Unicode MS" w:cstheme="minorHAnsi"/>
                <w:kern w:val="1"/>
                <w:sz w:val="18"/>
                <w:szCs w:val="18"/>
                <w:lang w:eastAsia="ar-SA"/>
              </w:rPr>
              <w:t xml:space="preserve"> meeting the needs/interests of pupils</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6A3A02A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Evaluating effectiveness of home learning across curriculum/year group. </w:t>
            </w:r>
          </w:p>
          <w:p w14:paraId="4E84B16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opportunities to develop school policy and practice on home learning.</w:t>
            </w:r>
          </w:p>
          <w:p w14:paraId="5397D75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Initiate new developments and opportunities to extend and enhance learning opportunities.</w:t>
            </w:r>
          </w:p>
          <w:p w14:paraId="032C697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Coaching and supporting less experienced colleagues in the planning and implementation of home learning, </w:t>
            </w:r>
            <w:proofErr w:type="gramStart"/>
            <w:r w:rsidRPr="004F3E9B">
              <w:rPr>
                <w:rFonts w:eastAsia="Arial Unicode MS" w:cstheme="minorHAnsi"/>
                <w:kern w:val="1"/>
                <w:sz w:val="18"/>
                <w:szCs w:val="18"/>
                <w:lang w:eastAsia="ar-SA"/>
              </w:rPr>
              <w:t>trips</w:t>
            </w:r>
            <w:proofErr w:type="gramEnd"/>
            <w:r w:rsidRPr="004F3E9B">
              <w:rPr>
                <w:rFonts w:eastAsia="Arial Unicode MS" w:cstheme="minorHAnsi"/>
                <w:kern w:val="1"/>
                <w:sz w:val="18"/>
                <w:szCs w:val="18"/>
                <w:lang w:eastAsia="ar-SA"/>
              </w:rPr>
              <w:t xml:space="preserve"> and other external opportunities.</w:t>
            </w:r>
          </w:p>
          <w:p w14:paraId="59D7AE2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EVC Co-ordinator role – planning, risk assessing and evaluating educational visits.</w:t>
            </w:r>
          </w:p>
          <w:p w14:paraId="42422FBF" w14:textId="77777777" w:rsidR="00864556" w:rsidRDefault="00864556" w:rsidP="00CF29F2">
            <w:pPr>
              <w:suppressAutoHyphens/>
              <w:spacing w:after="0" w:line="100" w:lineRule="atLeast"/>
              <w:rPr>
                <w:rFonts w:eastAsia="Arial Unicode MS" w:cstheme="minorHAnsi"/>
                <w:kern w:val="1"/>
                <w:sz w:val="18"/>
                <w:szCs w:val="18"/>
                <w:lang w:eastAsia="ar-SA"/>
              </w:rPr>
            </w:pPr>
          </w:p>
          <w:p w14:paraId="369CDAC2"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Seeks opportunities to enrich extra-curricular provision</w:t>
            </w:r>
          </w:p>
          <w:p w14:paraId="002E87BC" w14:textId="626ACF3A"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1EFFF64E"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40ACA6FA"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reflect systematically on the effectiveness of lessons and approaches to teaching</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3A8E8AE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Evaluating short sequences of lessons </w:t>
            </w:r>
          </w:p>
          <w:p w14:paraId="0974D52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 lesson evaluations across units of study</w:t>
            </w:r>
          </w:p>
          <w:p w14:paraId="622138D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Reflect, </w:t>
            </w:r>
            <w:proofErr w:type="gramStart"/>
            <w:r w:rsidRPr="004F3E9B">
              <w:rPr>
                <w:rFonts w:eastAsia="Arial Unicode MS" w:cstheme="minorHAnsi"/>
                <w:kern w:val="1"/>
                <w:sz w:val="18"/>
                <w:szCs w:val="18"/>
                <w:lang w:eastAsia="ar-SA"/>
              </w:rPr>
              <w:t>adapt</w:t>
            </w:r>
            <w:proofErr w:type="gramEnd"/>
            <w:r w:rsidRPr="004F3E9B">
              <w:rPr>
                <w:rFonts w:eastAsia="Arial Unicode MS" w:cstheme="minorHAnsi"/>
                <w:kern w:val="1"/>
                <w:sz w:val="18"/>
                <w:szCs w:val="18"/>
                <w:lang w:eastAsia="ar-SA"/>
              </w:rPr>
              <w:t xml:space="preserve"> and fine tune lessons to improve their effectiveness </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2F8D7DFF"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As subject leader review and evaluate the effectiveness of schemes of work and amend accordingly</w:t>
            </w:r>
          </w:p>
          <w:p w14:paraId="09B43BE7"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Seek the views of colleagues and pupils in improving lessons and teaching approaches</w:t>
            </w:r>
          </w:p>
          <w:p w14:paraId="622771D5" w14:textId="1D52B9F2"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1E46DC3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Review and evaluate the effectiveness of schemes of work across phase/key stage and amend accordingly </w:t>
            </w:r>
          </w:p>
          <w:p w14:paraId="1F79CED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A23AFA4"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5C98C1A9"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contribute to the design and provision of an engaging curriculum within the relevant subject area(s).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6B4A5A7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Adapts existing planning to meet the needs of current class</w:t>
            </w:r>
          </w:p>
          <w:p w14:paraId="1E7E756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Further adapt lessons to excite and motivate pupils </w:t>
            </w:r>
          </w:p>
          <w:p w14:paraId="746AE45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43C66AA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2DF606C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526F853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1B5594C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3D393FF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 xml:space="preserve">Lead planning with colleague (year group, </w:t>
            </w:r>
            <w:proofErr w:type="gramStart"/>
            <w:r w:rsidRPr="004F3E9B">
              <w:rPr>
                <w:rFonts w:eastAsia="Arial Unicode MS" w:cstheme="minorHAnsi"/>
                <w:kern w:val="1"/>
                <w:sz w:val="18"/>
                <w:szCs w:val="18"/>
                <w:lang w:eastAsia="ar-SA"/>
              </w:rPr>
              <w:t>phase</w:t>
            </w:r>
            <w:proofErr w:type="gramEnd"/>
            <w:r w:rsidRPr="004F3E9B">
              <w:rPr>
                <w:rFonts w:eastAsia="Arial Unicode MS" w:cstheme="minorHAnsi"/>
                <w:kern w:val="1"/>
                <w:sz w:val="18"/>
                <w:szCs w:val="18"/>
                <w:lang w:eastAsia="ar-SA"/>
              </w:rPr>
              <w:t xml:space="preserve"> or subject) </w:t>
            </w:r>
          </w:p>
          <w:p w14:paraId="58574D2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Supporting colleagues in effective planning (subject, event or theme based)</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2838B9E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Leading planning across whole school and beyond</w:t>
            </w:r>
          </w:p>
          <w:p w14:paraId="233F89E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Actively lead colleagues in effective planning (subject, event or theme based) through coaching, mentoring and ongoing professional dialogues. </w:t>
            </w:r>
          </w:p>
          <w:p w14:paraId="5799963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colleagues in development of innovative curriculum design</w:t>
            </w:r>
          </w:p>
        </w:tc>
      </w:tr>
      <w:tr w:rsidR="00864556" w:rsidRPr="0064210F" w14:paraId="6AD9FFD5"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0615F841" w14:textId="77777777" w:rsidR="00864556" w:rsidRPr="00605885" w:rsidRDefault="00864556" w:rsidP="00CF29F2">
            <w:pPr>
              <w:suppressAutoHyphens/>
              <w:spacing w:after="0" w:line="100" w:lineRule="atLeast"/>
              <w:rPr>
                <w:rFonts w:eastAsia="Arial Unicode MS" w:cstheme="minorHAnsi"/>
                <w:b/>
                <w:bCs/>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3E188A4"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4E43C9CD"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9A1AF97"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1DAB514F"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8386F43"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5 Adapt teaching to respond to the strengths and needs of all pupils</w:t>
            </w:r>
          </w:p>
        </w:tc>
        <w:tc>
          <w:tcPr>
            <w:tcW w:w="1260"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381131EF" w14:textId="77777777" w:rsidR="00864556" w:rsidRPr="004F3E9B" w:rsidRDefault="00864556" w:rsidP="00CF29F2">
            <w:pPr>
              <w:suppressAutoHyphens/>
              <w:spacing w:after="0" w:line="100" w:lineRule="atLeast"/>
              <w:jc w:val="center"/>
              <w:rPr>
                <w:rFonts w:eastAsia="Arial Unicode MS" w:cstheme="minorHAnsi"/>
                <w:kern w:val="1"/>
                <w:sz w:val="18"/>
                <w:szCs w:val="18"/>
                <w:lang w:eastAsia="ar-SA"/>
              </w:rPr>
            </w:pPr>
            <w:r w:rsidRPr="004F3E9B">
              <w:rPr>
                <w:rFonts w:eastAsia="Arial Unicode MS" w:cstheme="minorHAnsi"/>
                <w:kern w:val="1"/>
                <w:sz w:val="18"/>
                <w:szCs w:val="18"/>
                <w:lang w:eastAsia="ar-SA"/>
              </w:rPr>
              <w:t>With class</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06B57A70" w14:textId="77777777" w:rsidR="00864556" w:rsidRPr="004F3E9B" w:rsidRDefault="00864556" w:rsidP="00CF29F2">
            <w:pPr>
              <w:suppressAutoHyphens/>
              <w:spacing w:after="0" w:line="100" w:lineRule="atLeast"/>
              <w:jc w:val="center"/>
              <w:rPr>
                <w:rFonts w:eastAsia="Arial Unicode MS" w:cstheme="minorHAnsi"/>
                <w:kern w:val="1"/>
                <w:sz w:val="18"/>
                <w:szCs w:val="18"/>
                <w:lang w:eastAsia="ar-SA"/>
              </w:rPr>
            </w:pPr>
            <w:r w:rsidRPr="004F3E9B">
              <w:rPr>
                <w:rFonts w:eastAsia="Arial Unicode MS" w:cstheme="minorHAnsi"/>
                <w:kern w:val="1"/>
                <w:sz w:val="18"/>
                <w:szCs w:val="18"/>
                <w:lang w:eastAsia="ar-SA"/>
              </w:rPr>
              <w:t>With and beyond class</w:t>
            </w:r>
          </w:p>
        </w:tc>
        <w:tc>
          <w:tcPr>
            <w:tcW w:w="1354"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7B26E1A4" w14:textId="77777777" w:rsidR="00864556" w:rsidRPr="004F3E9B" w:rsidRDefault="00864556" w:rsidP="00CF29F2">
            <w:pPr>
              <w:suppressAutoHyphens/>
              <w:spacing w:after="0" w:line="100" w:lineRule="atLeast"/>
              <w:jc w:val="center"/>
              <w:rPr>
                <w:rFonts w:eastAsia="Arial Unicode MS" w:cstheme="minorHAnsi"/>
                <w:kern w:val="1"/>
                <w:sz w:val="18"/>
                <w:szCs w:val="18"/>
                <w:lang w:eastAsia="ar-SA"/>
              </w:rPr>
            </w:pPr>
            <w:r w:rsidRPr="004F3E9B">
              <w:rPr>
                <w:rFonts w:eastAsia="Arial Unicode MS" w:cstheme="minorHAnsi"/>
                <w:kern w:val="1"/>
                <w:sz w:val="18"/>
                <w:szCs w:val="18"/>
                <w:lang w:eastAsia="ar-SA"/>
              </w:rPr>
              <w:t>Across year group/phase/KS</w:t>
            </w:r>
          </w:p>
        </w:tc>
      </w:tr>
      <w:tr w:rsidR="00864556" w:rsidRPr="0064210F" w14:paraId="14823E16"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505AF992" w14:textId="77777777" w:rsidR="00864556" w:rsidRPr="004F3E9B" w:rsidRDefault="00864556" w:rsidP="00864556">
            <w:pPr>
              <w:numPr>
                <w:ilvl w:val="0"/>
                <w:numId w:val="8"/>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know when and how to differentiate appropriately, using approaches which enable pupils to be taught effectively</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4D2546E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Demonstrate the ability to differentiate to meet the needs of children including SEN, </w:t>
            </w:r>
            <w:proofErr w:type="gramStart"/>
            <w:r w:rsidRPr="004F3E9B">
              <w:rPr>
                <w:rFonts w:eastAsia="Arial Unicode MS" w:cstheme="minorHAnsi"/>
                <w:kern w:val="1"/>
                <w:sz w:val="18"/>
                <w:szCs w:val="18"/>
                <w:lang w:eastAsia="ar-SA"/>
              </w:rPr>
              <w:t>A,G</w:t>
            </w:r>
            <w:proofErr w:type="gramEnd"/>
            <w:r w:rsidRPr="004F3E9B">
              <w:rPr>
                <w:rFonts w:eastAsia="Arial Unicode MS" w:cstheme="minorHAnsi"/>
                <w:kern w:val="1"/>
                <w:sz w:val="18"/>
                <w:szCs w:val="18"/>
                <w:lang w:eastAsia="ar-SA"/>
              </w:rPr>
              <w:t xml:space="preserve">&amp;T with support of the inclusion co-ordinator </w:t>
            </w:r>
          </w:p>
          <w:p w14:paraId="2A1D14B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 in independently using approaches to enable all pupils to be taught effectively</w:t>
            </w:r>
          </w:p>
          <w:p w14:paraId="38B03DF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Differentiate consistently and effectively</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5C46213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Always differentiates effectively</w:t>
            </w:r>
          </w:p>
          <w:p w14:paraId="097632AD"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Shares knowledge of strategies and approaches which enable pupils to be taught/learn effectively, with other staff</w:t>
            </w:r>
          </w:p>
          <w:p w14:paraId="1682C09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 xml:space="preserve">In all subjects demonstrates the ability to differentiate to meet the needs of pupils including SEN, </w:t>
            </w:r>
            <w:proofErr w:type="gramStart"/>
            <w:r>
              <w:rPr>
                <w:rFonts w:eastAsia="Arial Unicode MS" w:cstheme="minorHAnsi"/>
                <w:kern w:val="1"/>
                <w:sz w:val="18"/>
                <w:szCs w:val="18"/>
                <w:lang w:eastAsia="ar-SA"/>
              </w:rPr>
              <w:t>A,G</w:t>
            </w:r>
            <w:proofErr w:type="gramEnd"/>
            <w:r>
              <w:rPr>
                <w:rFonts w:eastAsia="Arial Unicode MS" w:cstheme="minorHAnsi"/>
                <w:kern w:val="1"/>
                <w:sz w:val="18"/>
                <w:szCs w:val="18"/>
                <w:lang w:eastAsia="ar-SA"/>
              </w:rPr>
              <w:t xml:space="preserve">&amp;T and EAL.  </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3122F4A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staff in developing their knowledge of approaches which enable pupils to be taught/learn effectively</w:t>
            </w:r>
          </w:p>
          <w:p w14:paraId="250FE94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Monitor and track the progress of key groups across the school</w:t>
            </w:r>
          </w:p>
          <w:p w14:paraId="6E744CD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differentiation and effective personalised strategies</w:t>
            </w:r>
          </w:p>
          <w:p w14:paraId="7EB5837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Works beyond the school to share good practice</w:t>
            </w:r>
          </w:p>
        </w:tc>
      </w:tr>
      <w:tr w:rsidR="00864556" w:rsidRPr="0064210F" w14:paraId="4168EEDF"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63948637"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have a secure understanding of how a range of factors can inhibit pupils’ ability to learn, and how best to overcome these</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53EDDCF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Know and understand how a range of factors can inhibit pupils’ ability to learn and initially seek advice on how to overcome them</w:t>
            </w:r>
          </w:p>
          <w:p w14:paraId="674312F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 strategies to overcome barriers to learning</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133CB8F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Secure understanding </w:t>
            </w:r>
            <w:r>
              <w:rPr>
                <w:rFonts w:eastAsia="Arial Unicode MS" w:cstheme="minorHAnsi"/>
                <w:kern w:val="1"/>
                <w:sz w:val="18"/>
                <w:szCs w:val="18"/>
                <w:lang w:eastAsia="ar-SA"/>
              </w:rPr>
              <w:t>of factors which can inhibit pupils’ ability to learn and advise others on how to overcome them</w:t>
            </w:r>
          </w:p>
          <w:p w14:paraId="1B90F75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Proactive in finding strategies to overcome these factors and share these with colleagues </w:t>
            </w:r>
          </w:p>
          <w:p w14:paraId="236E422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Reflects on outcomes </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57ED128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staff to develop their understanding of how a range of factors can inhibit pupils’ ability to learn, and how best to overcome these</w:t>
            </w:r>
          </w:p>
          <w:p w14:paraId="3CEBE97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Works beyond the school to share good practice</w:t>
            </w:r>
          </w:p>
        </w:tc>
      </w:tr>
      <w:tr w:rsidR="00864556" w:rsidRPr="0064210F" w14:paraId="65F5A0F7"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71A0BD05"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demonstrate an awareness of the physical, </w:t>
            </w:r>
            <w:proofErr w:type="gramStart"/>
            <w:r w:rsidRPr="004F3E9B">
              <w:rPr>
                <w:rFonts w:eastAsia="Arial Unicode MS" w:cstheme="minorHAnsi"/>
                <w:kern w:val="1"/>
                <w:sz w:val="18"/>
                <w:szCs w:val="18"/>
                <w:lang w:eastAsia="ar-SA"/>
              </w:rPr>
              <w:t>social</w:t>
            </w:r>
            <w:proofErr w:type="gramEnd"/>
            <w:r w:rsidRPr="004F3E9B">
              <w:rPr>
                <w:rFonts w:eastAsia="Arial Unicode MS" w:cstheme="minorHAnsi"/>
                <w:kern w:val="1"/>
                <w:sz w:val="18"/>
                <w:szCs w:val="18"/>
                <w:lang w:eastAsia="ar-SA"/>
              </w:rPr>
              <w:t xml:space="preserve"> and intellectual development of children, and know how to adapt teaching to support</w:t>
            </w:r>
          </w:p>
          <w:p w14:paraId="3E806B1E" w14:textId="77777777" w:rsidR="00864556" w:rsidRPr="004F3E9B" w:rsidRDefault="00864556" w:rsidP="00CF29F2">
            <w:p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      pupils’ education at different stages of development</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5F9A32F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Ha</w:t>
            </w:r>
            <w:r>
              <w:rPr>
                <w:rFonts w:eastAsia="Arial Unicode MS" w:cstheme="minorHAnsi"/>
                <w:kern w:val="1"/>
                <w:sz w:val="18"/>
                <w:szCs w:val="18"/>
                <w:lang w:eastAsia="ar-SA"/>
              </w:rPr>
              <w:t>s</w:t>
            </w:r>
            <w:r w:rsidRPr="004F3E9B">
              <w:rPr>
                <w:rFonts w:eastAsia="Arial Unicode MS" w:cstheme="minorHAnsi"/>
                <w:kern w:val="1"/>
                <w:sz w:val="18"/>
                <w:szCs w:val="18"/>
                <w:lang w:eastAsia="ar-SA"/>
              </w:rPr>
              <w:t xml:space="preserve"> a clear understanding of physical, </w:t>
            </w:r>
            <w:proofErr w:type="gramStart"/>
            <w:r w:rsidRPr="004F3E9B">
              <w:rPr>
                <w:rFonts w:eastAsia="Arial Unicode MS" w:cstheme="minorHAnsi"/>
                <w:kern w:val="1"/>
                <w:sz w:val="18"/>
                <w:szCs w:val="18"/>
                <w:lang w:eastAsia="ar-SA"/>
              </w:rPr>
              <w:t>social</w:t>
            </w:r>
            <w:proofErr w:type="gramEnd"/>
            <w:r w:rsidRPr="004F3E9B">
              <w:rPr>
                <w:rFonts w:eastAsia="Arial Unicode MS" w:cstheme="minorHAnsi"/>
                <w:kern w:val="1"/>
                <w:sz w:val="18"/>
                <w:szCs w:val="18"/>
                <w:lang w:eastAsia="ar-SA"/>
              </w:rPr>
              <w:t xml:space="preserve"> and intellectual development</w:t>
            </w:r>
          </w:p>
          <w:p w14:paraId="39A1279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Independently adapt teaching to support learning at different stages</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7679604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Ensure that teaching is adapted to support learning at different stages of development in own class/year group/curriculum area</w:t>
            </w:r>
            <w:r>
              <w:rPr>
                <w:rFonts w:eastAsia="Arial Unicode MS" w:cstheme="minorHAnsi"/>
                <w:kern w:val="1"/>
                <w:sz w:val="18"/>
                <w:szCs w:val="18"/>
                <w:lang w:eastAsia="ar-SA"/>
              </w:rPr>
              <w:t xml:space="preserve"> and raises concerns with SLT if necessary</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296EED5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Lead staff to develop their awareness of physical, </w:t>
            </w:r>
            <w:proofErr w:type="gramStart"/>
            <w:r w:rsidRPr="004F3E9B">
              <w:rPr>
                <w:rFonts w:eastAsia="Arial Unicode MS" w:cstheme="minorHAnsi"/>
                <w:kern w:val="1"/>
                <w:sz w:val="18"/>
                <w:szCs w:val="18"/>
                <w:lang w:eastAsia="ar-SA"/>
              </w:rPr>
              <w:t>social</w:t>
            </w:r>
            <w:proofErr w:type="gramEnd"/>
            <w:r w:rsidRPr="004F3E9B">
              <w:rPr>
                <w:rFonts w:eastAsia="Arial Unicode MS" w:cstheme="minorHAnsi"/>
                <w:kern w:val="1"/>
                <w:sz w:val="18"/>
                <w:szCs w:val="18"/>
                <w:lang w:eastAsia="ar-SA"/>
              </w:rPr>
              <w:t xml:space="preserve"> and intellectual development of children and how to adapt teaching to support pupils’ education at different stages of development.</w:t>
            </w:r>
          </w:p>
          <w:p w14:paraId="1F93036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Works beyond the school to share good practice</w:t>
            </w:r>
          </w:p>
        </w:tc>
      </w:tr>
      <w:tr w:rsidR="00864556" w:rsidRPr="0064210F" w14:paraId="48983444"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1B2CFFD2"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285ED7D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Supported by SENCO to meet inclusion needs</w:t>
            </w:r>
          </w:p>
          <w:p w14:paraId="598AD73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Plan and implement and increasing range of interventions to support those with SEN/EAL</w:t>
            </w:r>
          </w:p>
          <w:p w14:paraId="3E6FA58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Plan and deliver engaging lessons to inspire all pupils at their appropriate level </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5C2E4DF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Supporting colleagues to deliver personalised learning </w:t>
            </w:r>
          </w:p>
          <w:p w14:paraId="7771C45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Plan and implement interventions to support those with SEN and advise colleagues</w:t>
            </w:r>
          </w:p>
          <w:p w14:paraId="6286F02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plan and deliver engaging lessons to inspire all pupils at their appropriate level</w:t>
            </w:r>
          </w:p>
          <w:p w14:paraId="6DB74C26"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Adapts practice and plans during lessons to respond to pupils’ needs, with immediate effect</w:t>
            </w:r>
          </w:p>
          <w:p w14:paraId="2BF13B0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Shares good practice with colleagues</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6073354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lead colleagues to deliver personalised learning enhancing the school’s range of interventions</w:t>
            </w:r>
          </w:p>
          <w:p w14:paraId="3ECF5FD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Analyse the effectiveness/rates of improvement achieved through interventions</w:t>
            </w:r>
          </w:p>
          <w:p w14:paraId="349CE21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Monitor, evaluate and report to external and local stakeholders on the effectiveness of interventions </w:t>
            </w:r>
          </w:p>
          <w:p w14:paraId="019B946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Works beyond the school to share good practice</w:t>
            </w:r>
          </w:p>
        </w:tc>
      </w:tr>
      <w:tr w:rsidR="00864556" w:rsidRPr="0064210F" w14:paraId="316CC114"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1219E52E" w14:textId="77777777" w:rsidR="00864556" w:rsidRPr="00605885" w:rsidRDefault="00864556" w:rsidP="00CF29F2">
            <w:pPr>
              <w:suppressAutoHyphens/>
              <w:spacing w:after="0" w:line="100" w:lineRule="atLeast"/>
              <w:rPr>
                <w:rFonts w:eastAsia="Arial Unicode MS" w:cstheme="minorHAnsi"/>
                <w:b/>
                <w:bCs/>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0679D7CD"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0B588EE5"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5F6E9C3D"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3086D1F8"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3437EBD7"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6 Make accurate and productive use of assessment</w:t>
            </w:r>
          </w:p>
        </w:tc>
        <w:tc>
          <w:tcPr>
            <w:tcW w:w="1260"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605F6D3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With class and subject responsibility</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7ED0C0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6BF4365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 class, across year group, Key Stage or Phase:</w:t>
            </w:r>
          </w:p>
          <w:p w14:paraId="12D5D63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17EF0BFA"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3F31EB77"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know and understand how to assess the relevant subject and curriculum areas, including statutory assessment requirements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7922FBE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Make </w:t>
            </w:r>
            <w:proofErr w:type="gramStart"/>
            <w:r w:rsidRPr="004F3E9B">
              <w:rPr>
                <w:rFonts w:eastAsia="Arial Unicode MS" w:cstheme="minorHAnsi"/>
                <w:kern w:val="1"/>
                <w:sz w:val="18"/>
                <w:szCs w:val="18"/>
                <w:lang w:eastAsia="ar-SA"/>
              </w:rPr>
              <w:t>evidence based</w:t>
            </w:r>
            <w:proofErr w:type="gramEnd"/>
            <w:r w:rsidRPr="004F3E9B">
              <w:rPr>
                <w:rFonts w:eastAsia="Arial Unicode MS" w:cstheme="minorHAnsi"/>
                <w:kern w:val="1"/>
                <w:sz w:val="18"/>
                <w:szCs w:val="18"/>
                <w:lang w:eastAsia="ar-SA"/>
              </w:rPr>
              <w:t xml:space="preserve"> assessments against relevant criteria </w:t>
            </w:r>
            <w:proofErr w:type="spellStart"/>
            <w:r w:rsidRPr="004F3E9B">
              <w:rPr>
                <w:rFonts w:eastAsia="Arial Unicode MS" w:cstheme="minorHAnsi"/>
                <w:kern w:val="1"/>
                <w:sz w:val="18"/>
                <w:szCs w:val="18"/>
                <w:lang w:eastAsia="ar-SA"/>
              </w:rPr>
              <w:t>ie</w:t>
            </w:r>
            <w:proofErr w:type="spellEnd"/>
            <w:r w:rsidRPr="004F3E9B">
              <w:rPr>
                <w:rFonts w:eastAsia="Arial Unicode MS" w:cstheme="minorHAnsi"/>
                <w:kern w:val="1"/>
                <w:sz w:val="18"/>
                <w:szCs w:val="18"/>
                <w:lang w:eastAsia="ar-SA"/>
              </w:rPr>
              <w:t xml:space="preserve"> APP, EY Profile</w:t>
            </w:r>
          </w:p>
          <w:p w14:paraId="4E27F98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Involve pupils in assessing both their learning strategies and performance</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6E9BC97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others to use a range of assessment strategies to evaluate pupils’ learning</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698CC0E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Act as role model/mentor, coaching and supporting colleagues </w:t>
            </w:r>
          </w:p>
          <w:p w14:paraId="57D0723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Contribute to external moderation procedures</w:t>
            </w:r>
          </w:p>
          <w:p w14:paraId="72BBB40C"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Report to staff/governors and other stakeholders on progress/attainment and the impact of interventions and strategies implemented.</w:t>
            </w:r>
          </w:p>
          <w:p w14:paraId="25F7366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2F48D4B7"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48AB2147"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make use of formative and summative assessment to secure pupils’ progress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6828881E"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Use information from assessments in their lessons, (planning, grouping of pupils etc) Involve pupils in lesson planning and reflecting on their own progress</w:t>
            </w:r>
          </w:p>
          <w:p w14:paraId="75FAD33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Collaborate with others to use assessment information in their planning to make teaching more effective at classroom level</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3286E46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Use information from assessments in </w:t>
            </w:r>
            <w:proofErr w:type="gramStart"/>
            <w:r w:rsidRPr="004F3E9B">
              <w:rPr>
                <w:rFonts w:eastAsia="Arial Unicode MS" w:cstheme="minorHAnsi"/>
                <w:kern w:val="1"/>
                <w:sz w:val="18"/>
                <w:szCs w:val="18"/>
                <w:lang w:eastAsia="ar-SA"/>
              </w:rPr>
              <w:t>their</w:t>
            </w:r>
            <w:proofErr w:type="gramEnd"/>
            <w:r w:rsidRPr="004F3E9B">
              <w:rPr>
                <w:rFonts w:eastAsia="Arial Unicode MS" w:cstheme="minorHAnsi"/>
                <w:kern w:val="1"/>
                <w:sz w:val="18"/>
                <w:szCs w:val="18"/>
                <w:lang w:eastAsia="ar-SA"/>
              </w:rPr>
              <w:t xml:space="preserve"> </w:t>
            </w:r>
          </w:p>
          <w:p w14:paraId="7BF49555"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Collaborate with others to use assessment information in their planning to make teaching more effective at classroom and whole school level</w:t>
            </w:r>
          </w:p>
          <w:p w14:paraId="7111E93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572DEA0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Evaluate local and external data (Raise Online, FFT etc) and report findings and recommendations to school stakeholders, </w:t>
            </w:r>
            <w:proofErr w:type="gramStart"/>
            <w:r w:rsidRPr="004F3E9B">
              <w:rPr>
                <w:rFonts w:eastAsia="Arial Unicode MS" w:cstheme="minorHAnsi"/>
                <w:kern w:val="1"/>
                <w:sz w:val="18"/>
                <w:szCs w:val="18"/>
                <w:lang w:eastAsia="ar-SA"/>
              </w:rPr>
              <w:t>LA</w:t>
            </w:r>
            <w:proofErr w:type="gramEnd"/>
            <w:r w:rsidRPr="004F3E9B">
              <w:rPr>
                <w:rFonts w:eastAsia="Arial Unicode MS" w:cstheme="minorHAnsi"/>
                <w:kern w:val="1"/>
                <w:sz w:val="18"/>
                <w:szCs w:val="18"/>
                <w:lang w:eastAsia="ar-SA"/>
              </w:rPr>
              <w:t xml:space="preserve"> and external agencies.</w:t>
            </w:r>
          </w:p>
          <w:p w14:paraId="17780E26"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Use and Interpret data to hold self and others to account</w:t>
            </w:r>
          </w:p>
          <w:p w14:paraId="73C388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Contribute to the evaluation of the school’s assessment methods</w:t>
            </w:r>
          </w:p>
        </w:tc>
      </w:tr>
      <w:tr w:rsidR="00864556" w:rsidRPr="0064210F" w14:paraId="2D363A7C"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18153BC9"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use relevant data to monitor progress, set targets, and plan subsequent lessons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01A3568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With guidance initially, engage in target setting to promote pupils learning in a classroom context </w:t>
            </w:r>
          </w:p>
          <w:p w14:paraId="723C327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Effectively use assessment information and target setting to influence medium term planning</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0A68F7D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Across year group and subject responsibility:</w:t>
            </w:r>
          </w:p>
          <w:p w14:paraId="77F9CF9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in target setting to promote pupils learning in a classroom context</w:t>
            </w:r>
          </w:p>
          <w:p w14:paraId="459DF327"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Collaborate with others to ‘close the gap’ for any identified groups of pupils</w:t>
            </w:r>
          </w:p>
          <w:p w14:paraId="5785FF9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4AAB880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Across year group, subject responsibility within Key Stage</w:t>
            </w:r>
          </w:p>
          <w:p w14:paraId="318DEFD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Analyse assessment information, r</w:t>
            </w:r>
            <w:r w:rsidRPr="004F3E9B">
              <w:rPr>
                <w:rFonts w:eastAsia="Arial Unicode MS" w:cstheme="minorHAnsi"/>
                <w:kern w:val="1"/>
                <w:sz w:val="18"/>
                <w:szCs w:val="18"/>
                <w:lang w:eastAsia="ar-SA"/>
              </w:rPr>
              <w:t xml:space="preserve">eport findings and </w:t>
            </w:r>
            <w:r>
              <w:rPr>
                <w:rFonts w:eastAsia="Arial Unicode MS" w:cstheme="minorHAnsi"/>
                <w:kern w:val="1"/>
                <w:sz w:val="18"/>
                <w:szCs w:val="18"/>
                <w:lang w:eastAsia="ar-SA"/>
              </w:rPr>
              <w:t xml:space="preserve">make strategic </w:t>
            </w:r>
            <w:r w:rsidRPr="004F3E9B">
              <w:rPr>
                <w:rFonts w:eastAsia="Arial Unicode MS" w:cstheme="minorHAnsi"/>
                <w:kern w:val="1"/>
                <w:sz w:val="18"/>
                <w:szCs w:val="18"/>
                <w:lang w:eastAsia="ar-SA"/>
              </w:rPr>
              <w:t xml:space="preserve">recommendations to staff, </w:t>
            </w:r>
            <w:proofErr w:type="gramStart"/>
            <w:r w:rsidRPr="004F3E9B">
              <w:rPr>
                <w:rFonts w:eastAsia="Arial Unicode MS" w:cstheme="minorHAnsi"/>
                <w:kern w:val="1"/>
                <w:sz w:val="18"/>
                <w:szCs w:val="18"/>
                <w:lang w:eastAsia="ar-SA"/>
              </w:rPr>
              <w:t>governors</w:t>
            </w:r>
            <w:proofErr w:type="gramEnd"/>
            <w:r w:rsidRPr="004F3E9B">
              <w:rPr>
                <w:rFonts w:eastAsia="Arial Unicode MS" w:cstheme="minorHAnsi"/>
                <w:kern w:val="1"/>
                <w:sz w:val="18"/>
                <w:szCs w:val="18"/>
                <w:lang w:eastAsia="ar-SA"/>
              </w:rPr>
              <w:t xml:space="preserve"> and other relevant bodies </w:t>
            </w:r>
          </w:p>
        </w:tc>
      </w:tr>
      <w:tr w:rsidR="00864556" w:rsidRPr="0064210F" w14:paraId="0829D636"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146E6FCE"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give pupils regular feedback, both orally and through accurate marking, and encourage pupils to respond to the feedback.</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6BC3F39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Offer immediate feedback to reinforce learning, challenge pupils understanding and promote progression</w:t>
            </w:r>
          </w:p>
          <w:p w14:paraId="5766070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Mark against the planned learning objective and note strengths as well as areas for development </w:t>
            </w:r>
          </w:p>
          <w:p w14:paraId="0028A9E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Use effective questioning and </w:t>
            </w:r>
            <w:proofErr w:type="spellStart"/>
            <w:r w:rsidRPr="004F3E9B">
              <w:rPr>
                <w:rFonts w:eastAsia="Arial Unicode MS" w:cstheme="minorHAnsi"/>
                <w:kern w:val="1"/>
                <w:sz w:val="18"/>
                <w:szCs w:val="18"/>
                <w:lang w:eastAsia="ar-SA"/>
              </w:rPr>
              <w:t>self assessment</w:t>
            </w:r>
            <w:proofErr w:type="spellEnd"/>
            <w:r w:rsidRPr="004F3E9B">
              <w:rPr>
                <w:rFonts w:eastAsia="Arial Unicode MS" w:cstheme="minorHAnsi"/>
                <w:kern w:val="1"/>
                <w:sz w:val="18"/>
                <w:szCs w:val="18"/>
                <w:lang w:eastAsia="ar-SA"/>
              </w:rPr>
              <w:t xml:space="preserve"> tasks for pupils to reflect on and improve their learning</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3309ECC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Support others to give constructive feedback which promotes effective teaching and learning at year group/phase/subject level </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1ECCCE6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support colleagues by providing constructive feedback through moderation of books/marking to promote effective teaching and learning across the school.</w:t>
            </w:r>
          </w:p>
          <w:p w14:paraId="321649C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in action research and report findings to colleagues and local stakeholders</w:t>
            </w:r>
          </w:p>
          <w:p w14:paraId="1C19891A"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Demonstrate that by giving regular feedback, pupils are making progress</w:t>
            </w:r>
          </w:p>
          <w:p w14:paraId="1AAD5F3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Shares practice to promote effective teaching and learning at year group/phase/subject level</w:t>
            </w:r>
          </w:p>
        </w:tc>
      </w:tr>
      <w:tr w:rsidR="00864556" w:rsidRPr="0064210F" w14:paraId="2B0DB6FF"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480B8F50" w14:textId="77777777" w:rsidR="00864556" w:rsidRPr="00605885" w:rsidRDefault="00864556" w:rsidP="00CF29F2">
            <w:pPr>
              <w:suppressAutoHyphens/>
              <w:spacing w:after="0" w:line="100" w:lineRule="atLeast"/>
              <w:ind w:left="451"/>
              <w:rPr>
                <w:rFonts w:eastAsia="Arial Unicode MS" w:cstheme="minorHAnsi"/>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7E85C4A7"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6CD63DA4"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7207A9E5"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43D2822C"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832116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b/>
                <w:bCs/>
                <w:kern w:val="1"/>
                <w:sz w:val="18"/>
                <w:szCs w:val="18"/>
                <w:lang w:eastAsia="ar-SA"/>
              </w:rPr>
              <w:t>7 Manage behaviour effectively to ensure a good and safe learning environment</w:t>
            </w:r>
          </w:p>
        </w:tc>
      </w:tr>
      <w:tr w:rsidR="00864556" w:rsidRPr="0064210F" w14:paraId="3D177695"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7DD89F15" w14:textId="77777777" w:rsidR="00864556" w:rsidRPr="004F3E9B" w:rsidRDefault="00864556" w:rsidP="00864556">
            <w:pPr>
              <w:numPr>
                <w:ilvl w:val="0"/>
                <w:numId w:val="7"/>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have clear rules and routines for behaviour in classrooms, and take responsibility for promoting good and courteous behaviour both in classrooms and around the school, in accordance with the school’s behaviour policy</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7A5BE54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Clear rules in the classroom</w:t>
            </w:r>
          </w:p>
          <w:p w14:paraId="3278EB2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Responds to support</w:t>
            </w:r>
          </w:p>
          <w:p w14:paraId="63E12C5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Reflects on own practice</w:t>
            </w:r>
          </w:p>
          <w:p w14:paraId="506E561A"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Model positive behaviour </w:t>
            </w:r>
            <w:proofErr w:type="gramStart"/>
            <w:r w:rsidRPr="004F3E9B">
              <w:rPr>
                <w:rFonts w:eastAsia="Arial Unicode MS" w:cstheme="minorHAnsi"/>
                <w:kern w:val="1"/>
                <w:sz w:val="18"/>
                <w:szCs w:val="18"/>
                <w:lang w:eastAsia="ar-SA"/>
              </w:rPr>
              <w:t>at all times</w:t>
            </w:r>
            <w:proofErr w:type="gramEnd"/>
            <w:r w:rsidRPr="004F3E9B">
              <w:rPr>
                <w:rFonts w:eastAsia="Arial Unicode MS" w:cstheme="minorHAnsi"/>
                <w:kern w:val="1"/>
                <w:sz w:val="18"/>
                <w:szCs w:val="18"/>
                <w:lang w:eastAsia="ar-SA"/>
              </w:rPr>
              <w:t xml:space="preserve"> Proactively seek to improve rules/routines </w:t>
            </w:r>
          </w:p>
          <w:p w14:paraId="33E9F72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Consistently adheres to school behaviour policy</w:t>
            </w:r>
          </w:p>
          <w:p w14:paraId="31BAF5C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6C74652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Proactively offers support</w:t>
            </w:r>
            <w:r>
              <w:rPr>
                <w:rFonts w:eastAsia="Arial Unicode MS" w:cstheme="minorHAnsi"/>
                <w:kern w:val="1"/>
                <w:sz w:val="18"/>
                <w:szCs w:val="18"/>
                <w:lang w:eastAsia="ar-SA"/>
              </w:rPr>
              <w:t xml:space="preserve"> to colleagues</w:t>
            </w:r>
          </w:p>
          <w:p w14:paraId="4859856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Proactively looks to improve rules/routines</w:t>
            </w:r>
          </w:p>
          <w:p w14:paraId="2D5F7A3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42DF5F0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Model positive behaviour </w:t>
            </w:r>
            <w:proofErr w:type="gramStart"/>
            <w:r w:rsidRPr="004F3E9B">
              <w:rPr>
                <w:rFonts w:eastAsia="Arial Unicode MS" w:cstheme="minorHAnsi"/>
                <w:kern w:val="1"/>
                <w:sz w:val="18"/>
                <w:szCs w:val="18"/>
                <w:lang w:eastAsia="ar-SA"/>
              </w:rPr>
              <w:t>at all times</w:t>
            </w:r>
            <w:proofErr w:type="gramEnd"/>
            <w:r w:rsidRPr="004F3E9B">
              <w:rPr>
                <w:rFonts w:eastAsia="Arial Unicode MS" w:cstheme="minorHAnsi"/>
                <w:kern w:val="1"/>
                <w:sz w:val="18"/>
                <w:szCs w:val="18"/>
                <w:lang w:eastAsia="ar-SA"/>
              </w:rPr>
              <w:t xml:space="preserve"> across the whole school</w:t>
            </w:r>
            <w:r>
              <w:rPr>
                <w:rFonts w:eastAsia="Arial Unicode MS" w:cstheme="minorHAnsi"/>
                <w:kern w:val="1"/>
                <w:sz w:val="18"/>
                <w:szCs w:val="18"/>
                <w:lang w:eastAsia="ar-SA"/>
              </w:rPr>
              <w:t xml:space="preserve"> and offer advice to colleagues</w:t>
            </w:r>
          </w:p>
          <w:p w14:paraId="0E4C5B7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Contribute substantially to successful behaviour outcomes</w:t>
            </w:r>
          </w:p>
          <w:p w14:paraId="225EB81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Audit/analyse behaviour strategies across classes/year groups and whole school events such as lunchtimes/assemblies</w:t>
            </w:r>
          </w:p>
          <w:p w14:paraId="26C9BAA7"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Proactively intervene to support/up-skill colleagues in tackling behaviour</w:t>
            </w:r>
          </w:p>
          <w:p w14:paraId="240A602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3DB2AAC6"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482D17BB"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have high expectations of behaviour, and establish a framework for discipline with a range of strategies, using praise, sanctions and </w:t>
            </w:r>
            <w:proofErr w:type="gramStart"/>
            <w:r w:rsidRPr="004F3E9B">
              <w:rPr>
                <w:rFonts w:eastAsia="Arial Unicode MS" w:cstheme="minorHAnsi"/>
                <w:kern w:val="1"/>
                <w:sz w:val="18"/>
                <w:szCs w:val="18"/>
                <w:lang w:eastAsia="ar-SA"/>
              </w:rPr>
              <w:t>rewards  consistently</w:t>
            </w:r>
            <w:proofErr w:type="gramEnd"/>
            <w:r w:rsidRPr="004F3E9B">
              <w:rPr>
                <w:rFonts w:eastAsia="Arial Unicode MS" w:cstheme="minorHAnsi"/>
                <w:kern w:val="1"/>
                <w:sz w:val="18"/>
                <w:szCs w:val="18"/>
                <w:lang w:eastAsia="ar-SA"/>
              </w:rPr>
              <w:t xml:space="preserve"> and fairly</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04F4467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High expectations of behaviour with class and around the school</w:t>
            </w:r>
          </w:p>
          <w:p w14:paraId="2A3FFB6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Takes on board strategies offered</w:t>
            </w:r>
          </w:p>
          <w:p w14:paraId="739D6747"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Develop an increasing range of strategies and systems to promote positive behaviour </w:t>
            </w:r>
          </w:p>
          <w:p w14:paraId="788FF11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Engages parents, with support, in managing behaviour concerns</w:t>
            </w:r>
          </w:p>
          <w:p w14:paraId="452131E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25848BC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High expectations of behaviour of class/year group and around the school</w:t>
            </w:r>
          </w:p>
          <w:p w14:paraId="68F39D8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Supports colleagues with strategies</w:t>
            </w:r>
          </w:p>
          <w:p w14:paraId="64EFE38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Engages parents in managing behaviour concerns</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61F9239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High expectations of behaviour of all pupils</w:t>
            </w:r>
          </w:p>
          <w:p w14:paraId="2DD808E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Share an </w:t>
            </w:r>
            <w:proofErr w:type="gramStart"/>
            <w:r w:rsidRPr="004F3E9B">
              <w:rPr>
                <w:rFonts w:eastAsia="Arial Unicode MS" w:cstheme="minorHAnsi"/>
                <w:kern w:val="1"/>
                <w:sz w:val="18"/>
                <w:szCs w:val="18"/>
                <w:lang w:eastAsia="ar-SA"/>
              </w:rPr>
              <w:t>ever increasing</w:t>
            </w:r>
            <w:proofErr w:type="gramEnd"/>
            <w:r w:rsidRPr="004F3E9B">
              <w:rPr>
                <w:rFonts w:eastAsia="Arial Unicode MS" w:cstheme="minorHAnsi"/>
                <w:kern w:val="1"/>
                <w:sz w:val="18"/>
                <w:szCs w:val="18"/>
                <w:lang w:eastAsia="ar-SA"/>
              </w:rPr>
              <w:t xml:space="preserve"> range of strategies and systems to promote positive behaviour with teaching and support colleagues within the school</w:t>
            </w:r>
          </w:p>
          <w:p w14:paraId="53D9D7E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 colleagues in engaging parents in managing behaviour concerns</w:t>
            </w:r>
          </w:p>
          <w:p w14:paraId="673CF19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Evaluate pupil feedback and action recommendations measuring impact.</w:t>
            </w:r>
          </w:p>
          <w:p w14:paraId="280E0A6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0151A903"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0A4E4A18"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manage classes effectively, using approaches which are appropriate to </w:t>
            </w:r>
            <w:r w:rsidRPr="004F3E9B">
              <w:rPr>
                <w:rFonts w:eastAsia="Arial Unicode MS" w:cstheme="minorHAnsi"/>
                <w:kern w:val="1"/>
                <w:sz w:val="18"/>
                <w:szCs w:val="18"/>
                <w:lang w:eastAsia="ar-SA"/>
              </w:rPr>
              <w:lastRenderedPageBreak/>
              <w:t xml:space="preserve">pupils’ needs </w:t>
            </w:r>
            <w:proofErr w:type="gramStart"/>
            <w:r w:rsidRPr="004F3E9B">
              <w:rPr>
                <w:rFonts w:eastAsia="Arial Unicode MS" w:cstheme="minorHAnsi"/>
                <w:kern w:val="1"/>
                <w:sz w:val="18"/>
                <w:szCs w:val="18"/>
                <w:lang w:eastAsia="ar-SA"/>
              </w:rPr>
              <w:t>in order to</w:t>
            </w:r>
            <w:proofErr w:type="gramEnd"/>
            <w:r w:rsidRPr="004F3E9B">
              <w:rPr>
                <w:rFonts w:eastAsia="Arial Unicode MS" w:cstheme="minorHAnsi"/>
                <w:kern w:val="1"/>
                <w:sz w:val="18"/>
                <w:szCs w:val="18"/>
                <w:lang w:eastAsia="ar-SA"/>
              </w:rPr>
              <w:t xml:space="preserve"> involve and motivate them</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787D3E3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 xml:space="preserve">Manage class effectively </w:t>
            </w:r>
          </w:p>
          <w:p w14:paraId="77C92A2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 xml:space="preserve">Develop increasing range of approaches to manage and motivate pupils, </w:t>
            </w:r>
            <w:proofErr w:type="gramStart"/>
            <w:r w:rsidRPr="004F3E9B">
              <w:rPr>
                <w:rFonts w:eastAsia="Arial Unicode MS" w:cstheme="minorHAnsi"/>
                <w:kern w:val="1"/>
                <w:sz w:val="18"/>
                <w:szCs w:val="18"/>
                <w:lang w:eastAsia="ar-SA"/>
              </w:rPr>
              <w:t>groups</w:t>
            </w:r>
            <w:proofErr w:type="gramEnd"/>
            <w:r w:rsidRPr="004F3E9B">
              <w:rPr>
                <w:rFonts w:eastAsia="Arial Unicode MS" w:cstheme="minorHAnsi"/>
                <w:kern w:val="1"/>
                <w:sz w:val="18"/>
                <w:szCs w:val="18"/>
                <w:lang w:eastAsia="ar-SA"/>
              </w:rPr>
              <w:t xml:space="preserve"> and classes</w:t>
            </w:r>
          </w:p>
          <w:p w14:paraId="7B6340BB"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Increase own bank of strategies through visiting other classes to observe good practice </w:t>
            </w:r>
          </w:p>
          <w:p w14:paraId="75D40C6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62EDA90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Manages classes effectively</w:t>
            </w:r>
            <w:r>
              <w:rPr>
                <w:rFonts w:eastAsia="Arial Unicode MS" w:cstheme="minorHAnsi"/>
                <w:kern w:val="1"/>
                <w:sz w:val="18"/>
                <w:szCs w:val="18"/>
                <w:lang w:eastAsia="ar-SA"/>
              </w:rPr>
              <w:t xml:space="preserve"> to promote good learning and highest standards of behaviour</w:t>
            </w:r>
          </w:p>
          <w:p w14:paraId="527A866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 xml:space="preserve">Supports colleagues with advice and strategies to manage and motivate pupils, </w:t>
            </w:r>
            <w:proofErr w:type="gramStart"/>
            <w:r w:rsidRPr="004F3E9B">
              <w:rPr>
                <w:rFonts w:eastAsia="Arial Unicode MS" w:cstheme="minorHAnsi"/>
                <w:kern w:val="1"/>
                <w:sz w:val="18"/>
                <w:szCs w:val="18"/>
                <w:lang w:eastAsia="ar-SA"/>
              </w:rPr>
              <w:t>groups</w:t>
            </w:r>
            <w:proofErr w:type="gramEnd"/>
            <w:r w:rsidRPr="004F3E9B">
              <w:rPr>
                <w:rFonts w:eastAsia="Arial Unicode MS" w:cstheme="minorHAnsi"/>
                <w:kern w:val="1"/>
                <w:sz w:val="18"/>
                <w:szCs w:val="18"/>
                <w:lang w:eastAsia="ar-SA"/>
              </w:rPr>
              <w:t xml:space="preserve"> and classes</w:t>
            </w:r>
          </w:p>
          <w:p w14:paraId="4183DA5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7A5D08A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Model best practice in all aspects of school life</w:t>
            </w:r>
          </w:p>
          <w:p w14:paraId="5E22244B"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 xml:space="preserve">Provide substantial support to colleagues in managing classes and motivating pupils </w:t>
            </w:r>
          </w:p>
          <w:p w14:paraId="5ED7367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Take a lead role in and take responsibility for enforcing high expectations of behaviour within the classroom and throughout the school</w:t>
            </w:r>
          </w:p>
        </w:tc>
      </w:tr>
      <w:tr w:rsidR="00864556" w:rsidRPr="0064210F" w14:paraId="110D59F1"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34CD7E87"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maintain good relationships with pupils, exercise appropriate authority, and act decisively when necessary.</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4A7BE1D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Builds and maintains positive relationships with pupils </w:t>
            </w:r>
          </w:p>
          <w:p w14:paraId="0D94414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Accepts offers of support with behaviour management</w:t>
            </w:r>
          </w:p>
          <w:p w14:paraId="0B97F65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5FD22306"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Maintains positive relationships with pupils</w:t>
            </w:r>
          </w:p>
          <w:p w14:paraId="1B96789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In-depth knowledge of pupils and their needs enables all pupils to participate effectively in learning</w:t>
            </w:r>
          </w:p>
          <w:p w14:paraId="769D29C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Supports colleagues with behaviour management</w:t>
            </w:r>
          </w:p>
          <w:p w14:paraId="0658608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077B0B1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1665E74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Model best practice in all aspects of school life</w:t>
            </w:r>
          </w:p>
          <w:p w14:paraId="5E662173"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Proactively supports colleagues with behaviour management</w:t>
            </w:r>
            <w:r>
              <w:rPr>
                <w:rFonts w:eastAsia="Arial Unicode MS" w:cstheme="minorHAnsi"/>
                <w:kern w:val="1"/>
                <w:sz w:val="18"/>
                <w:szCs w:val="18"/>
                <w:lang w:eastAsia="ar-SA"/>
              </w:rPr>
              <w:t xml:space="preserve"> across the whole school</w:t>
            </w:r>
          </w:p>
          <w:p w14:paraId="0F1E1B6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Takes a leading role in decisive and effective actions to promote high expectations of behaviour within the classroom and throughout the school</w:t>
            </w:r>
          </w:p>
        </w:tc>
      </w:tr>
      <w:tr w:rsidR="00864556" w:rsidRPr="0064210F" w14:paraId="69750BBF"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48403623" w14:textId="77777777" w:rsidR="00864556" w:rsidRPr="00605885" w:rsidRDefault="00864556" w:rsidP="00CF29F2">
            <w:pPr>
              <w:suppressAutoHyphens/>
              <w:spacing w:after="0" w:line="100" w:lineRule="atLeast"/>
              <w:ind w:left="451"/>
              <w:rPr>
                <w:rFonts w:eastAsia="Arial Unicode MS" w:cstheme="minorHAnsi"/>
                <w:color w:val="FFFFFF" w:themeColor="background1"/>
                <w:kern w:val="1"/>
                <w:sz w:val="18"/>
                <w:szCs w:val="18"/>
                <w:lang w:eastAsia="ar-SA"/>
              </w:rPr>
            </w:pPr>
          </w:p>
        </w:tc>
        <w:tc>
          <w:tcPr>
            <w:tcW w:w="1260"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6269B068"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 xml:space="preserve">M1 </w:t>
            </w:r>
            <w:r>
              <w:rPr>
                <w:rFonts w:eastAsia="Arial Unicode MS" w:cstheme="minorHAnsi"/>
                <w:b/>
                <w:color w:val="FFFFFF" w:themeColor="background1"/>
                <w:kern w:val="1"/>
                <w:sz w:val="18"/>
                <w:szCs w:val="18"/>
                <w:lang w:eastAsia="ar-SA"/>
              </w:rPr>
              <w:t>to</w:t>
            </w:r>
            <w:r w:rsidRPr="00605885">
              <w:rPr>
                <w:rFonts w:eastAsia="Arial Unicode MS" w:cstheme="minorHAnsi"/>
                <w:b/>
                <w:color w:val="FFFFFF" w:themeColor="background1"/>
                <w:kern w:val="1"/>
                <w:sz w:val="18"/>
                <w:szCs w:val="18"/>
                <w:lang w:eastAsia="ar-SA"/>
              </w:rPr>
              <w:t xml:space="preserve"> M3</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671E75" w:themeFill="accent1"/>
          </w:tcPr>
          <w:p w14:paraId="0BA181DE"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M4 to M6</w:t>
            </w:r>
          </w:p>
        </w:tc>
        <w:tc>
          <w:tcPr>
            <w:tcW w:w="1354" w:type="pct"/>
            <w:tcBorders>
              <w:top w:val="single" w:sz="4" w:space="0" w:color="000000"/>
              <w:left w:val="single" w:sz="4" w:space="0" w:color="000000"/>
              <w:bottom w:val="single" w:sz="4" w:space="0" w:color="000000"/>
              <w:right w:val="single" w:sz="4" w:space="0" w:color="000000"/>
            </w:tcBorders>
            <w:shd w:val="clear" w:color="auto" w:fill="671E75" w:themeFill="accent1"/>
          </w:tcPr>
          <w:p w14:paraId="4DFFCD55" w14:textId="77777777" w:rsidR="00864556" w:rsidRPr="00605885" w:rsidRDefault="00864556" w:rsidP="00CF29F2">
            <w:pPr>
              <w:suppressAutoHyphens/>
              <w:spacing w:after="0" w:line="100" w:lineRule="atLeast"/>
              <w:jc w:val="center"/>
              <w:rPr>
                <w:rFonts w:eastAsia="Arial Unicode MS" w:cstheme="minorHAnsi"/>
                <w:b/>
                <w:color w:val="FFFFFF" w:themeColor="background1"/>
                <w:kern w:val="1"/>
                <w:lang w:eastAsia="ar-SA"/>
              </w:rPr>
            </w:pPr>
            <w:r w:rsidRPr="00605885">
              <w:rPr>
                <w:rFonts w:eastAsia="Arial Unicode MS" w:cstheme="minorHAnsi"/>
                <w:b/>
                <w:color w:val="FFFFFF" w:themeColor="background1"/>
                <w:kern w:val="1"/>
                <w:sz w:val="18"/>
                <w:szCs w:val="18"/>
                <w:lang w:eastAsia="ar-SA"/>
              </w:rPr>
              <w:t>UP1 to UP3</w:t>
            </w:r>
          </w:p>
        </w:tc>
      </w:tr>
      <w:tr w:rsidR="00864556" w:rsidRPr="0064210F" w14:paraId="0D0CD024" w14:textId="77777777" w:rsidTr="00CF29F2">
        <w:tc>
          <w:tcPr>
            <w:tcW w:w="5000" w:type="pct"/>
            <w:gridSpan w:val="5"/>
            <w:tcBorders>
              <w:top w:val="single" w:sz="4" w:space="0" w:color="000000"/>
              <w:left w:val="single" w:sz="4" w:space="0" w:color="000000"/>
              <w:bottom w:val="single" w:sz="4" w:space="0" w:color="000000"/>
              <w:right w:val="single" w:sz="4" w:space="0" w:color="000000"/>
            </w:tcBorders>
            <w:shd w:val="clear" w:color="auto" w:fill="665972" w:themeFill="accent5" w:themeFillShade="E6"/>
          </w:tcPr>
          <w:p w14:paraId="4A507E5F" w14:textId="77777777" w:rsidR="00864556" w:rsidRPr="004F3E9B" w:rsidRDefault="00864556" w:rsidP="00CF29F2">
            <w:pPr>
              <w:suppressAutoHyphens/>
              <w:spacing w:after="0" w:line="100" w:lineRule="atLeast"/>
              <w:rPr>
                <w:rFonts w:eastAsia="Arial Unicode MS" w:cstheme="minorHAnsi"/>
                <w:b/>
                <w:bCs/>
                <w:kern w:val="1"/>
                <w:sz w:val="18"/>
                <w:szCs w:val="18"/>
                <w:lang w:eastAsia="ar-SA"/>
              </w:rPr>
            </w:pPr>
            <w:r w:rsidRPr="004F3E9B">
              <w:rPr>
                <w:rFonts w:eastAsia="Arial Unicode MS" w:cstheme="minorHAnsi"/>
                <w:b/>
                <w:bCs/>
                <w:kern w:val="1"/>
                <w:sz w:val="18"/>
                <w:szCs w:val="18"/>
                <w:lang w:eastAsia="ar-SA"/>
              </w:rPr>
              <w:t>8 Fulfil wider professional responsibilities</w:t>
            </w:r>
          </w:p>
        </w:tc>
      </w:tr>
      <w:tr w:rsidR="00864556" w:rsidRPr="0064210F" w14:paraId="68E4ECF5"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3F99AF73"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make a positive contribution to the wider life and ethos of the school</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05EC955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Be involved in the arrangement of educational visits for class</w:t>
            </w:r>
          </w:p>
          <w:p w14:paraId="602AC84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Run an extra-curricular club</w:t>
            </w:r>
          </w:p>
          <w:p w14:paraId="6453490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Promote the school’s ethos/values </w:t>
            </w:r>
          </w:p>
          <w:p w14:paraId="6A25729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Organise educational visits for class </w:t>
            </w:r>
          </w:p>
          <w:p w14:paraId="39A953D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Organise sporting and extra-curricular events (</w:t>
            </w:r>
            <w:proofErr w:type="gramStart"/>
            <w:r w:rsidRPr="004F3E9B">
              <w:rPr>
                <w:rFonts w:eastAsia="Arial Unicode MS" w:cstheme="minorHAnsi"/>
                <w:kern w:val="1"/>
                <w:sz w:val="18"/>
                <w:szCs w:val="18"/>
                <w:lang w:eastAsia="ar-SA"/>
              </w:rPr>
              <w:t>e.g.</w:t>
            </w:r>
            <w:proofErr w:type="gramEnd"/>
            <w:r w:rsidRPr="004F3E9B">
              <w:rPr>
                <w:rFonts w:eastAsia="Arial Unicode MS" w:cstheme="minorHAnsi"/>
                <w:kern w:val="1"/>
                <w:sz w:val="18"/>
                <w:szCs w:val="18"/>
                <w:lang w:eastAsia="ar-SA"/>
              </w:rPr>
              <w:t xml:space="preserve"> tournaments, festivals, events)</w:t>
            </w:r>
          </w:p>
          <w:p w14:paraId="3002EC5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Provide information for governors </w:t>
            </w:r>
          </w:p>
          <w:p w14:paraId="7B30F7F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Attend PTA meetings/event s</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20A62B2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visits for year group/Key Stage/Phase/Whole School</w:t>
            </w:r>
          </w:p>
          <w:p w14:paraId="21D16DD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Present information to Governors</w:t>
            </w:r>
          </w:p>
          <w:p w14:paraId="7A6F138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Provide support to colleagues in organising events/visits</w:t>
            </w:r>
          </w:p>
          <w:p w14:paraId="124C7CF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Lead educational visits for class </w:t>
            </w:r>
          </w:p>
          <w:p w14:paraId="1B6279E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sporting and extra-curricular events (</w:t>
            </w:r>
            <w:proofErr w:type="gramStart"/>
            <w:r w:rsidRPr="004F3E9B">
              <w:rPr>
                <w:rFonts w:eastAsia="Arial Unicode MS" w:cstheme="minorHAnsi"/>
                <w:kern w:val="1"/>
                <w:sz w:val="18"/>
                <w:szCs w:val="18"/>
                <w:lang w:eastAsia="ar-SA"/>
              </w:rPr>
              <w:t>e.g.</w:t>
            </w:r>
            <w:proofErr w:type="gramEnd"/>
            <w:r w:rsidRPr="004F3E9B">
              <w:rPr>
                <w:rFonts w:eastAsia="Arial Unicode MS" w:cstheme="minorHAnsi"/>
                <w:kern w:val="1"/>
                <w:sz w:val="18"/>
                <w:szCs w:val="18"/>
                <w:lang w:eastAsia="ar-SA"/>
              </w:rPr>
              <w:t xml:space="preserve"> tournaments, festivals, events)</w:t>
            </w:r>
          </w:p>
          <w:p w14:paraId="2BEC586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participate in PTA meetings/events</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2508696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roofErr w:type="spellStart"/>
            <w:r w:rsidRPr="004F3E9B">
              <w:rPr>
                <w:rFonts w:eastAsia="Arial Unicode MS" w:cstheme="minorHAnsi"/>
                <w:kern w:val="1"/>
                <w:sz w:val="18"/>
                <w:szCs w:val="18"/>
                <w:lang w:eastAsia="ar-SA"/>
              </w:rPr>
              <w:t>Fulfill</w:t>
            </w:r>
            <w:proofErr w:type="spellEnd"/>
            <w:r w:rsidRPr="004F3E9B">
              <w:rPr>
                <w:rFonts w:eastAsia="Arial Unicode MS" w:cstheme="minorHAnsi"/>
                <w:kern w:val="1"/>
                <w:sz w:val="18"/>
                <w:szCs w:val="18"/>
                <w:lang w:eastAsia="ar-SA"/>
              </w:rPr>
              <w:t xml:space="preserve"> role of Educational Visits Co-ordinator </w:t>
            </w:r>
          </w:p>
          <w:p w14:paraId="4EC10D5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Staff Governor role, PTA rep or another such role that has a whole school emphasis </w:t>
            </w:r>
          </w:p>
          <w:p w14:paraId="5F2939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Co-ordinate clubs across school</w:t>
            </w:r>
          </w:p>
          <w:p w14:paraId="4B7FFE9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Develop/monitor school ethos and values</w:t>
            </w:r>
          </w:p>
          <w:p w14:paraId="0856115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Monitor and evaluate the range of events and impact on pupil’s learning</w:t>
            </w:r>
          </w:p>
        </w:tc>
      </w:tr>
      <w:tr w:rsidR="00864556" w:rsidRPr="0064210F" w14:paraId="35E2C56D"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31635A7B"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develop effective professional relationships with colleagues, knowing how and when to draw on advice and specialist support</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4B92F49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participate in own teacher appraisal</w:t>
            </w:r>
          </w:p>
          <w:p w14:paraId="5FBEA29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with a mentor/coach</w:t>
            </w:r>
          </w:p>
          <w:p w14:paraId="2F6F80B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Take proactive role in staff meetings</w:t>
            </w:r>
          </w:p>
          <w:p w14:paraId="63AA103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Work with outside agencies related to your children (</w:t>
            </w:r>
            <w:proofErr w:type="gramStart"/>
            <w:r w:rsidRPr="004F3E9B">
              <w:rPr>
                <w:rFonts w:eastAsia="Arial Unicode MS" w:cstheme="minorHAnsi"/>
                <w:kern w:val="1"/>
                <w:sz w:val="18"/>
                <w:szCs w:val="18"/>
                <w:lang w:eastAsia="ar-SA"/>
              </w:rPr>
              <w:t>e.g.</w:t>
            </w:r>
            <w:proofErr w:type="gramEnd"/>
            <w:r w:rsidRPr="004F3E9B">
              <w:rPr>
                <w:rFonts w:eastAsia="Arial Unicode MS" w:cstheme="minorHAnsi"/>
                <w:kern w:val="1"/>
                <w:sz w:val="18"/>
                <w:szCs w:val="18"/>
                <w:lang w:eastAsia="ar-SA"/>
              </w:rPr>
              <w:t xml:space="preserve"> SEN, STS, Ed Psych, etc.)</w:t>
            </w:r>
          </w:p>
          <w:p w14:paraId="0E3C49F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Actively seek out peer observation opportunities </w:t>
            </w:r>
          </w:p>
          <w:p w14:paraId="39EDA574"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6CF1132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7777B77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46C678B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4712FE7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Proactively participate in teacher appraisal </w:t>
            </w:r>
            <w:proofErr w:type="gramStart"/>
            <w:r w:rsidRPr="004F3E9B">
              <w:rPr>
                <w:rFonts w:eastAsia="Arial Unicode MS" w:cstheme="minorHAnsi"/>
                <w:kern w:val="1"/>
                <w:sz w:val="18"/>
                <w:szCs w:val="18"/>
                <w:lang w:eastAsia="ar-SA"/>
              </w:rPr>
              <w:t>e.g.</w:t>
            </w:r>
            <w:proofErr w:type="gramEnd"/>
            <w:r w:rsidRPr="004F3E9B">
              <w:rPr>
                <w:rFonts w:eastAsia="Arial Unicode MS" w:cstheme="minorHAnsi"/>
                <w:kern w:val="1"/>
                <w:sz w:val="18"/>
                <w:szCs w:val="18"/>
                <w:lang w:eastAsia="ar-SA"/>
              </w:rPr>
              <w:t xml:space="preserve"> set own SMART objectives</w:t>
            </w:r>
          </w:p>
          <w:p w14:paraId="3EBA101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Coach and support other colleagues in areas of strength</w:t>
            </w:r>
          </w:p>
          <w:p w14:paraId="03077CC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seek out peer observation opportunities to improve own practice</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51498F0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Working relationships with colleagues are characterised by an enthusiastic commitment to helping them overcome professional challenges </w:t>
            </w:r>
          </w:p>
          <w:p w14:paraId="0E0162C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with others to set teacher appraisal objectives</w:t>
            </w:r>
          </w:p>
          <w:p w14:paraId="6638401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Coach/mentor colleagues</w:t>
            </w:r>
          </w:p>
          <w:p w14:paraId="16FFA898"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specific staff CPD and attend SLT where appropriate</w:t>
            </w:r>
          </w:p>
          <w:p w14:paraId="68F39AD2"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Co-ordinate with outside agencies </w:t>
            </w:r>
          </w:p>
          <w:p w14:paraId="64874EB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Instigate opportunities to collaborate with colleagues across the school and trust</w:t>
            </w:r>
          </w:p>
        </w:tc>
      </w:tr>
      <w:tr w:rsidR="00864556" w:rsidRPr="0064210F" w14:paraId="3AD8A5C3"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57BCBA5E"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deploy support staff effectively</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7E4684D5"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Engage with TA/LSA in class</w:t>
            </w:r>
          </w:p>
          <w:p w14:paraId="7262D3A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Effectively deploy LSA/TA in class </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545F1D5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Effectively lead TAs/LSAs in year group/Key Stage/phase</w:t>
            </w:r>
          </w:p>
          <w:p w14:paraId="5FF65552"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Offer support/coaching/CPD for support staff and colleagues in effective use of support staff</w:t>
            </w:r>
          </w:p>
          <w:p w14:paraId="08341125"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Involves support staff in all planning and teaching</w:t>
            </w:r>
          </w:p>
          <w:p w14:paraId="5082709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Contribute to support staff appraisal process</w:t>
            </w: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3725200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TA</w:t>
            </w:r>
            <w:r>
              <w:rPr>
                <w:rFonts w:eastAsia="Arial Unicode MS" w:cstheme="minorHAnsi"/>
                <w:kern w:val="1"/>
                <w:sz w:val="18"/>
                <w:szCs w:val="18"/>
                <w:lang w:eastAsia="ar-SA"/>
              </w:rPr>
              <w:t>/LSA</w:t>
            </w:r>
            <w:r w:rsidRPr="004F3E9B">
              <w:rPr>
                <w:rFonts w:eastAsia="Arial Unicode MS" w:cstheme="minorHAnsi"/>
                <w:kern w:val="1"/>
                <w:sz w:val="18"/>
                <w:szCs w:val="18"/>
                <w:lang w:eastAsia="ar-SA"/>
              </w:rPr>
              <w:t xml:space="preserve"> meetings, offer C</w:t>
            </w:r>
            <w:r>
              <w:rPr>
                <w:rFonts w:eastAsia="Arial Unicode MS" w:cstheme="minorHAnsi"/>
                <w:kern w:val="1"/>
                <w:sz w:val="18"/>
                <w:szCs w:val="18"/>
                <w:lang w:eastAsia="ar-SA"/>
              </w:rPr>
              <w:t>P</w:t>
            </w:r>
            <w:r w:rsidRPr="004F3E9B">
              <w:rPr>
                <w:rFonts w:eastAsia="Arial Unicode MS" w:cstheme="minorHAnsi"/>
                <w:kern w:val="1"/>
                <w:sz w:val="18"/>
                <w:szCs w:val="18"/>
                <w:lang w:eastAsia="ar-SA"/>
              </w:rPr>
              <w:t>D through coaching, mentoring and support</w:t>
            </w:r>
          </w:p>
          <w:p w14:paraId="264A6C9C"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Involve support staff in all planning and teaching</w:t>
            </w:r>
          </w:p>
          <w:p w14:paraId="10355BC4"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Lead support staff appraisal process</w:t>
            </w:r>
          </w:p>
          <w:p w14:paraId="6A0E1F6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r>
      <w:tr w:rsidR="00864556" w:rsidRPr="0064210F" w14:paraId="18EA7CD5"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245C0BC6"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t>take responsibility for improving teaching through appropriate professional development, responding to advice and feedback from colleagues</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7A3C6DE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Identify own training needs</w:t>
            </w:r>
          </w:p>
          <w:p w14:paraId="7B5192AE"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Actively participate in CPD</w:t>
            </w:r>
          </w:p>
          <w:p w14:paraId="037513F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Seek and respond to advice </w:t>
            </w:r>
          </w:p>
          <w:p w14:paraId="3D8C0D8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40F0A8BF"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6B868F0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p w14:paraId="242947F3"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5EB9F17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Offer and seek support to colleagues through coaching, mentoring and peer to peer support within school</w:t>
            </w:r>
          </w:p>
          <w:p w14:paraId="1E7076C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Actively engage in </w:t>
            </w:r>
            <w:proofErr w:type="spellStart"/>
            <w:r w:rsidRPr="004F3E9B">
              <w:rPr>
                <w:rFonts w:eastAsia="Arial Unicode MS" w:cstheme="minorHAnsi"/>
                <w:kern w:val="1"/>
                <w:sz w:val="18"/>
                <w:szCs w:val="18"/>
                <w:lang w:eastAsia="ar-SA"/>
              </w:rPr>
              <w:t>self improvement</w:t>
            </w:r>
            <w:proofErr w:type="spellEnd"/>
            <w:r w:rsidRPr="004F3E9B">
              <w:rPr>
                <w:rFonts w:eastAsia="Arial Unicode MS" w:cstheme="minorHAnsi"/>
                <w:kern w:val="1"/>
                <w:sz w:val="18"/>
                <w:szCs w:val="18"/>
                <w:lang w:eastAsia="ar-SA"/>
              </w:rPr>
              <w:t xml:space="preserve"> beyond school’s own CP</w:t>
            </w:r>
            <w:r>
              <w:rPr>
                <w:rFonts w:eastAsia="Arial Unicode MS" w:cstheme="minorHAnsi"/>
                <w:kern w:val="1"/>
                <w:sz w:val="18"/>
                <w:szCs w:val="18"/>
                <w:lang w:eastAsia="ar-SA"/>
              </w:rPr>
              <w:t>D</w:t>
            </w:r>
            <w:r w:rsidRPr="004F3E9B">
              <w:rPr>
                <w:rFonts w:eastAsia="Arial Unicode MS" w:cstheme="minorHAnsi"/>
                <w:kern w:val="1"/>
                <w:sz w:val="18"/>
                <w:szCs w:val="18"/>
                <w:lang w:eastAsia="ar-SA"/>
              </w:rPr>
              <w:t xml:space="preserve"> opportunities</w:t>
            </w:r>
          </w:p>
          <w:p w14:paraId="5B89C4B9"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4F4CE6E4" w14:textId="77777777" w:rsidR="00864556"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 xml:space="preserve">Actively and independently pursue actions which highlight aspirations towards own professional development </w:t>
            </w:r>
          </w:p>
          <w:p w14:paraId="5442921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Identify CPD needs in others and support their development</w:t>
            </w:r>
          </w:p>
        </w:tc>
      </w:tr>
      <w:tr w:rsidR="00864556" w:rsidRPr="0064210F" w14:paraId="5B75212E" w14:textId="77777777" w:rsidTr="00CF29F2">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76C3A502" w14:textId="77777777" w:rsidR="00864556" w:rsidRPr="004F3E9B" w:rsidRDefault="00864556" w:rsidP="00864556">
            <w:pPr>
              <w:numPr>
                <w:ilvl w:val="0"/>
                <w:numId w:val="6"/>
              </w:numPr>
              <w:suppressAutoHyphens/>
              <w:spacing w:after="0" w:line="100" w:lineRule="atLeast"/>
              <w:ind w:left="451" w:hanging="283"/>
              <w:rPr>
                <w:rFonts w:eastAsia="Arial Unicode MS" w:cstheme="minorHAnsi"/>
                <w:kern w:val="1"/>
                <w:sz w:val="18"/>
                <w:szCs w:val="18"/>
                <w:lang w:eastAsia="ar-SA"/>
              </w:rPr>
            </w:pPr>
            <w:r w:rsidRPr="004F3E9B">
              <w:rPr>
                <w:rFonts w:eastAsia="Arial Unicode MS" w:cstheme="minorHAnsi"/>
                <w:kern w:val="1"/>
                <w:sz w:val="18"/>
                <w:szCs w:val="18"/>
                <w:lang w:eastAsia="ar-SA"/>
              </w:rPr>
              <w:lastRenderedPageBreak/>
              <w:t xml:space="preserve">communicate effectively with parents </w:t>
            </w:r>
            <w:proofErr w:type="gramStart"/>
            <w:r w:rsidRPr="004F3E9B">
              <w:rPr>
                <w:rFonts w:eastAsia="Arial Unicode MS" w:cstheme="minorHAnsi"/>
                <w:kern w:val="1"/>
                <w:sz w:val="18"/>
                <w:szCs w:val="18"/>
                <w:lang w:eastAsia="ar-SA"/>
              </w:rPr>
              <w:t>with regard to</w:t>
            </w:r>
            <w:proofErr w:type="gramEnd"/>
            <w:r w:rsidRPr="004F3E9B">
              <w:rPr>
                <w:rFonts w:eastAsia="Arial Unicode MS" w:cstheme="minorHAnsi"/>
                <w:kern w:val="1"/>
                <w:sz w:val="18"/>
                <w:szCs w:val="18"/>
                <w:lang w:eastAsia="ar-SA"/>
              </w:rPr>
              <w:t xml:space="preserve"> pupils’ achievements and well-being.</w:t>
            </w:r>
          </w:p>
        </w:tc>
        <w:tc>
          <w:tcPr>
            <w:tcW w:w="1260" w:type="pct"/>
            <w:tcBorders>
              <w:top w:val="single" w:sz="4" w:space="0" w:color="000000"/>
              <w:left w:val="single" w:sz="4" w:space="0" w:color="000000"/>
              <w:bottom w:val="single" w:sz="4" w:space="0" w:color="000000"/>
              <w:right w:val="single" w:sz="4" w:space="0" w:color="000000"/>
            </w:tcBorders>
            <w:shd w:val="clear" w:color="auto" w:fill="auto"/>
          </w:tcPr>
          <w:p w14:paraId="4A9E2F51"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Be proactive in engaging with parents</w:t>
            </w:r>
          </w:p>
          <w:p w14:paraId="318A1E5A"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Establish and maintain good home/school links</w:t>
            </w:r>
          </w:p>
          <w:p w14:paraId="1ABB3A10"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Provide effective feedback to parents at frequent intervals as well as formal consultations</w:t>
            </w:r>
          </w:p>
        </w:tc>
        <w:tc>
          <w:tcPr>
            <w:tcW w:w="1249" w:type="pct"/>
            <w:gridSpan w:val="2"/>
            <w:tcBorders>
              <w:top w:val="single" w:sz="4" w:space="0" w:color="000000"/>
              <w:left w:val="single" w:sz="4" w:space="0" w:color="000000"/>
              <w:bottom w:val="single" w:sz="4" w:space="0" w:color="000000"/>
              <w:right w:val="single" w:sz="4" w:space="0" w:color="000000"/>
            </w:tcBorders>
            <w:shd w:val="clear" w:color="auto" w:fill="auto"/>
          </w:tcPr>
          <w:p w14:paraId="1BAF49B6"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Be proactive in engaging with parents; including those who are hard to reach</w:t>
            </w:r>
          </w:p>
          <w:p w14:paraId="2EAB930D"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sidRPr="004F3E9B">
              <w:rPr>
                <w:rFonts w:eastAsia="Arial Unicode MS" w:cstheme="minorHAnsi"/>
                <w:kern w:val="1"/>
                <w:sz w:val="18"/>
                <w:szCs w:val="18"/>
                <w:lang w:eastAsia="ar-SA"/>
              </w:rPr>
              <w:t>Establish and maintain strong home/school links</w:t>
            </w:r>
          </w:p>
          <w:p w14:paraId="07351B9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p>
        </w:tc>
        <w:tc>
          <w:tcPr>
            <w:tcW w:w="1354" w:type="pct"/>
            <w:tcBorders>
              <w:top w:val="single" w:sz="4" w:space="0" w:color="000000"/>
              <w:left w:val="single" w:sz="4" w:space="0" w:color="000000"/>
              <w:bottom w:val="single" w:sz="4" w:space="0" w:color="000000"/>
              <w:right w:val="single" w:sz="4" w:space="0" w:color="000000"/>
            </w:tcBorders>
            <w:shd w:val="clear" w:color="auto" w:fill="auto"/>
          </w:tcPr>
          <w:p w14:paraId="3616FBED" w14:textId="77777777" w:rsidR="00864556"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Lead and document meetings supporting other class teachers in discussions with parents</w:t>
            </w:r>
          </w:p>
          <w:p w14:paraId="2ACB7C87" w14:textId="77777777" w:rsidR="00864556" w:rsidRPr="004F3E9B" w:rsidRDefault="00864556" w:rsidP="00CF29F2">
            <w:pPr>
              <w:suppressAutoHyphens/>
              <w:spacing w:after="0" w:line="100" w:lineRule="atLeast"/>
              <w:rPr>
                <w:rFonts w:eastAsia="Arial Unicode MS" w:cstheme="minorHAnsi"/>
                <w:kern w:val="1"/>
                <w:sz w:val="18"/>
                <w:szCs w:val="18"/>
                <w:lang w:eastAsia="ar-SA"/>
              </w:rPr>
            </w:pPr>
            <w:r>
              <w:rPr>
                <w:rFonts w:eastAsia="Arial Unicode MS" w:cstheme="minorHAnsi"/>
                <w:kern w:val="1"/>
                <w:sz w:val="18"/>
                <w:szCs w:val="18"/>
                <w:lang w:eastAsia="ar-SA"/>
              </w:rPr>
              <w:t>Have a high profile with parents in the school and deal effectively with issues that arise</w:t>
            </w:r>
          </w:p>
        </w:tc>
      </w:tr>
    </w:tbl>
    <w:p w14:paraId="49C9DFE2" w14:textId="77777777" w:rsidR="00864556" w:rsidRPr="00C309AA" w:rsidRDefault="00864556" w:rsidP="00864556">
      <w:pPr>
        <w:suppressAutoHyphens/>
        <w:spacing w:after="200" w:line="276" w:lineRule="auto"/>
        <w:jc w:val="both"/>
        <w:rPr>
          <w:rFonts w:eastAsia="Arial Unicode MS" w:cstheme="minorHAnsi"/>
          <w:kern w:val="1"/>
          <w:lang w:eastAsia="ar-SA"/>
        </w:rPr>
      </w:pPr>
      <w:r w:rsidRPr="00C309AA">
        <w:rPr>
          <w:rFonts w:eastAsia="Arial Unicode MS" w:cstheme="minorHAnsi"/>
          <w:kern w:val="1"/>
          <w:lang w:eastAsia="ar-SA"/>
        </w:rPr>
        <w:t xml:space="preserve">Lesson visits and evaluations of the quality of provision are based on the </w:t>
      </w:r>
      <w:r>
        <w:rPr>
          <w:rFonts w:eastAsia="Arial Unicode MS" w:cstheme="minorHAnsi"/>
          <w:kern w:val="1"/>
          <w:lang w:eastAsia="ar-SA"/>
        </w:rPr>
        <w:t xml:space="preserve">Ofsted </w:t>
      </w:r>
      <w:r w:rsidRPr="00C309AA">
        <w:rPr>
          <w:rFonts w:eastAsia="Arial Unicode MS" w:cstheme="minorHAnsi"/>
          <w:kern w:val="1"/>
          <w:lang w:eastAsia="ar-SA"/>
        </w:rPr>
        <w:t xml:space="preserve">Education Inspection Framework recommendations for effective implementation and the latest Ofsted research outcomes for effective practice. This includes a link to measured improvements in attainment when </w:t>
      </w:r>
      <w:proofErr w:type="gramStart"/>
      <w:r w:rsidRPr="00C309AA">
        <w:rPr>
          <w:rFonts w:eastAsia="Arial Unicode MS" w:cstheme="minorHAnsi"/>
          <w:kern w:val="1"/>
          <w:lang w:eastAsia="ar-SA"/>
        </w:rPr>
        <w:t>particular pedagogical</w:t>
      </w:r>
      <w:proofErr w:type="gramEnd"/>
      <w:r w:rsidRPr="00C309AA">
        <w:rPr>
          <w:rFonts w:eastAsia="Arial Unicode MS" w:cstheme="minorHAnsi"/>
          <w:kern w:val="1"/>
          <w:lang w:eastAsia="ar-SA"/>
        </w:rPr>
        <w:t xml:space="preserve"> approaches are used. </w:t>
      </w:r>
    </w:p>
    <w:p w14:paraId="740E4443" w14:textId="49F87A23" w:rsidR="00864556" w:rsidRPr="00864556" w:rsidRDefault="00864556" w:rsidP="00864556">
      <w:pPr>
        <w:suppressAutoHyphens/>
        <w:spacing w:after="200" w:line="276" w:lineRule="auto"/>
        <w:jc w:val="both"/>
        <w:rPr>
          <w:rFonts w:eastAsia="Arial Unicode MS" w:cstheme="minorHAnsi"/>
          <w:kern w:val="1"/>
          <w:lang w:eastAsia="ar-SA"/>
        </w:rPr>
        <w:sectPr w:rsidR="00864556" w:rsidRPr="00864556" w:rsidSect="00864556">
          <w:pgSz w:w="16838" w:h="11906" w:orient="landscape"/>
          <w:pgMar w:top="720" w:right="720" w:bottom="720" w:left="284" w:header="113" w:footer="284" w:gutter="0"/>
          <w:cols w:space="708"/>
          <w:titlePg/>
          <w:docGrid w:linePitch="360"/>
        </w:sectPr>
      </w:pPr>
      <w:r w:rsidRPr="00C309AA">
        <w:rPr>
          <w:rFonts w:eastAsia="Arial Unicode MS" w:cstheme="minorHAnsi"/>
          <w:kern w:val="1"/>
          <w:lang w:eastAsia="ar-SA"/>
        </w:rPr>
        <w:t xml:space="preserve">Pupil achievement across the Trust is </w:t>
      </w:r>
      <w:r w:rsidR="00ED094A">
        <w:rPr>
          <w:rFonts w:eastAsia="Arial Unicode MS" w:cstheme="minorHAnsi"/>
          <w:kern w:val="1"/>
          <w:lang w:eastAsia="ar-SA"/>
        </w:rPr>
        <w:t>based on</w:t>
      </w:r>
      <w:r w:rsidRPr="00C309AA">
        <w:rPr>
          <w:rFonts w:eastAsia="Arial Unicode MS" w:cstheme="minorHAnsi"/>
          <w:kern w:val="1"/>
          <w:lang w:eastAsia="ar-SA"/>
        </w:rPr>
        <w:t xml:space="preserve"> expected attainment measures based on age related expectations and typical progress measures of six ‘steps’ across a calendar year. This is a useful starting point for all ODBST teachers in providing evidence at performance management review meetings of progress towards any pupil impact targets set</w:t>
      </w:r>
      <w:r>
        <w:rPr>
          <w:rFonts w:eastAsia="Arial Unicode MS" w:cstheme="minorHAnsi"/>
          <w:kern w:val="1"/>
          <w:lang w:eastAsia="ar-SA"/>
        </w:rPr>
        <w:t>.</w:t>
      </w:r>
    </w:p>
    <w:p w14:paraId="57B9DF91" w14:textId="77777777" w:rsidR="00C4080A" w:rsidRPr="0020501C" w:rsidRDefault="00C4080A" w:rsidP="00864556">
      <w:pPr>
        <w:spacing w:after="0"/>
        <w:jc w:val="both"/>
        <w:rPr>
          <w:sz w:val="16"/>
          <w:szCs w:val="16"/>
          <w:lang w:eastAsia="en-GB"/>
        </w:rPr>
      </w:pPr>
    </w:p>
    <w:sectPr w:rsidR="00C4080A" w:rsidRPr="0020501C" w:rsidSect="00C4080A">
      <w:pgSz w:w="11906" w:h="16838"/>
      <w:pgMar w:top="720" w:right="720" w:bottom="284" w:left="720" w:header="11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5A6BF" w14:textId="77777777" w:rsidR="00C4651F" w:rsidRDefault="00C4651F" w:rsidP="00D65E98">
      <w:pPr>
        <w:spacing w:after="0" w:line="240" w:lineRule="auto"/>
      </w:pPr>
      <w:r>
        <w:separator/>
      </w:r>
    </w:p>
  </w:endnote>
  <w:endnote w:type="continuationSeparator" w:id="0">
    <w:p w14:paraId="756B00BC" w14:textId="77777777" w:rsidR="00C4651F" w:rsidRDefault="00C4651F"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182">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FDC5A" w14:textId="5DD55622" w:rsidR="005656BC" w:rsidRPr="00223A01" w:rsidRDefault="0024682F" w:rsidP="005656BC">
    <w:pPr>
      <w:spacing w:after="0"/>
      <w:jc w:val="both"/>
      <w:rPr>
        <w:sz w:val="16"/>
        <w:szCs w:val="16"/>
        <w:lang w:eastAsia="en-GB"/>
      </w:rPr>
    </w:pPr>
    <w:r>
      <w:rPr>
        <w:sz w:val="16"/>
        <w:szCs w:val="16"/>
        <w:lang w:eastAsia="en-GB"/>
      </w:rPr>
      <w:t xml:space="preserve">Approved </w:t>
    </w:r>
    <w:r w:rsidR="00712F87">
      <w:rPr>
        <w:sz w:val="16"/>
        <w:szCs w:val="16"/>
        <w:lang w:eastAsia="en-GB"/>
      </w:rPr>
      <w:t>October 2022</w:t>
    </w:r>
  </w:p>
  <w:p w14:paraId="28D5502C" w14:textId="77777777" w:rsidR="0020501C" w:rsidRDefault="0020501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DC4EB99F72964948803534854D9620A2"/>
      </w:placeholder>
      <w:temporary/>
      <w:showingPlcHdr/>
      <w15:appearance w15:val="hidden"/>
    </w:sdtPr>
    <w:sdtEndPr/>
    <w:sdtContent>
      <w:p w14:paraId="28DB1F76" w14:textId="77777777" w:rsidR="0024682F" w:rsidRDefault="0024682F">
        <w:pPr>
          <w:pStyle w:val="Footer"/>
        </w:pPr>
        <w:r>
          <w:t>[Type here]</w:t>
        </w:r>
      </w:p>
    </w:sdtContent>
  </w:sdt>
  <w:p w14:paraId="11CF9399" w14:textId="77777777" w:rsidR="0024682F" w:rsidRDefault="00246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D35A5" w14:textId="77777777" w:rsidR="00C4651F" w:rsidRDefault="00C4651F" w:rsidP="00D65E98">
      <w:pPr>
        <w:spacing w:after="0" w:line="240" w:lineRule="auto"/>
      </w:pPr>
      <w:r>
        <w:separator/>
      </w:r>
    </w:p>
  </w:footnote>
  <w:footnote w:type="continuationSeparator" w:id="0">
    <w:p w14:paraId="4C60CC42" w14:textId="77777777" w:rsidR="00C4651F" w:rsidRDefault="00C4651F"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7929F" w14:textId="77777777" w:rsidR="001E7D54" w:rsidRPr="00223A01" w:rsidRDefault="00F96200" w:rsidP="002B4840">
    <w:pPr>
      <w:spacing w:after="0"/>
      <w:jc w:val="right"/>
      <w:rPr>
        <w:sz w:val="20"/>
        <w:szCs w:val="20"/>
        <w:lang w:eastAsia="en-GB"/>
      </w:rPr>
    </w:pPr>
    <w:r w:rsidRPr="00223A01">
      <w:rPr>
        <w:sz w:val="20"/>
        <w:szCs w:val="20"/>
        <w:lang w:eastAsia="en-GB"/>
      </w:rPr>
      <w:ptab w:relativeTo="margin" w:alignment="left" w:leader="none"/>
    </w:r>
    <w:bookmarkStart w:id="0" w:name="_Hlk508886026"/>
    <w:r w:rsidR="001E7D54" w:rsidRPr="00223A01">
      <w:rPr>
        <w:sz w:val="20"/>
        <w:szCs w:val="20"/>
        <w:lang w:eastAsia="en-GB"/>
      </w:rPr>
      <w:t xml:space="preserve"> </w:t>
    </w:r>
    <w:bookmarkEnd w:id="0"/>
  </w:p>
  <w:p w14:paraId="7440C2E9" w14:textId="77777777" w:rsidR="0080038F" w:rsidRDefault="0080038F" w:rsidP="0080038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37B9659E"/>
    <w:multiLevelType w:val="hybridMultilevel"/>
    <w:tmpl w:val="30C07C46"/>
    <w:lvl w:ilvl="0" w:tplc="22602A60">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00F7EC">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D1AFB34">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9450BC">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EA9E58">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DC875A">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F048FA">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261788">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80AEAA">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C6D70B8"/>
    <w:multiLevelType w:val="hybridMultilevel"/>
    <w:tmpl w:val="3E6034AA"/>
    <w:lvl w:ilvl="0" w:tplc="AFBEAB6A">
      <w:start w:val="1"/>
      <w:numFmt w:val="bullet"/>
      <w:lvlText w:val="•"/>
      <w:lvlJc w:val="left"/>
      <w:pPr>
        <w:ind w:left="3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E6E3B4">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067998">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8C04A8">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4C6EEA">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EC33D0">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4AB7FE">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18BDE8">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E64D88">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59E1CF8"/>
    <w:multiLevelType w:val="hybridMultilevel"/>
    <w:tmpl w:val="D23854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9FD362D"/>
    <w:multiLevelType w:val="hybridMultilevel"/>
    <w:tmpl w:val="3DEAA8F0"/>
    <w:lvl w:ilvl="0" w:tplc="8FCC1FDA">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4A03FA">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6F253F8">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26EE24">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24E636">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965F62">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7E246A">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1C2CCA">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80049E">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81101394">
    <w:abstractNumId w:val="5"/>
  </w:num>
  <w:num w:numId="2" w16cid:durableId="1148282503">
    <w:abstractNumId w:val="7"/>
  </w:num>
  <w:num w:numId="3" w16cid:durableId="2073037132">
    <w:abstractNumId w:val="4"/>
  </w:num>
  <w:num w:numId="4" w16cid:durableId="472794162">
    <w:abstractNumId w:val="6"/>
  </w:num>
  <w:num w:numId="5" w16cid:durableId="2101102468">
    <w:abstractNumId w:val="0"/>
  </w:num>
  <w:num w:numId="6" w16cid:durableId="308829872">
    <w:abstractNumId w:val="1"/>
  </w:num>
  <w:num w:numId="7" w16cid:durableId="658003145">
    <w:abstractNumId w:val="2"/>
  </w:num>
  <w:num w:numId="8" w16cid:durableId="1093280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51F"/>
    <w:rsid w:val="000459CC"/>
    <w:rsid w:val="0007183D"/>
    <w:rsid w:val="00074D32"/>
    <w:rsid w:val="00096841"/>
    <w:rsid w:val="000B4183"/>
    <w:rsid w:val="000E76BF"/>
    <w:rsid w:val="00144815"/>
    <w:rsid w:val="00197352"/>
    <w:rsid w:val="001D155E"/>
    <w:rsid w:val="001D6DBB"/>
    <w:rsid w:val="001E7D54"/>
    <w:rsid w:val="001F3F59"/>
    <w:rsid w:val="0020501C"/>
    <w:rsid w:val="00223A01"/>
    <w:rsid w:val="00234620"/>
    <w:rsid w:val="0024682F"/>
    <w:rsid w:val="00255127"/>
    <w:rsid w:val="00277186"/>
    <w:rsid w:val="002B4840"/>
    <w:rsid w:val="002C4AE4"/>
    <w:rsid w:val="0035534B"/>
    <w:rsid w:val="003B054B"/>
    <w:rsid w:val="003C6E4D"/>
    <w:rsid w:val="00426A2E"/>
    <w:rsid w:val="0048570E"/>
    <w:rsid w:val="004C3B77"/>
    <w:rsid w:val="004C64F8"/>
    <w:rsid w:val="005633A0"/>
    <w:rsid w:val="005656BC"/>
    <w:rsid w:val="0057224F"/>
    <w:rsid w:val="006242DC"/>
    <w:rsid w:val="00683833"/>
    <w:rsid w:val="006947DA"/>
    <w:rsid w:val="007076DF"/>
    <w:rsid w:val="00712F87"/>
    <w:rsid w:val="0073714F"/>
    <w:rsid w:val="0080038F"/>
    <w:rsid w:val="0081176D"/>
    <w:rsid w:val="008134A1"/>
    <w:rsid w:val="00840313"/>
    <w:rsid w:val="00864556"/>
    <w:rsid w:val="0095152F"/>
    <w:rsid w:val="00977560"/>
    <w:rsid w:val="009904ED"/>
    <w:rsid w:val="00A42F47"/>
    <w:rsid w:val="00A64720"/>
    <w:rsid w:val="00A86762"/>
    <w:rsid w:val="00AC0D5C"/>
    <w:rsid w:val="00B35D6C"/>
    <w:rsid w:val="00B630B2"/>
    <w:rsid w:val="00B7656F"/>
    <w:rsid w:val="00BB7B78"/>
    <w:rsid w:val="00C4080A"/>
    <w:rsid w:val="00C4651F"/>
    <w:rsid w:val="00CC65C4"/>
    <w:rsid w:val="00D54C09"/>
    <w:rsid w:val="00D65E98"/>
    <w:rsid w:val="00DB5FD4"/>
    <w:rsid w:val="00DF6130"/>
    <w:rsid w:val="00E91A5D"/>
    <w:rsid w:val="00ED094A"/>
    <w:rsid w:val="00F27FF5"/>
    <w:rsid w:val="00F9449C"/>
    <w:rsid w:val="00F96200"/>
    <w:rsid w:val="00FB0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B08941"/>
  <w15:chartTrackingRefBased/>
  <w15:docId w15:val="{33CECDEC-6A1B-4720-BE78-F5B525E61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F8"/>
  </w:style>
  <w:style w:type="paragraph" w:styleId="Heading1">
    <w:name w:val="heading 1"/>
    <w:next w:val="Normal"/>
    <w:link w:val="Heading1Char"/>
    <w:uiPriority w:val="9"/>
    <w:unhideWhenUsed/>
    <w:qFormat/>
    <w:rsid w:val="00C4651F"/>
    <w:pPr>
      <w:keepNext/>
      <w:keepLines/>
      <w:spacing w:after="0"/>
      <w:ind w:right="50"/>
      <w:jc w:val="center"/>
      <w:outlineLvl w:val="0"/>
    </w:pPr>
    <w:rPr>
      <w:rFonts w:ascii="Microsoft Sans Serif" w:eastAsia="Microsoft Sans Serif" w:hAnsi="Microsoft Sans Serif" w:cs="Microsoft Sans Serif"/>
      <w:color w:val="000000"/>
      <w:sz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uiPriority w:val="9"/>
    <w:rsid w:val="00C4651F"/>
    <w:rPr>
      <w:rFonts w:ascii="Microsoft Sans Serif" w:eastAsia="Microsoft Sans Serif" w:hAnsi="Microsoft Sans Serif" w:cs="Microsoft Sans Serif"/>
      <w:color w:val="000000"/>
      <w:sz w:val="24"/>
      <w:u w:val="single" w:color="000000"/>
      <w:lang w:eastAsia="en-GB"/>
    </w:rPr>
  </w:style>
  <w:style w:type="paragraph" w:styleId="ListParagraph">
    <w:name w:val="List Paragraph"/>
    <w:basedOn w:val="Normal"/>
    <w:uiPriority w:val="34"/>
    <w:qFormat/>
    <w:rsid w:val="009904ED"/>
    <w:pPr>
      <w:ind w:left="720"/>
      <w:contextualSpacing/>
    </w:pPr>
  </w:style>
  <w:style w:type="paragraph" w:styleId="Revision">
    <w:name w:val="Revision"/>
    <w:hidden/>
    <w:uiPriority w:val="99"/>
    <w:semiHidden/>
    <w:rsid w:val="001D15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4EB99F72964948803534854D9620A2"/>
        <w:category>
          <w:name w:val="General"/>
          <w:gallery w:val="placeholder"/>
        </w:category>
        <w:types>
          <w:type w:val="bbPlcHdr"/>
        </w:types>
        <w:behaviors>
          <w:behavior w:val="content"/>
        </w:behaviors>
        <w:guid w:val="{B0C95BD5-42A9-41C1-83D1-1B7F296C2D23}"/>
      </w:docPartPr>
      <w:docPartBody>
        <w:p w:rsidR="005D6537" w:rsidRDefault="00364156" w:rsidP="00364156">
          <w:pPr>
            <w:pStyle w:val="DC4EB99F72964948803534854D9620A2"/>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182">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156"/>
    <w:rsid w:val="00364156"/>
    <w:rsid w:val="005D6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4EB99F72964948803534854D9620A2">
    <w:name w:val="DC4EB99F72964948803534854D9620A2"/>
    <w:rsid w:val="003641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4" ma:contentTypeDescription="Create a new document." ma:contentTypeScope="" ma:versionID="b2b7da76afeafff0476c5329ebe263de">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39a953d1bd2c03d01916cf6f9c080fcc"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FEAAA-8235-4998-95C7-9E90D2B17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D44F7F-90E6-4F0C-A217-086B54A9044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3.xml><?xml version="1.0" encoding="utf-8"?>
<ds:datastoreItem xmlns:ds="http://schemas.openxmlformats.org/officeDocument/2006/customXml" ds:itemID="{915DD70F-5BEE-4881-8976-71B2207D78D4}">
  <ds:schemaRefs>
    <ds:schemaRef ds:uri="http://schemas.microsoft.com/sharepoint/v3/contenttype/forms"/>
  </ds:schemaRefs>
</ds:datastoreItem>
</file>

<file path=customXml/itemProps4.xml><?xml version="1.0" encoding="utf-8"?>
<ds:datastoreItem xmlns:ds="http://schemas.openxmlformats.org/officeDocument/2006/customXml" ds:itemID="{9299578F-63E4-4A5C-BAA6-EFBEB95CD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ODBSTPolicyCover</Template>
  <TotalTime>4</TotalTime>
  <Pages>14</Pages>
  <Words>6616</Words>
  <Characters>37713</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D Stainer</cp:lastModifiedBy>
  <cp:revision>3</cp:revision>
  <dcterms:created xsi:type="dcterms:W3CDTF">2022-10-20T10:55:00Z</dcterms:created>
  <dcterms:modified xsi:type="dcterms:W3CDTF">2022-10-20T10:57:00Z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Order">
    <vt:r8>16800</vt:r8>
  </property>
  <property fmtid="{D5CDD505-2E9C-101B-9397-08002B2CF9AE}" pid="4" name="MSIP_Label_defa4170-0d19-0005-0004-bc88714345d2_Enabled">
    <vt:lpwstr>true</vt:lpwstr>
  </property>
  <property fmtid="{D5CDD505-2E9C-101B-9397-08002B2CF9AE}" pid="5" name="MSIP_Label_defa4170-0d19-0005-0004-bc88714345d2_SetDate">
    <vt:lpwstr>2022-09-23T13:01:55Z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16795029-a88e-4d6f-992d-168872634b57</vt:lpwstr>
  </property>
  <property fmtid="{D5CDD505-2E9C-101B-9397-08002B2CF9AE}" pid="10" name="MSIP_Label_defa4170-0d19-0005-0004-bc88714345d2_ContentBits">
    <vt:lpwstr>0</vt:lpwstr>
  </property>
  <property fmtid="{D5CDD505-2E9C-101B-9397-08002B2CF9AE}" pid="11" name="MediaServiceImageTags">
    <vt:lpwstr/>
  </property>
</Properties>
</file>